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1CCE1" w14:textId="77777777" w:rsidR="00571014" w:rsidRPr="00482EF4" w:rsidRDefault="00D73143" w:rsidP="00E37F01">
      <w:pPr>
        <w:keepNext/>
        <w:keepLines/>
        <w:tabs>
          <w:tab w:val="left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 w:rsidRPr="00482EF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14:paraId="7CED9466" w14:textId="77777777" w:rsidR="00571014" w:rsidRPr="00482EF4" w:rsidRDefault="00571014" w:rsidP="00E37F0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zh-CN"/>
        </w:rPr>
      </w:pPr>
    </w:p>
    <w:tbl>
      <w:tblPr>
        <w:tblW w:w="15735" w:type="dxa"/>
        <w:tblInd w:w="-289" w:type="dxa"/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1673"/>
        <w:gridCol w:w="3118"/>
        <w:gridCol w:w="1843"/>
        <w:gridCol w:w="4139"/>
        <w:gridCol w:w="1418"/>
        <w:gridCol w:w="1417"/>
      </w:tblGrid>
      <w:tr w:rsidR="00482EF4" w:rsidRPr="00482EF4" w14:paraId="4F1AD1F1" w14:textId="77777777" w:rsidTr="0045317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303E4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91EF8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5BB1B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7B853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</w:t>
            </w:r>
          </w:p>
          <w:p w14:paraId="1FD726DD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/копия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AB68B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Документ, предоставляемый по условию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9A631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9B2BE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F01F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Образец документа/заполнения документа</w:t>
            </w:r>
          </w:p>
        </w:tc>
      </w:tr>
      <w:tr w:rsidR="00482EF4" w:rsidRPr="00482EF4" w14:paraId="6BF9AD6F" w14:textId="77777777" w:rsidTr="0045317F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4EDFB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A9173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AA565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EB82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2AF92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6499B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2A9C9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83BC3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8</w:t>
            </w:r>
          </w:p>
        </w:tc>
      </w:tr>
      <w:tr w:rsidR="001357C1" w:rsidRPr="001357C1" w14:paraId="5E26F42D" w14:textId="77777777" w:rsidTr="002C5CE1">
        <w:trPr>
          <w:trHeight w:val="756"/>
        </w:trPr>
        <w:tc>
          <w:tcPr>
            <w:tcW w:w="157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E1442" w14:textId="77777777" w:rsidR="001357C1" w:rsidRPr="001357C1" w:rsidRDefault="001357C1" w:rsidP="001357C1">
            <w:pPr>
              <w:pStyle w:val="af2"/>
              <w:numPr>
                <w:ilvl w:val="0"/>
                <w:numId w:val="1"/>
              </w:numPr>
              <w:suppressAutoHyphens w:val="0"/>
              <w:spacing w:after="0" w:line="240" w:lineRule="auto"/>
              <w:ind w:left="0" w:firstLine="2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357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Принятие решения </w:t>
            </w:r>
            <w:r w:rsidRPr="001357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 установлении сервитута в случае </w:t>
            </w:r>
            <w:r w:rsidRPr="001357C1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 w:rsidRPr="001357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 w:rsidRPr="001357C1">
              <w:rPr>
                <w:rFonts w:ascii="Times New Roman" w:hAnsi="Times New Roman"/>
                <w:b/>
                <w:sz w:val="20"/>
                <w:szCs w:val="20"/>
              </w:rPr>
              <w:t>до трех лет.</w:t>
            </w:r>
          </w:p>
          <w:p w14:paraId="08EF4496" w14:textId="7616FA98" w:rsidR="001357C1" w:rsidRPr="001357C1" w:rsidRDefault="001357C1" w:rsidP="001357C1">
            <w:pPr>
              <w:pStyle w:val="af2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357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Принятие решения </w:t>
            </w:r>
            <w:r w:rsidRPr="001357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 w:rsidRPr="001357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лет.</w:t>
            </w:r>
          </w:p>
        </w:tc>
      </w:tr>
      <w:tr w:rsidR="001357C1" w:rsidRPr="00482EF4" w14:paraId="14F1AAAB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23958" w14:textId="77777777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E9407" w14:textId="50FB572E" w:rsidR="001357C1" w:rsidRPr="00E44903" w:rsidRDefault="00FD70E4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FD7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Ходатайство об установлении сервитута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5480F" w14:textId="07CC979E" w:rsidR="00FD70E4" w:rsidRPr="00FD70E4" w:rsidRDefault="00FD70E4" w:rsidP="00FD70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Ходатайство </w:t>
            </w:r>
            <w:r w:rsidRPr="00FD7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об установлении сервитута в отношении земель и (или) земельных участков, отнесенных к категории земель сельскохозяйственного назначения, государственная собственность на которые не разграничена</w:t>
            </w:r>
          </w:p>
          <w:p w14:paraId="0E5186B8" w14:textId="3C29A900" w:rsidR="001357C1" w:rsidRPr="00E44903" w:rsidRDefault="001357C1" w:rsidP="00FD70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A00D5" w14:textId="77777777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5CEEC9DD" w14:textId="77777777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4FC2FEFF" w14:textId="77777777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06BD6311" w14:textId="77777777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4490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E4490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2A8E4244" w14:textId="77777777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4490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2E91024C" w14:textId="77777777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1DE0D" w14:textId="77777777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E843B" w14:textId="77777777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14:paraId="1593B41D" w14:textId="77777777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5E71667E" w14:textId="77777777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14:paraId="3F75E530" w14:textId="77777777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28E62E1E" w14:textId="77777777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3F9E9" w14:textId="45762FF2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71E48" w14:textId="132F068E" w:rsidR="001357C1" w:rsidRPr="00E44903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1357C1" w:rsidRPr="00482EF4" w14:paraId="70B3674D" w14:textId="77777777" w:rsidTr="0045317F">
        <w:trPr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2D14E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D9BDFD" w14:textId="3B2DC99A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A5DC3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14:paraId="7ACBED49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AF57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888B2DF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F42F598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6D4A73B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27204233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B98681C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BBE2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AB268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4FFB096F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CA5D65E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11DB555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47FB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05AA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1357C1" w:rsidRPr="00482EF4" w14:paraId="266BF279" w14:textId="77777777" w:rsidTr="0045317F">
        <w:trPr>
          <w:trHeight w:val="24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8EE79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584893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527BC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2.2. Временное удостоверение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личности 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24C90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1 экземпляр, подлинник </w:t>
            </w:r>
          </w:p>
          <w:p w14:paraId="21AFEE21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54F3C34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BC59D62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733BA9A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468A857B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89D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Предоставляется в случае утраты или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8B661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гражданина в случае утраты или переоформления паспорта.</w:t>
            </w:r>
          </w:p>
          <w:p w14:paraId="240991F0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1E3070D7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4365BAFA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2DE9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3060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1357C1" w:rsidRPr="00482EF4" w14:paraId="006C0002" w14:textId="77777777" w:rsidTr="0045317F">
        <w:trPr>
          <w:trHeight w:val="24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41C5F4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53EBBE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7CA83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0F269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E10726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8026FA1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0813787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83BE6D1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2D12E9A6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A3EC6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717FC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70FE129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73DA7BA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86F80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A4EC0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1357C1" w:rsidRPr="00482EF4" w14:paraId="1E6F91DB" w14:textId="77777777" w:rsidTr="0045317F">
        <w:trPr>
          <w:trHeight w:val="241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9018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5A3C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B9732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44C7B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4E6D325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63ED85B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3FEF173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681B32C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8C39C7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74AD7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36DEF55E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277FA21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FC39BC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D032E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5AFD15B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4FF5B24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35827B4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803FF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527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1357C1" w:rsidRPr="00482EF4" w14:paraId="111F4459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4A3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BD6AC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751D0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A5D6C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6BECF4E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123995C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3DBF36D6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требованиям. </w:t>
            </w:r>
          </w:p>
          <w:p w14:paraId="6BA79677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744548F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CB935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Предоставляется для удостоверения личности лиц (не граждан Российской Федерации),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9F620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1. Должно быть действительным на срок обращения за предоставлением услуги. </w:t>
            </w:r>
          </w:p>
          <w:p w14:paraId="32341B98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4135456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49730F9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4. Не должно содержать подчисток, приписок, зачеркнутых слов и других исправлений.</w:t>
            </w:r>
          </w:p>
          <w:p w14:paraId="773E901A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62B38DF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18D91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0C341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1357C1" w:rsidRPr="00482EF4" w14:paraId="1774D719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DB27E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57367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F1FC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839E6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5131EF04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3AB4AB8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D5E1549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D63844E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DD7AF07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281C7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967DE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5B26872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85DAB1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A5F3C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4699F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1357C1" w:rsidRPr="00482EF4" w14:paraId="3EDADC1A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CA7DB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06B39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E74DA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58E82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418FDBA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DCA7CA5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C1CA8FF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228C1D6C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4518987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60350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A1D42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79136EF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8F52D05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CC327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77AB3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1357C1" w:rsidRPr="00482EF4" w14:paraId="53249DD6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9853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A1E8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A47EE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638AC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F18F5B4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B96BE59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11152DF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0A4F646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388BD4A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27BE7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1359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A3B33A5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C391383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E68DF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A1C82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1357C1" w:rsidRPr="00482EF4" w14:paraId="3A938554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80930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5463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456CC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29245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8E249D1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C36AE38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8C66546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E27FA7A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5EC12888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CE052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66761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14:paraId="7668D9EA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7CD281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4794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6207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1357C1" w:rsidRPr="00482EF4" w14:paraId="2D08A01B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EB8B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2009A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FAE5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3.1. Доверенность</w:t>
            </w:r>
          </w:p>
          <w:p w14:paraId="6E1F130F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B07A2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42D09BF5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57FBD221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2B92ACE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44AC137A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87405DD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1C142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FCFE0" w14:textId="77777777" w:rsidR="001357C1" w:rsidRPr="00482EF4" w:rsidRDefault="001357C1" w:rsidP="001357C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5F46A87A" w14:textId="77777777" w:rsidR="001357C1" w:rsidRPr="00482EF4" w:rsidRDefault="001357C1" w:rsidP="001357C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34BA43F0" w14:textId="77777777" w:rsidR="001357C1" w:rsidRPr="00482EF4" w:rsidRDefault="001357C1" w:rsidP="001357C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68CD0C13" w14:textId="77777777" w:rsidR="001357C1" w:rsidRPr="00482EF4" w:rsidRDefault="001357C1" w:rsidP="001357C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53675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6DC26" w14:textId="77777777" w:rsidR="001357C1" w:rsidRPr="00482EF4" w:rsidRDefault="001357C1" w:rsidP="001357C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5317F" w:rsidRPr="00482EF4" w14:paraId="0F622D41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507D2" w14:textId="77777777" w:rsidR="0045317F" w:rsidRPr="00721694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16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9CFDE" w14:textId="77777777" w:rsidR="0045317F" w:rsidRPr="00721694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16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Документы, подтверждающие право на предоставление земельного участка</w:t>
            </w:r>
          </w:p>
          <w:p w14:paraId="7288438C" w14:textId="77777777" w:rsidR="0045317F" w:rsidRPr="00721694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4CA34" w14:textId="77777777" w:rsidR="0045317F" w:rsidRPr="00721694" w:rsidRDefault="0045317F" w:rsidP="0045317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1694">
              <w:rPr>
                <w:rFonts w:ascii="Times New Roman" w:hAnsi="Times New Roman"/>
                <w:sz w:val="18"/>
                <w:szCs w:val="18"/>
              </w:rPr>
              <w:t>4.1. Документы, удостоверяющие (устанавливающие) права заявителя на земельный участок, здание, сооружение, помещения в них, объект незавершенного строительства, пользование которыми невозможно (затруднено) без установления сервитута</w:t>
            </w:r>
          </w:p>
          <w:p w14:paraId="051FE15C" w14:textId="773A69F0" w:rsidR="0045317F" w:rsidRPr="00721694" w:rsidRDefault="0045317F" w:rsidP="004531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E26E0" w14:textId="77777777" w:rsidR="0045317F" w:rsidRPr="00145A3B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145A3B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75862E1F" w14:textId="77777777" w:rsidR="0045317F" w:rsidRPr="00721694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37A457CB" w14:textId="77777777" w:rsidR="0045317F" w:rsidRPr="00721694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36C8DC64" w14:textId="77777777" w:rsidR="0045317F" w:rsidRPr="00721694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52BBB368" w14:textId="77777777" w:rsidR="0045317F" w:rsidRPr="00721694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6B918670" w14:textId="05DE76C6" w:rsidR="0045317F" w:rsidRPr="00721694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F432D" w14:textId="77777777" w:rsidR="0045317F" w:rsidRPr="00721694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1694">
              <w:rPr>
                <w:rFonts w:ascii="Times New Roman" w:hAnsi="Times New Roman"/>
                <w:sz w:val="18"/>
                <w:szCs w:val="18"/>
              </w:rPr>
              <w:t>Предоставляется в случае, если право на здание, сооружение или помещение не зарегистрировано в ЕГРН</w:t>
            </w:r>
          </w:p>
          <w:p w14:paraId="48DF5FE3" w14:textId="7080CA9B" w:rsidR="0045317F" w:rsidRPr="00721694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0E67F" w14:textId="77777777" w:rsidR="0045317F" w:rsidRPr="00721694" w:rsidRDefault="0045317F" w:rsidP="004531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7FD7651C" w14:textId="77777777" w:rsidR="0045317F" w:rsidRPr="00721694" w:rsidRDefault="0045317F" w:rsidP="004531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054ECE40" w14:textId="77777777" w:rsidR="0045317F" w:rsidRPr="00721694" w:rsidRDefault="0045317F" w:rsidP="004531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не исполнен карандашом.</w:t>
            </w:r>
          </w:p>
          <w:p w14:paraId="3B4B1018" w14:textId="77777777" w:rsidR="0045317F" w:rsidRPr="00721694" w:rsidRDefault="0045317F" w:rsidP="004531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4FE519AD" w14:textId="49B52DF4" w:rsidR="0045317F" w:rsidRPr="00721694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6DEFC" w14:textId="77777777" w:rsidR="0045317F" w:rsidRPr="00721694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53AEB" w14:textId="77777777" w:rsidR="0045317F" w:rsidRPr="00721694" w:rsidRDefault="0045317F" w:rsidP="004531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710385" w:rsidRPr="00482EF4" w14:paraId="0E67B5B3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EE2E4" w14:textId="54CC6E4B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16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335AB" w14:textId="570E9978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16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Согласие на заключение соглашения об установлении сервитута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78F4" w14:textId="0B255F3A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1694">
              <w:rPr>
                <w:rFonts w:ascii="Times New Roman" w:hAnsi="Times New Roman"/>
                <w:sz w:val="18"/>
                <w:szCs w:val="18"/>
              </w:rPr>
              <w:t xml:space="preserve">5.1. Согласие на заключение соглашения об установлении сервитута в письменной форме федерального органа исполнительной власти, органа исполнительной власти субъекта </w:t>
            </w:r>
            <w:r w:rsidRPr="00721694">
              <w:rPr>
                <w:rFonts w:ascii="Times New Roman" w:hAnsi="Times New Roman"/>
                <w:sz w:val="18"/>
                <w:szCs w:val="18"/>
              </w:rPr>
              <w:lastRenderedPageBreak/>
              <w:t>Российской Федерации, органа местного самоуправления в ведении которых находятся предприятие, учреждение</w:t>
            </w:r>
          </w:p>
          <w:p w14:paraId="1FEE2D31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11ED018" w14:textId="66923D6F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870B8" w14:textId="77777777" w:rsidR="00710385" w:rsidRPr="00145A3B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145A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lastRenderedPageBreak/>
              <w:t>1 экземпляр, подлинник и копия.</w:t>
            </w:r>
          </w:p>
          <w:p w14:paraId="6918F3FF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7D555D77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EEFAAA5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B726510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6621DC91" w14:textId="4E9C10F2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копии, представленной заявителем </w:t>
            </w: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документа</w:t>
            </w:r>
            <w:r w:rsidRPr="00721694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2F099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1694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Предоставляется при подаче заявления предприятием или учреждением, находящимся в ведении</w:t>
            </w:r>
          </w:p>
          <w:p w14:paraId="3C179B31" w14:textId="271511DF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21694">
              <w:rPr>
                <w:rFonts w:ascii="Times New Roman" w:hAnsi="Times New Roman"/>
                <w:sz w:val="18"/>
                <w:szCs w:val="18"/>
              </w:rPr>
              <w:t>федерального</w:t>
            </w:r>
            <w:proofErr w:type="gramEnd"/>
            <w:r w:rsidRPr="00721694">
              <w:rPr>
                <w:rFonts w:ascii="Times New Roman" w:hAnsi="Times New Roman"/>
                <w:sz w:val="18"/>
                <w:szCs w:val="18"/>
              </w:rPr>
              <w:t xml:space="preserve"> органа исполнительной власти, органа исполнительной власти субъекта Российской </w:t>
            </w:r>
            <w:r w:rsidRPr="00721694">
              <w:rPr>
                <w:rFonts w:ascii="Times New Roman" w:hAnsi="Times New Roman"/>
                <w:sz w:val="18"/>
                <w:szCs w:val="18"/>
              </w:rPr>
              <w:lastRenderedPageBreak/>
              <w:t>Федерации, органа местного самоуправления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B6E40" w14:textId="77777777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1. Должна быть действительной на срок обращения за предоставлением муниципальной услуги. </w:t>
            </w:r>
          </w:p>
          <w:p w14:paraId="44A19013" w14:textId="77777777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70A96B95" w14:textId="05210871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12998" w14:textId="5F4D7ADD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56671" w14:textId="3A6F69BF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710385" w:rsidRPr="00482EF4" w14:paraId="13392448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0DE89" w14:textId="45E316FF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16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03A3" w14:textId="678A7623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16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Лицензия, удостоверяющей право проведения работ по геологическому изучению недр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66432" w14:textId="7E253746" w:rsidR="00710385" w:rsidRPr="00721694" w:rsidRDefault="00710385" w:rsidP="007103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1694">
              <w:rPr>
                <w:rFonts w:ascii="Times New Roman" w:hAnsi="Times New Roman"/>
                <w:sz w:val="18"/>
                <w:szCs w:val="18"/>
              </w:rPr>
              <w:t xml:space="preserve">6.1. </w:t>
            </w:r>
            <w:r w:rsidRPr="00721694">
              <w:rPr>
                <w:rFonts w:ascii="Times New Roman" w:hAnsi="Times New Roman" w:cs="Times New Roman"/>
                <w:sz w:val="18"/>
                <w:szCs w:val="18"/>
              </w:rPr>
              <w:t>Копия лицензии, удостоверяющей право проведения работ по геологическому изучению недр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0C746" w14:textId="77777777" w:rsidR="00710385" w:rsidRPr="00145A3B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145A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0B49ABC7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244FB64E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1118CFA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395A26F7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5C6EC627" w14:textId="5295AAE5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Формирование в дело копии, представленной заявителем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5A8F4" w14:textId="77777777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1694">
              <w:rPr>
                <w:rFonts w:ascii="Times New Roman" w:hAnsi="Times New Roman"/>
                <w:sz w:val="18"/>
                <w:szCs w:val="18"/>
              </w:rPr>
              <w:t>Предоставляется в случае обращения за установлением сервитута для ведения работ, связанных с пользованием недрами</w:t>
            </w:r>
          </w:p>
          <w:p w14:paraId="20B4A6E7" w14:textId="1E9F0168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B8C60" w14:textId="77777777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2BF4FC65" w14:textId="77777777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4D73B280" w14:textId="70837289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3B662" w14:textId="25D06811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8BE4B" w14:textId="47352373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710385" w:rsidRPr="00482EF4" w14:paraId="78D3037D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48D99" w14:textId="31781F53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16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8F09D" w14:textId="274EC2C0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16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Соглашение, между заявителем и собственником линейного объекта или иного сооружения, расположенного на земельном участке и (или) землях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B98EC" w14:textId="0750A180" w:rsidR="00710385" w:rsidRPr="00721694" w:rsidRDefault="00710385" w:rsidP="007103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21694">
              <w:rPr>
                <w:rFonts w:ascii="Times New Roman" w:hAnsi="Times New Roman"/>
                <w:sz w:val="18"/>
                <w:szCs w:val="18"/>
              </w:rPr>
              <w:t xml:space="preserve">7.1. Соглашение между заявителем и собственником линейного объекта или иного сооружения, расположенного на земельном участке и (или) землях, в отношении которых подано ходатайство об установлении сервитута, об условиях реконструкции, в том числе переноса или сноса указанного линейного объекта, сооружения </w:t>
            </w:r>
          </w:p>
          <w:p w14:paraId="5A737C31" w14:textId="77777777" w:rsidR="00710385" w:rsidRPr="00721694" w:rsidRDefault="00710385" w:rsidP="007103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89D21" w14:textId="77777777" w:rsidR="00710385" w:rsidRPr="00145A3B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145A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0B60B510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180ED186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B88C9B0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14:paraId="19AE2DC5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B7056BE" w14:textId="4A1EA752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Формирование в дело копии, представленной заявителем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C82ED" w14:textId="58BA3DC3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1694">
              <w:rPr>
                <w:rFonts w:ascii="Times New Roman" w:hAnsi="Times New Roman"/>
                <w:sz w:val="18"/>
                <w:szCs w:val="18"/>
              </w:rPr>
              <w:t>Предоставляется в случае, если установление сервитута повлечет необходимость реконструкции или сноса указанных линейного объекта, сооружения, должно быть заключено в письменной форме.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1B950" w14:textId="77777777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1C7F060F" w14:textId="77777777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3DF79803" w14:textId="501838AD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F83BA" w14:textId="709755C1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D7234" w14:textId="78C1C05A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710385" w:rsidRPr="00482EF4" w14:paraId="4A8C6D41" w14:textId="77777777" w:rsidTr="0045317F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CEB9E" w14:textId="084822AB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16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8.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7DCA6" w14:textId="221B66F1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216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Схема границ сервитута на кадастровом плане территории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89463" w14:textId="7F081528" w:rsidR="00710385" w:rsidRPr="00145A3B" w:rsidRDefault="00710385" w:rsidP="0071038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45A3B">
              <w:rPr>
                <w:rFonts w:ascii="Times New Roman" w:hAnsi="Times New Roman"/>
                <w:sz w:val="18"/>
                <w:szCs w:val="18"/>
                <w:lang w:eastAsia="ru-RU"/>
              </w:rPr>
              <w:t>8.1. С</w:t>
            </w:r>
            <w:r w:rsidRPr="00145A3B">
              <w:rPr>
                <w:rFonts w:ascii="Times New Roman" w:hAnsi="Times New Roman"/>
                <w:sz w:val="20"/>
                <w:szCs w:val="20"/>
              </w:rPr>
              <w:t>хема границ сервитута на кадастровом плане территории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DA563" w14:textId="77777777" w:rsidR="00710385" w:rsidRPr="00145A3B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145A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779EC13F" w14:textId="77777777" w:rsidR="00710385" w:rsidRPr="00145A3B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20687883" w14:textId="77777777" w:rsidR="00710385" w:rsidRPr="00145A3B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145A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2E3FF59" w14:textId="77777777" w:rsidR="00710385" w:rsidRPr="00145A3B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45A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145A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FC7D74A" w14:textId="77777777" w:rsidR="00710385" w:rsidRPr="00145A3B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45A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739169C3" w14:textId="109B298C" w:rsidR="00710385" w:rsidRPr="00145A3B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145A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 документа</w:t>
            </w:r>
            <w:r w:rsidRPr="00145A3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348D7" w14:textId="2B959669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21694">
              <w:rPr>
                <w:rFonts w:ascii="Times New Roman" w:hAnsi="Times New Roman"/>
                <w:sz w:val="18"/>
                <w:szCs w:val="18"/>
              </w:rPr>
              <w:t>Предоставляется при подаче заявле</w:t>
            </w:r>
            <w:bookmarkStart w:id="0" w:name="_GoBack"/>
            <w:bookmarkEnd w:id="0"/>
            <w:r w:rsidRPr="00721694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F69D" w14:textId="77777777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. Должна быть действительной на срок обращения за предоставлением муниципальной услуги. </w:t>
            </w:r>
          </w:p>
          <w:p w14:paraId="407CAEEA" w14:textId="77777777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295E2245" w14:textId="0A4F2499" w:rsidR="00710385" w:rsidRPr="00721694" w:rsidRDefault="00710385" w:rsidP="0071038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72169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57375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B006F" w14:textId="77777777" w:rsidR="00710385" w:rsidRPr="00721694" w:rsidRDefault="00710385" w:rsidP="007103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6F0B8539" w14:textId="12C41080" w:rsidR="00571014" w:rsidRPr="00482EF4" w:rsidRDefault="00571014" w:rsidP="00E37F01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571014" w:rsidRPr="00482EF4">
      <w:footerReference w:type="even" r:id="rId7"/>
      <w:footerReference w:type="default" r:id="rId8"/>
      <w:footerReference w:type="first" r:id="rId9"/>
      <w:pgSz w:w="16838" w:h="11906" w:orient="landscape"/>
      <w:pgMar w:top="1701" w:right="1134" w:bottom="850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BE779" w14:textId="77777777" w:rsidR="009F64D8" w:rsidRDefault="009F64D8">
      <w:pPr>
        <w:spacing w:after="0" w:line="240" w:lineRule="auto"/>
      </w:pPr>
      <w:r>
        <w:separator/>
      </w:r>
    </w:p>
  </w:endnote>
  <w:endnote w:type="continuationSeparator" w:id="0">
    <w:p w14:paraId="18022999" w14:textId="77777777" w:rsidR="009F64D8" w:rsidRDefault="009F6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WenQuanYi Micro Hei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2690C" w14:textId="77777777" w:rsidR="00C64776" w:rsidRDefault="00C6477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7A828" w14:textId="77777777" w:rsidR="00C64776" w:rsidRDefault="00C64776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A9BB5" w14:textId="77777777" w:rsidR="00C64776" w:rsidRDefault="00C6477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62B090" w14:textId="77777777" w:rsidR="009F64D8" w:rsidRDefault="009F64D8">
      <w:pPr>
        <w:spacing w:after="0" w:line="240" w:lineRule="auto"/>
      </w:pPr>
      <w:r>
        <w:separator/>
      </w:r>
    </w:p>
  </w:footnote>
  <w:footnote w:type="continuationSeparator" w:id="0">
    <w:p w14:paraId="1A83504E" w14:textId="77777777" w:rsidR="009F64D8" w:rsidRDefault="009F6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402156"/>
    <w:multiLevelType w:val="hybridMultilevel"/>
    <w:tmpl w:val="D07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014"/>
    <w:rsid w:val="0011570C"/>
    <w:rsid w:val="0011712C"/>
    <w:rsid w:val="001261A7"/>
    <w:rsid w:val="001357C1"/>
    <w:rsid w:val="00145A3B"/>
    <w:rsid w:val="001810F7"/>
    <w:rsid w:val="002247AC"/>
    <w:rsid w:val="00227F71"/>
    <w:rsid w:val="002A3330"/>
    <w:rsid w:val="002A6975"/>
    <w:rsid w:val="002C5CE1"/>
    <w:rsid w:val="00325E42"/>
    <w:rsid w:val="00432222"/>
    <w:rsid w:val="0045317F"/>
    <w:rsid w:val="00467AFA"/>
    <w:rsid w:val="00482EF4"/>
    <w:rsid w:val="00512D1D"/>
    <w:rsid w:val="00524488"/>
    <w:rsid w:val="00571014"/>
    <w:rsid w:val="00710385"/>
    <w:rsid w:val="00721694"/>
    <w:rsid w:val="00721994"/>
    <w:rsid w:val="00843F3F"/>
    <w:rsid w:val="008A7FF5"/>
    <w:rsid w:val="009F64D8"/>
    <w:rsid w:val="00A01FAC"/>
    <w:rsid w:val="00A668D4"/>
    <w:rsid w:val="00AC004C"/>
    <w:rsid w:val="00B61B61"/>
    <w:rsid w:val="00C235E9"/>
    <w:rsid w:val="00C30C56"/>
    <w:rsid w:val="00C64776"/>
    <w:rsid w:val="00C65F57"/>
    <w:rsid w:val="00D73143"/>
    <w:rsid w:val="00E10376"/>
    <w:rsid w:val="00E37F01"/>
    <w:rsid w:val="00E44903"/>
    <w:rsid w:val="00F2164A"/>
    <w:rsid w:val="00FD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2144"/>
  <w15:docId w15:val="{E573F50D-FE64-4487-BB4A-AAC31F71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uiPriority w:val="99"/>
    <w:semiHidden/>
    <w:qFormat/>
    <w:rsid w:val="003A622B"/>
  </w:style>
  <w:style w:type="character" w:customStyle="1" w:styleId="ConsPlusNormal">
    <w:name w:val="ConsPlusNormal Знак"/>
    <w:qFormat/>
    <w:rsid w:val="00971C80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-">
    <w:name w:val="Интернет-ссылка"/>
    <w:basedOn w:val="a0"/>
    <w:uiPriority w:val="99"/>
    <w:semiHidden/>
    <w:unhideWhenUsed/>
    <w:rsid w:val="00396828"/>
    <w:rPr>
      <w:color w:val="0000FF"/>
      <w:u w:val="single"/>
    </w:rPr>
  </w:style>
  <w:style w:type="character" w:customStyle="1" w:styleId="a4">
    <w:name w:val="Основной текст_"/>
    <w:basedOn w:val="a0"/>
    <w:link w:val="1"/>
    <w:qFormat/>
    <w:rsid w:val="00C25C07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styleId="a5">
    <w:name w:val="annotation reference"/>
    <w:basedOn w:val="a0"/>
    <w:uiPriority w:val="99"/>
    <w:semiHidden/>
    <w:unhideWhenUsed/>
    <w:qFormat/>
    <w:rsid w:val="002D67D6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2D67D6"/>
    <w:rPr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2D67D6"/>
    <w:rPr>
      <w:b/>
      <w:bCs/>
      <w:sz w:val="20"/>
      <w:szCs w:val="20"/>
    </w:rPr>
  </w:style>
  <w:style w:type="character" w:customStyle="1" w:styleId="a8">
    <w:name w:val="Текст выноски Знак"/>
    <w:basedOn w:val="a0"/>
    <w:uiPriority w:val="99"/>
    <w:semiHidden/>
    <w:qFormat/>
    <w:rsid w:val="002D67D6"/>
    <w:rPr>
      <w:rFonts w:ascii="Segoe UI" w:hAnsi="Segoe UI" w:cs="Segoe UI"/>
      <w:sz w:val="18"/>
      <w:szCs w:val="18"/>
    </w:rPr>
  </w:style>
  <w:style w:type="paragraph" w:customStyle="1" w:styleId="10">
    <w:name w:val="Заголовок1"/>
    <w:basedOn w:val="a"/>
    <w:next w:val="a9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ohit Devanagari"/>
    </w:rPr>
  </w:style>
  <w:style w:type="paragraph" w:customStyle="1" w:styleId="ad">
    <w:name w:val="Колонтитул"/>
    <w:basedOn w:val="a"/>
    <w:qFormat/>
  </w:style>
  <w:style w:type="paragraph" w:styleId="ae">
    <w:name w:val="footer"/>
    <w:basedOn w:val="a"/>
    <w:uiPriority w:val="99"/>
    <w:semiHidden/>
    <w:unhideWhenUsed/>
    <w:rsid w:val="003A622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0">
    <w:name w:val="ConsPlusNormal"/>
    <w:qFormat/>
    <w:rsid w:val="00971C80"/>
    <w:pPr>
      <w:widowControl w:val="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yle4">
    <w:name w:val="Style4"/>
    <w:basedOn w:val="a"/>
    <w:uiPriority w:val="99"/>
    <w:qFormat/>
    <w:rsid w:val="00971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Основной текст1"/>
    <w:basedOn w:val="a"/>
    <w:link w:val="a4"/>
    <w:qFormat/>
    <w:rsid w:val="00C25C07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styleId="af">
    <w:name w:val="annotation text"/>
    <w:basedOn w:val="a"/>
    <w:uiPriority w:val="99"/>
    <w:semiHidden/>
    <w:unhideWhenUsed/>
    <w:qFormat/>
    <w:rsid w:val="002D67D6"/>
    <w:pPr>
      <w:spacing w:line="240" w:lineRule="auto"/>
    </w:pPr>
    <w:rPr>
      <w:sz w:val="20"/>
      <w:szCs w:val="20"/>
    </w:rPr>
  </w:style>
  <w:style w:type="paragraph" w:styleId="af0">
    <w:name w:val="annotation subject"/>
    <w:basedOn w:val="af"/>
    <w:next w:val="af"/>
    <w:uiPriority w:val="99"/>
    <w:semiHidden/>
    <w:unhideWhenUsed/>
    <w:qFormat/>
    <w:rsid w:val="002D67D6"/>
    <w:rPr>
      <w:b/>
      <w:bCs/>
    </w:rPr>
  </w:style>
  <w:style w:type="paragraph" w:styleId="af1">
    <w:name w:val="Balloon Text"/>
    <w:basedOn w:val="a"/>
    <w:uiPriority w:val="99"/>
    <w:semiHidden/>
    <w:unhideWhenUsed/>
    <w:qFormat/>
    <w:rsid w:val="002D67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C6551B"/>
    <w:pPr>
      <w:ind w:left="720"/>
      <w:contextualSpacing/>
    </w:p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6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Екатерина И. Овдиенко</cp:lastModifiedBy>
  <cp:revision>223</cp:revision>
  <dcterms:created xsi:type="dcterms:W3CDTF">2018-03-29T05:33:00Z</dcterms:created>
  <dcterms:modified xsi:type="dcterms:W3CDTF">2023-02-02T11:22:00Z</dcterms:modified>
  <dc:language>ru-RU</dc:language>
</cp:coreProperties>
</file>