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CD" w:rsidRDefault="00992FCD">
      <w:pPr>
        <w:spacing w:after="1" w:line="220" w:lineRule="atLeast"/>
        <w:outlineLvl w:val="0"/>
      </w:pPr>
      <w:bookmarkStart w:id="0" w:name="_GoBack"/>
      <w:bookmarkEnd w:id="0"/>
    </w:p>
    <w:p w:rsidR="00992FCD" w:rsidRDefault="00992FCD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ПРАВИТЕЛЬСТВО СТАВРОПОЛЬСКОГО КРАЯ</w:t>
      </w:r>
    </w:p>
    <w:p w:rsidR="00992FCD" w:rsidRDefault="00992FCD">
      <w:pPr>
        <w:spacing w:after="1" w:line="220" w:lineRule="atLeast"/>
        <w:jc w:val="center"/>
      </w:pPr>
    </w:p>
    <w:p w:rsidR="00992FCD" w:rsidRDefault="00992FCD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РАСПОРЯЖЕНИЕ</w:t>
      </w:r>
    </w:p>
    <w:p w:rsidR="00992FCD" w:rsidRDefault="00992FC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16 мая 2013 г. N 158-рп</w:t>
      </w:r>
    </w:p>
    <w:p w:rsidR="00992FCD" w:rsidRDefault="00992FCD">
      <w:pPr>
        <w:spacing w:after="1" w:line="220" w:lineRule="atLeast"/>
        <w:jc w:val="center"/>
      </w:pPr>
    </w:p>
    <w:p w:rsidR="00992FCD" w:rsidRDefault="00992FC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СОЗДАНИИ ГОСУДАРСТВЕННОГО КАЗЕННОГО УЧРЕЖДЕНИЯ</w:t>
      </w:r>
    </w:p>
    <w:p w:rsidR="00992FCD" w:rsidRDefault="00992FCD">
      <w:pPr>
        <w:spacing w:after="1" w:line="220" w:lineRule="atLeast"/>
        <w:jc w:val="center"/>
      </w:pPr>
      <w:r>
        <w:rPr>
          <w:rFonts w:ascii="Calibri" w:hAnsi="Calibri" w:cs="Calibri"/>
          <w:b/>
        </w:rPr>
        <w:t>СТАВРОПОЛЬСКОГО КРАЯ "МНОГОФУНКЦИОНАЛЬНЫЙ ЦЕНТР</w:t>
      </w:r>
    </w:p>
    <w:p w:rsidR="00992FCD" w:rsidRDefault="00992FC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ГОСУДАРСТВЕННЫХ И МУНИЦИПАЛЬНЫХ УСЛУГ</w:t>
      </w:r>
    </w:p>
    <w:p w:rsidR="00992FCD" w:rsidRDefault="00992FC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СТАВРОПОЛЬСКОМ КРАЕ"</w:t>
      </w:r>
    </w:p>
    <w:p w:rsidR="00992FCD" w:rsidRDefault="00992FCD">
      <w:pPr>
        <w:spacing w:after="1" w:line="220" w:lineRule="atLeast"/>
      </w:pPr>
    </w:p>
    <w:p w:rsidR="00992FCD" w:rsidRDefault="00992FCD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В связи с ходатайством министерства экономического развития Ставропольского края создать в городе Ставрополе государственное казенное учреждение Ставропольского края "Многофункциональный центр предоставления государственных и муниципальных услуг в Ставропольском крае".</w:t>
      </w:r>
    </w:p>
    <w:p w:rsidR="00992FCD" w:rsidRDefault="00992FC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Определить основной целью деятельности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 организацию предоставления государственных и муниципальных услуг, в том числе в электронной форме, по принципу "одного окна" на территории Ставропольского края в соответствии с законодательством Российской Федерации и законодательством Ставропольского края.</w:t>
      </w:r>
    </w:p>
    <w:p w:rsidR="00992FCD" w:rsidRDefault="00992FC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Министерству экономического развития Ставропольского края осуществлять функции и полномочия учредителя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крае".</w:t>
      </w:r>
    </w:p>
    <w:p w:rsidR="00992FCD" w:rsidRDefault="00992FC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Установить предельную штатную численность работников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 в количестве 51 единицы.</w:t>
      </w:r>
    </w:p>
    <w:p w:rsidR="00992FCD" w:rsidRDefault="00992FC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Министерству имущественных отношений Ставропольского края в установленном порядке закрепить за государственным казенным учреждением Ставропольского края "Многофункциональный центр предоставления государственных и муниципальных услуг в Ставропольском крае" на праве оперативного управления здание нежилое административное, находящееся по адресу: Ставропольский край, г. Ставрополь, улица Ленина, 293, литер А, номера на поэтажном плане помещения 1-й этаж N 45 (часть), 77, 78, 2-й этаж N 115 - 117, 119 - 129, 3-й этаж N 152 - 154, 156 - 168, общей площадью 452,90 кв. м.</w:t>
      </w:r>
    </w:p>
    <w:p w:rsidR="00992FCD" w:rsidRDefault="00992FC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Финансирование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 производить за счет средств бюджета Ставропольского края, выделяемых министерству экономического развития Ставропольского края по соответствующим разделам бюджетной классификации Российской Федерации.</w:t>
      </w:r>
    </w:p>
    <w:p w:rsidR="00992FCD" w:rsidRDefault="00992FC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7. Утвердить прилагаемый </w:t>
      </w:r>
      <w:hyperlink w:anchor="P3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мероприятий по созданию государственного казенного учреждения Ставропольского края "Многофункциональный центр предоставления государственных и муниципальных услуг в Ставропольском крае".</w:t>
      </w:r>
    </w:p>
    <w:p w:rsidR="00992FCD" w:rsidRDefault="00992FC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8. Контроль за выполнением настоящего распоряжения возложить на первого заместителя председателя Правительства Ставропольского края </w:t>
      </w:r>
      <w:proofErr w:type="spellStart"/>
      <w:r>
        <w:rPr>
          <w:rFonts w:ascii="Calibri" w:hAnsi="Calibri" w:cs="Calibri"/>
        </w:rPr>
        <w:t>Шурупова</w:t>
      </w:r>
      <w:proofErr w:type="spellEnd"/>
      <w:r>
        <w:rPr>
          <w:rFonts w:ascii="Calibri" w:hAnsi="Calibri" w:cs="Calibri"/>
        </w:rPr>
        <w:t xml:space="preserve"> В.А. и заместителя председателя Правительства Ставропольского края </w:t>
      </w:r>
      <w:proofErr w:type="spellStart"/>
      <w:r>
        <w:rPr>
          <w:rFonts w:ascii="Calibri" w:hAnsi="Calibri" w:cs="Calibri"/>
        </w:rPr>
        <w:t>Бурзака</w:t>
      </w:r>
      <w:proofErr w:type="spellEnd"/>
      <w:r>
        <w:rPr>
          <w:rFonts w:ascii="Calibri" w:hAnsi="Calibri" w:cs="Calibri"/>
        </w:rPr>
        <w:t xml:space="preserve"> А.Б.</w:t>
      </w:r>
    </w:p>
    <w:p w:rsidR="00992FCD" w:rsidRDefault="00992FCD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9. Настоящее распоряжение вступает в силу со дня его подписания.</w:t>
      </w:r>
    </w:p>
    <w:p w:rsidR="00992FCD" w:rsidRDefault="00992FCD">
      <w:pPr>
        <w:spacing w:after="1" w:line="220" w:lineRule="atLeast"/>
      </w:pPr>
    </w:p>
    <w:p w:rsidR="00992FCD" w:rsidRDefault="00992FCD">
      <w:pPr>
        <w:spacing w:after="1" w:line="220" w:lineRule="atLeast"/>
        <w:jc w:val="right"/>
      </w:pPr>
      <w:r>
        <w:rPr>
          <w:rFonts w:ascii="Calibri" w:hAnsi="Calibri" w:cs="Calibri"/>
        </w:rPr>
        <w:t>Губернатор</w:t>
      </w:r>
    </w:p>
    <w:p w:rsidR="00992FCD" w:rsidRDefault="00992FCD">
      <w:pPr>
        <w:spacing w:after="1" w:line="220" w:lineRule="atLeast"/>
        <w:jc w:val="right"/>
      </w:pPr>
      <w:r>
        <w:rPr>
          <w:rFonts w:ascii="Calibri" w:hAnsi="Calibri" w:cs="Calibri"/>
        </w:rPr>
        <w:t>Ставропольского края</w:t>
      </w:r>
    </w:p>
    <w:p w:rsidR="00992FCD" w:rsidRDefault="00992FCD">
      <w:pPr>
        <w:spacing w:after="1" w:line="220" w:lineRule="atLeast"/>
        <w:jc w:val="right"/>
      </w:pPr>
      <w:r>
        <w:rPr>
          <w:rFonts w:ascii="Calibri" w:hAnsi="Calibri" w:cs="Calibri"/>
        </w:rPr>
        <w:t>В.Г.ЗЕРЕНКОВ</w:t>
      </w:r>
    </w:p>
    <w:p w:rsidR="00992FCD" w:rsidRDefault="00992FCD">
      <w:pPr>
        <w:spacing w:after="1" w:line="220" w:lineRule="atLeast"/>
      </w:pPr>
    </w:p>
    <w:p w:rsidR="00992FCD" w:rsidRDefault="00992FCD">
      <w:pPr>
        <w:spacing w:after="1" w:line="220" w:lineRule="atLeast"/>
      </w:pPr>
    </w:p>
    <w:p w:rsidR="00992FCD" w:rsidRDefault="00992FCD">
      <w:pPr>
        <w:spacing w:after="1" w:line="220" w:lineRule="atLeast"/>
      </w:pPr>
    </w:p>
    <w:p w:rsidR="00992FCD" w:rsidRDefault="00992FCD">
      <w:pPr>
        <w:spacing w:after="1" w:line="220" w:lineRule="atLeast"/>
      </w:pPr>
    </w:p>
    <w:p w:rsidR="00992FCD" w:rsidRDefault="00992FCD">
      <w:pPr>
        <w:spacing w:after="1" w:line="220" w:lineRule="atLeast"/>
      </w:pPr>
    </w:p>
    <w:p w:rsidR="00992FCD" w:rsidRDefault="00992FCD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992FCD" w:rsidRDefault="00992FCD">
      <w:pPr>
        <w:spacing w:after="1" w:line="220" w:lineRule="atLeast"/>
        <w:jc w:val="right"/>
      </w:pPr>
      <w:r>
        <w:rPr>
          <w:rFonts w:ascii="Calibri" w:hAnsi="Calibri" w:cs="Calibri"/>
        </w:rPr>
        <w:t>распоряжением</w:t>
      </w:r>
    </w:p>
    <w:p w:rsidR="00992FCD" w:rsidRDefault="00992FCD">
      <w:pPr>
        <w:spacing w:after="1" w:line="220" w:lineRule="atLeast"/>
        <w:jc w:val="right"/>
      </w:pPr>
      <w:r>
        <w:rPr>
          <w:rFonts w:ascii="Calibri" w:hAnsi="Calibri" w:cs="Calibri"/>
        </w:rPr>
        <w:t>Правительства Ставропольского края</w:t>
      </w:r>
    </w:p>
    <w:p w:rsidR="00992FCD" w:rsidRDefault="00992FCD">
      <w:pPr>
        <w:spacing w:after="1" w:line="220" w:lineRule="atLeast"/>
        <w:jc w:val="right"/>
      </w:pPr>
      <w:r>
        <w:rPr>
          <w:rFonts w:ascii="Calibri" w:hAnsi="Calibri" w:cs="Calibri"/>
        </w:rPr>
        <w:t>от 16 мая 2013 г. N 158-рп</w:t>
      </w:r>
    </w:p>
    <w:p w:rsidR="00992FCD" w:rsidRDefault="00992FCD">
      <w:pPr>
        <w:spacing w:after="1" w:line="220" w:lineRule="atLeast"/>
      </w:pPr>
    </w:p>
    <w:p w:rsidR="00992FCD" w:rsidRDefault="00992FCD">
      <w:pPr>
        <w:spacing w:after="1" w:line="220" w:lineRule="atLeast"/>
        <w:jc w:val="center"/>
      </w:pPr>
      <w:bookmarkStart w:id="1" w:name="P34"/>
      <w:bookmarkEnd w:id="1"/>
      <w:r>
        <w:rPr>
          <w:rFonts w:ascii="Calibri" w:hAnsi="Calibri" w:cs="Calibri"/>
          <w:b/>
        </w:rPr>
        <w:t>ПЕРЕЧЕНЬ</w:t>
      </w:r>
    </w:p>
    <w:p w:rsidR="00992FCD" w:rsidRDefault="00992FC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МЕРОПРИЯТИЙ ПО СОЗДАНИЮ ГОСУДАРСТВЕННОГО КАЗЕННОГО</w:t>
      </w:r>
    </w:p>
    <w:p w:rsidR="00992FCD" w:rsidRDefault="00992FCD">
      <w:pPr>
        <w:spacing w:after="1" w:line="220" w:lineRule="atLeast"/>
        <w:jc w:val="center"/>
      </w:pPr>
      <w:r>
        <w:rPr>
          <w:rFonts w:ascii="Calibri" w:hAnsi="Calibri" w:cs="Calibri"/>
          <w:b/>
        </w:rPr>
        <w:t>УЧРЕЖДЕНИЯ СТАВРОПОЛЬСКОГО КРАЯ "МНОГОФУНКЦИОНАЛЬНЫЙ ЦЕНТР</w:t>
      </w:r>
    </w:p>
    <w:p w:rsidR="00992FCD" w:rsidRDefault="00992FC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ГОСУДАРСТВЕННЫХ И МУНИЦИПАЛЬНЫХ УСЛУГ</w:t>
      </w:r>
    </w:p>
    <w:p w:rsidR="00992FCD" w:rsidRDefault="00992FCD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СТАВРОПОЛЬСКОМ КРАЕ"</w:t>
      </w:r>
    </w:p>
    <w:p w:rsidR="00992FCD" w:rsidRDefault="00992FCD">
      <w:pPr>
        <w:spacing w:after="1" w:line="220" w:lineRule="atLeast"/>
      </w:pP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>┌───┬───────────────────────────┬───────────────────────┬─────────────────┐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│ N </w:t>
      </w:r>
      <w:proofErr w:type="gramStart"/>
      <w:r>
        <w:rPr>
          <w:rFonts w:ascii="Courier New" w:hAnsi="Courier New" w:cs="Courier New"/>
          <w:sz w:val="20"/>
        </w:rPr>
        <w:t>│  Содержание</w:t>
      </w:r>
      <w:proofErr w:type="gramEnd"/>
      <w:r>
        <w:rPr>
          <w:rFonts w:ascii="Courier New" w:hAnsi="Courier New" w:cs="Courier New"/>
          <w:sz w:val="20"/>
        </w:rPr>
        <w:t xml:space="preserve"> мероприятия   │    Срок исполнения    │   Исполнитель   │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>│п/п│                           │                       │                 │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>├───┼───────────────────────────┼───────────────────────┼─────────────────┤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>│ 1 │             2             │           3           │        4        │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>└───┴───────────────────────────┴───────────────────────┴─────────────────┘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1.  Направление проекта         в течение 5 рабочих     министерство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устава государственного     дней со дня             экономического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казенного учреждения        вступления в силу       развития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Ставропольского края        распоряжения            Ставропольского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"Многофункциональный        Правительства           края (далее -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центр предоставления        Ставропольского края    минэкономразвития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государственных и           "О создании             края)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муниципальных услуг в       государственного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Ставропольском крае"        казенного учреждения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(далее - ГКУ СК МФЦ) в      Ставропольского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министерство                "Многофункциональный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имущественных отношений     центр предоставления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Ставропольского края для    государственных и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согласования (далее -       муниципальных услуг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</w:rPr>
        <w:t>минимущество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gramStart"/>
      <w:r>
        <w:rPr>
          <w:rFonts w:ascii="Courier New" w:hAnsi="Courier New" w:cs="Courier New"/>
          <w:sz w:val="20"/>
        </w:rPr>
        <w:t xml:space="preserve">края)   </w:t>
      </w:r>
      <w:proofErr w:type="gramEnd"/>
      <w:r>
        <w:rPr>
          <w:rFonts w:ascii="Courier New" w:hAnsi="Courier New" w:cs="Courier New"/>
          <w:sz w:val="20"/>
        </w:rPr>
        <w:t xml:space="preserve">       в Ставропольском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крае"</w:t>
      </w:r>
    </w:p>
    <w:p w:rsidR="00992FCD" w:rsidRDefault="00992FCD">
      <w:pPr>
        <w:spacing w:after="1" w:line="200" w:lineRule="atLeast"/>
      </w:pP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2.  Согласование проекта        в течение 10 рабочих    </w:t>
      </w:r>
      <w:proofErr w:type="spellStart"/>
      <w:r>
        <w:rPr>
          <w:rFonts w:ascii="Courier New" w:hAnsi="Courier New" w:cs="Courier New"/>
          <w:sz w:val="20"/>
        </w:rPr>
        <w:t>минимущество</w:t>
      </w:r>
      <w:proofErr w:type="spellEnd"/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устава ГКУ СК МФЦ (далее    дней со дня            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- </w:t>
      </w:r>
      <w:proofErr w:type="gramStart"/>
      <w:r>
        <w:rPr>
          <w:rFonts w:ascii="Courier New" w:hAnsi="Courier New" w:cs="Courier New"/>
          <w:sz w:val="20"/>
        </w:rPr>
        <w:t xml:space="preserve">устав)   </w:t>
      </w:r>
      <w:proofErr w:type="gramEnd"/>
      <w:r>
        <w:rPr>
          <w:rFonts w:ascii="Courier New" w:hAnsi="Courier New" w:cs="Courier New"/>
          <w:sz w:val="20"/>
        </w:rPr>
        <w:t xml:space="preserve">                 поступления проекта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устава</w:t>
      </w:r>
    </w:p>
    <w:p w:rsidR="00992FCD" w:rsidRDefault="00992FCD">
      <w:pPr>
        <w:spacing w:after="1" w:line="200" w:lineRule="atLeast"/>
      </w:pP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3.  Утверждение устава          в течение 5 рабочих     минэкономразвития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дней со дня            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получения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согласованного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0"/>
        </w:rPr>
        <w:t>минимуществом</w:t>
      </w:r>
      <w:proofErr w:type="spellEnd"/>
      <w:r>
        <w:rPr>
          <w:rFonts w:ascii="Courier New" w:hAnsi="Courier New" w:cs="Courier New"/>
          <w:sz w:val="20"/>
        </w:rPr>
        <w:t xml:space="preserve">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проекта устава</w:t>
      </w:r>
    </w:p>
    <w:p w:rsidR="00992FCD" w:rsidRDefault="00992FCD">
      <w:pPr>
        <w:spacing w:after="1" w:line="200" w:lineRule="atLeast"/>
      </w:pP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4.  Представление в </w:t>
      </w:r>
      <w:proofErr w:type="gramStart"/>
      <w:r>
        <w:rPr>
          <w:rFonts w:ascii="Courier New" w:hAnsi="Courier New" w:cs="Courier New"/>
          <w:sz w:val="20"/>
        </w:rPr>
        <w:t xml:space="preserve">орган,   </w:t>
      </w:r>
      <w:proofErr w:type="gramEnd"/>
      <w:r>
        <w:rPr>
          <w:rFonts w:ascii="Courier New" w:hAnsi="Courier New" w:cs="Courier New"/>
          <w:sz w:val="20"/>
        </w:rPr>
        <w:t xml:space="preserve">   в течение 3 рабочих     минэкономразвития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осуществляющий              дней со дня            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государственную             получения устава,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регистрацию юридических     утвержденного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lastRenderedPageBreak/>
        <w:t xml:space="preserve">     лиц, </w:t>
      </w:r>
      <w:proofErr w:type="gramStart"/>
      <w:r>
        <w:rPr>
          <w:rFonts w:ascii="Courier New" w:hAnsi="Courier New" w:cs="Courier New"/>
          <w:sz w:val="20"/>
        </w:rPr>
        <w:t xml:space="preserve">документов,   </w:t>
      </w:r>
      <w:proofErr w:type="gramEnd"/>
      <w:r>
        <w:rPr>
          <w:rFonts w:ascii="Courier New" w:hAnsi="Courier New" w:cs="Courier New"/>
          <w:sz w:val="20"/>
        </w:rPr>
        <w:t xml:space="preserve">         минэкономразвития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необходимых для            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государственной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регистрации ГКУ СК МФЦ,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в установленном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Федеральным </w:t>
      </w:r>
      <w:hyperlink r:id="rId4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"О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государственной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регистрации юридических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лиц и индивидуальных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предпринимателей"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порядке</w:t>
      </w:r>
    </w:p>
    <w:p w:rsidR="00992FCD" w:rsidRDefault="00992FCD">
      <w:pPr>
        <w:spacing w:after="1" w:line="200" w:lineRule="atLeast"/>
      </w:pP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5.  Назначение руководителя     в течение 3 рабочих     минэкономразвития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ГКУ СК МФЦ (далее -         дней со дня            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руководитель) и             утверждения устава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заключение с ним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трудового договора</w:t>
      </w:r>
    </w:p>
    <w:p w:rsidR="00992FCD" w:rsidRDefault="00992FCD">
      <w:pPr>
        <w:spacing w:after="1" w:line="200" w:lineRule="atLeast"/>
      </w:pP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6.  Предоставление в            </w:t>
      </w:r>
      <w:proofErr w:type="spellStart"/>
      <w:r>
        <w:rPr>
          <w:rFonts w:ascii="Courier New" w:hAnsi="Courier New" w:cs="Courier New"/>
          <w:sz w:val="20"/>
        </w:rPr>
        <w:t>в</w:t>
      </w:r>
      <w:proofErr w:type="spellEnd"/>
      <w:r>
        <w:rPr>
          <w:rFonts w:ascii="Courier New" w:hAnsi="Courier New" w:cs="Courier New"/>
          <w:sz w:val="20"/>
        </w:rPr>
        <w:t xml:space="preserve"> течение 5 рабочих     руководитель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</w:rPr>
        <w:t>минимущество</w:t>
      </w:r>
      <w:proofErr w:type="spellEnd"/>
      <w:r>
        <w:rPr>
          <w:rFonts w:ascii="Courier New" w:hAnsi="Courier New" w:cs="Courier New"/>
          <w:sz w:val="20"/>
        </w:rPr>
        <w:t xml:space="preserve"> края           дней со дня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документов для внесения     государственной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соответствующих             регистрации ГКУ СК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изменений в реестр          МФЦ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государственного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имущества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Ставропольского края</w:t>
      </w:r>
    </w:p>
    <w:p w:rsidR="00992FCD" w:rsidRDefault="00992FCD">
      <w:pPr>
        <w:spacing w:after="1" w:line="200" w:lineRule="atLeast"/>
      </w:pP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7.  Внесение изменений в        </w:t>
      </w:r>
      <w:proofErr w:type="spellStart"/>
      <w:r>
        <w:rPr>
          <w:rFonts w:ascii="Courier New" w:hAnsi="Courier New" w:cs="Courier New"/>
          <w:sz w:val="20"/>
        </w:rPr>
        <w:t>в</w:t>
      </w:r>
      <w:proofErr w:type="spellEnd"/>
      <w:r>
        <w:rPr>
          <w:rFonts w:ascii="Courier New" w:hAnsi="Courier New" w:cs="Courier New"/>
          <w:sz w:val="20"/>
        </w:rPr>
        <w:t xml:space="preserve"> течение 5 рабочих     </w:t>
      </w:r>
      <w:proofErr w:type="spellStart"/>
      <w:r>
        <w:rPr>
          <w:rFonts w:ascii="Courier New" w:hAnsi="Courier New" w:cs="Courier New"/>
          <w:sz w:val="20"/>
        </w:rPr>
        <w:t>минимущество</w:t>
      </w:r>
      <w:proofErr w:type="spellEnd"/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реестр государственного     дней со дня            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имущества                   представления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Ставропольского края        руководителем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документов в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</w:t>
      </w:r>
      <w:proofErr w:type="spellStart"/>
      <w:r>
        <w:rPr>
          <w:rFonts w:ascii="Courier New" w:hAnsi="Courier New" w:cs="Courier New"/>
          <w:sz w:val="20"/>
        </w:rPr>
        <w:t>минимущество</w:t>
      </w:r>
      <w:proofErr w:type="spellEnd"/>
      <w:r>
        <w:rPr>
          <w:rFonts w:ascii="Courier New" w:hAnsi="Courier New" w:cs="Courier New"/>
          <w:sz w:val="20"/>
        </w:rPr>
        <w:t xml:space="preserve">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для внесения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соответствующих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изменений в реестр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государственного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имущества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                            Ставропольского края</w:t>
      </w:r>
    </w:p>
    <w:p w:rsidR="00992FCD" w:rsidRDefault="00992FCD">
      <w:pPr>
        <w:spacing w:after="1" w:line="200" w:lineRule="atLeast"/>
      </w:pP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8.  Закрепление за ГКУ СК       в течение 20            </w:t>
      </w:r>
      <w:proofErr w:type="spellStart"/>
      <w:r>
        <w:rPr>
          <w:rFonts w:ascii="Courier New" w:hAnsi="Courier New" w:cs="Courier New"/>
          <w:sz w:val="20"/>
        </w:rPr>
        <w:t>минимущество</w:t>
      </w:r>
      <w:proofErr w:type="spellEnd"/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МФЦ на праве                календарных дней со    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оперативного управления     дня поступления от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здания нежилого             минэкономразвития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</w:t>
      </w:r>
      <w:proofErr w:type="gramStart"/>
      <w:r>
        <w:rPr>
          <w:rFonts w:ascii="Courier New" w:hAnsi="Courier New" w:cs="Courier New"/>
          <w:sz w:val="20"/>
        </w:rPr>
        <w:t xml:space="preserve">административного,   </w:t>
      </w:r>
      <w:proofErr w:type="gramEnd"/>
      <w:r>
        <w:rPr>
          <w:rFonts w:ascii="Courier New" w:hAnsi="Courier New" w:cs="Courier New"/>
          <w:sz w:val="20"/>
        </w:rPr>
        <w:t xml:space="preserve">       края и руководителя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находящегося по </w:t>
      </w:r>
      <w:proofErr w:type="gramStart"/>
      <w:r>
        <w:rPr>
          <w:rFonts w:ascii="Courier New" w:hAnsi="Courier New" w:cs="Courier New"/>
          <w:sz w:val="20"/>
        </w:rPr>
        <w:t xml:space="preserve">адресу:   </w:t>
      </w:r>
      <w:proofErr w:type="gramEnd"/>
      <w:r>
        <w:rPr>
          <w:rFonts w:ascii="Courier New" w:hAnsi="Courier New" w:cs="Courier New"/>
          <w:sz w:val="20"/>
        </w:rPr>
        <w:t xml:space="preserve">  соответствующих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Ставропольский </w:t>
      </w:r>
      <w:proofErr w:type="gramStart"/>
      <w:r>
        <w:rPr>
          <w:rFonts w:ascii="Courier New" w:hAnsi="Courier New" w:cs="Courier New"/>
          <w:sz w:val="20"/>
        </w:rPr>
        <w:t xml:space="preserve">край,   </w:t>
      </w:r>
      <w:proofErr w:type="gramEnd"/>
      <w:r>
        <w:rPr>
          <w:rFonts w:ascii="Courier New" w:hAnsi="Courier New" w:cs="Courier New"/>
          <w:sz w:val="20"/>
        </w:rPr>
        <w:t xml:space="preserve">     обращений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г. Ставрополь, улица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Ленина, 293, литер А,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номера на поэтажном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плане помещения 1-й этаж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N 45 (часть), 77, 78,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2-й этаж N 115 - 117,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119 - 129, 3-й этаж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N 152 - 154, 156 - 168,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общей площадью 452,90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кв. м (далее -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недвижимое имущество)</w:t>
      </w:r>
    </w:p>
    <w:p w:rsidR="00992FCD" w:rsidRDefault="00992FCD">
      <w:pPr>
        <w:spacing w:after="1" w:line="200" w:lineRule="atLeast"/>
      </w:pP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9.  Обеспечение                 в течение 60            минэкономразвития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государственной             календарных дней со     края,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регистрации в               дня подписания          руководитель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федеральном органе          </w:t>
      </w:r>
      <w:proofErr w:type="spellStart"/>
      <w:r>
        <w:rPr>
          <w:rFonts w:ascii="Courier New" w:hAnsi="Courier New" w:cs="Courier New"/>
          <w:sz w:val="20"/>
        </w:rPr>
        <w:t>минимуществом</w:t>
      </w:r>
      <w:proofErr w:type="spellEnd"/>
      <w:r>
        <w:rPr>
          <w:rFonts w:ascii="Courier New" w:hAnsi="Courier New" w:cs="Courier New"/>
          <w:sz w:val="20"/>
        </w:rPr>
        <w:t xml:space="preserve"> края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lastRenderedPageBreak/>
        <w:t xml:space="preserve">     исполнительной </w:t>
      </w:r>
      <w:proofErr w:type="gramStart"/>
      <w:r>
        <w:rPr>
          <w:rFonts w:ascii="Courier New" w:hAnsi="Courier New" w:cs="Courier New"/>
          <w:sz w:val="20"/>
        </w:rPr>
        <w:t xml:space="preserve">власти,   </w:t>
      </w:r>
      <w:proofErr w:type="gramEnd"/>
      <w:r>
        <w:rPr>
          <w:rFonts w:ascii="Courier New" w:hAnsi="Courier New" w:cs="Courier New"/>
          <w:sz w:val="20"/>
        </w:rPr>
        <w:t xml:space="preserve">   распоряжения 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уполномоченном в сфере      закреплении за ГКУ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государственной             СК МФЦ на праве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регистрации прав на         оперативного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недвижимое имущество и      управления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сделок с ним, права         недвижимого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оперативного управления     имущества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ГКУ СК МФЦ на недвижимое</w:t>
      </w:r>
    </w:p>
    <w:p w:rsidR="00992FCD" w:rsidRDefault="00992FCD">
      <w:pPr>
        <w:spacing w:after="1" w:line="200" w:lineRule="atLeast"/>
      </w:pPr>
      <w:r>
        <w:rPr>
          <w:rFonts w:ascii="Courier New" w:hAnsi="Courier New" w:cs="Courier New"/>
          <w:sz w:val="20"/>
        </w:rPr>
        <w:t xml:space="preserve">     имущество</w:t>
      </w:r>
    </w:p>
    <w:p w:rsidR="00992FCD" w:rsidRDefault="00992FCD">
      <w:pPr>
        <w:spacing w:after="1" w:line="220" w:lineRule="atLeast"/>
      </w:pPr>
    </w:p>
    <w:p w:rsidR="00992FCD" w:rsidRDefault="00992FCD">
      <w:pPr>
        <w:spacing w:after="1" w:line="220" w:lineRule="atLeast"/>
      </w:pPr>
    </w:p>
    <w:p w:rsidR="00992FCD" w:rsidRDefault="00992FCD">
      <w:pPr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165AC" w:rsidRDefault="00261732"/>
    <w:sectPr w:rsidR="00C165AC" w:rsidSect="0073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DE"/>
    <w:rsid w:val="00261732"/>
    <w:rsid w:val="006B24E0"/>
    <w:rsid w:val="006F4FDE"/>
    <w:rsid w:val="0093063B"/>
    <w:rsid w:val="0099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B697A-E247-4074-B2F0-BDE67053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5F314BC789CC4B53A395280C30C00AAD5D184CF0E8010CAE7464E1AF9e3R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Грицай</dc:creator>
  <cp:keywords/>
  <dc:description/>
  <cp:lastModifiedBy>Антон А. Грицай</cp:lastModifiedBy>
  <cp:revision>5</cp:revision>
  <dcterms:created xsi:type="dcterms:W3CDTF">2017-08-09T09:17:00Z</dcterms:created>
  <dcterms:modified xsi:type="dcterms:W3CDTF">2017-08-09T09:20:00Z</dcterms:modified>
</cp:coreProperties>
</file>