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42A3E2" w14:textId="77777777" w:rsidR="009C13F9" w:rsidRDefault="009C13F9">
      <w:pPr>
        <w:spacing w:after="0" w:line="240" w:lineRule="exact"/>
        <w:rPr>
          <w:rFonts w:ascii="Times New Roman" w:hAnsi="Times New Roman"/>
          <w:b/>
          <w:sz w:val="28"/>
          <w:szCs w:val="28"/>
        </w:rPr>
      </w:pPr>
    </w:p>
    <w:p w14:paraId="5E96112E" w14:textId="77777777" w:rsidR="005A2C9A" w:rsidRPr="006903D4" w:rsidRDefault="00F16603" w:rsidP="005A2C9A">
      <w:pPr>
        <w:widowControl w:val="0"/>
        <w:autoSpaceDE w:val="0"/>
        <w:autoSpaceDN w:val="0"/>
        <w:adjustRightInd w:val="0"/>
        <w:spacing w:after="0" w:line="240" w:lineRule="auto"/>
        <w:ind w:left="4536"/>
        <w:jc w:val="center"/>
        <w:rPr>
          <w:rFonts w:ascii="Times New Roman" w:hAnsi="Times New Roman"/>
          <w:sz w:val="28"/>
          <w:szCs w:val="24"/>
        </w:rPr>
      </w:pPr>
      <w:r w:rsidRPr="006903D4">
        <w:rPr>
          <w:rFonts w:ascii="Times New Roman" w:hAnsi="Times New Roman"/>
          <w:sz w:val="28"/>
          <w:szCs w:val="24"/>
        </w:rPr>
        <w:t>ОДОБРЕНА</w:t>
      </w:r>
    </w:p>
    <w:p w14:paraId="3E1E0A1F" w14:textId="77777777" w:rsidR="005A2C9A" w:rsidRPr="006903D4" w:rsidRDefault="005A2C9A" w:rsidP="005A2C9A">
      <w:pPr>
        <w:widowControl w:val="0"/>
        <w:autoSpaceDE w:val="0"/>
        <w:autoSpaceDN w:val="0"/>
        <w:adjustRightInd w:val="0"/>
        <w:spacing w:after="0" w:line="240" w:lineRule="exact"/>
        <w:ind w:left="4536"/>
        <w:jc w:val="both"/>
        <w:rPr>
          <w:rFonts w:ascii="Times New Roman" w:hAnsi="Times New Roman"/>
          <w:bCs/>
          <w:sz w:val="28"/>
          <w:szCs w:val="28"/>
        </w:rPr>
      </w:pPr>
      <w:proofErr w:type="gramStart"/>
      <w:r w:rsidRPr="006903D4">
        <w:rPr>
          <w:rFonts w:ascii="Times New Roman" w:hAnsi="Times New Roman"/>
          <w:sz w:val="28"/>
          <w:szCs w:val="24"/>
        </w:rPr>
        <w:t>протоколом</w:t>
      </w:r>
      <w:proofErr w:type="gramEnd"/>
      <w:r w:rsidRPr="006903D4">
        <w:rPr>
          <w:rFonts w:ascii="Times New Roman" w:hAnsi="Times New Roman"/>
          <w:sz w:val="28"/>
          <w:szCs w:val="24"/>
        </w:rPr>
        <w:t xml:space="preserve"> заседания рабочей группы </w:t>
      </w:r>
      <w:r w:rsidRPr="006903D4">
        <w:rPr>
          <w:rFonts w:ascii="Times New Roman" w:hAnsi="Times New Roman"/>
          <w:sz w:val="28"/>
          <w:szCs w:val="28"/>
        </w:rPr>
        <w:t xml:space="preserve">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социально-экономического развития Ставропольского края, образованной постановлением Правительства Ставропольского края </w:t>
      </w:r>
      <w:r w:rsidRPr="006903D4">
        <w:rPr>
          <w:rFonts w:ascii="Times New Roman" w:hAnsi="Times New Roman"/>
          <w:bCs/>
          <w:sz w:val="28"/>
          <w:szCs w:val="28"/>
        </w:rPr>
        <w:t>от 14 октября 2010 г. № 323-п,</w:t>
      </w:r>
    </w:p>
    <w:p w14:paraId="73C09139" w14:textId="77777777" w:rsidR="00DD75A5" w:rsidRDefault="00DD75A5" w:rsidP="00DD75A5">
      <w:pPr>
        <w:widowControl w:val="0"/>
        <w:spacing w:after="0" w:line="240" w:lineRule="exact"/>
        <w:ind w:left="4536"/>
        <w:jc w:val="both"/>
        <w:rPr>
          <w:rFonts w:ascii="Times New Roman" w:eastAsia="Calibri" w:hAnsi="Times New Roman"/>
          <w:bCs/>
          <w:sz w:val="28"/>
          <w:szCs w:val="28"/>
        </w:rPr>
      </w:pPr>
      <w:proofErr w:type="gramStart"/>
      <w:r>
        <w:rPr>
          <w:rFonts w:ascii="Times New Roman" w:hAnsi="Times New Roman"/>
          <w:bCs/>
          <w:sz w:val="28"/>
          <w:szCs w:val="28"/>
        </w:rPr>
        <w:t>от</w:t>
      </w:r>
      <w:proofErr w:type="gramEnd"/>
      <w:r>
        <w:rPr>
          <w:rFonts w:ascii="Times New Roman" w:hAnsi="Times New Roman"/>
          <w:bCs/>
          <w:sz w:val="28"/>
          <w:szCs w:val="28"/>
        </w:rPr>
        <w:t xml:space="preserve"> 01 июля 2024 г. № 1</w:t>
      </w:r>
    </w:p>
    <w:p w14:paraId="6F9FD015" w14:textId="77777777" w:rsidR="00AE70D5" w:rsidRPr="006903D4" w:rsidRDefault="00AE70D5" w:rsidP="00AE70D5">
      <w:pPr>
        <w:widowControl w:val="0"/>
        <w:autoSpaceDE w:val="0"/>
        <w:autoSpaceDN w:val="0"/>
        <w:adjustRightInd w:val="0"/>
        <w:spacing w:after="0" w:line="240" w:lineRule="exact"/>
        <w:ind w:left="4536"/>
        <w:jc w:val="both"/>
        <w:rPr>
          <w:rFonts w:ascii="Times New Roman" w:hAnsi="Times New Roman"/>
          <w:bCs/>
          <w:sz w:val="28"/>
          <w:szCs w:val="28"/>
        </w:rPr>
      </w:pPr>
      <w:bookmarkStart w:id="0" w:name="_GoBack"/>
      <w:bookmarkEnd w:id="0"/>
    </w:p>
    <w:p w14:paraId="60FE965C" w14:textId="4C1B4F58" w:rsidR="009C13F9" w:rsidRPr="006903D4" w:rsidRDefault="009C13F9" w:rsidP="00380FF1">
      <w:pPr>
        <w:spacing w:after="0" w:line="240" w:lineRule="exact"/>
        <w:jc w:val="center"/>
        <w:rPr>
          <w:rFonts w:ascii="Times New Roman" w:hAnsi="Times New Roman"/>
          <w:iCs/>
          <w:color w:val="000000"/>
          <w:sz w:val="28"/>
          <w:szCs w:val="28"/>
        </w:rPr>
      </w:pPr>
      <w:r w:rsidRPr="006903D4">
        <w:rPr>
          <w:rFonts w:ascii="Times New Roman" w:hAnsi="Times New Roman"/>
          <w:iCs/>
          <w:color w:val="000000"/>
          <w:sz w:val="28"/>
          <w:szCs w:val="28"/>
        </w:rPr>
        <w:t>ТЕХНОЛОГИЧЕСКАЯ СХЕМА</w:t>
      </w:r>
    </w:p>
    <w:p w14:paraId="21DB3472" w14:textId="77777777" w:rsidR="009C13F9" w:rsidRPr="006903D4" w:rsidRDefault="00AC5DD0" w:rsidP="00380FF1">
      <w:pPr>
        <w:spacing w:after="0" w:line="240" w:lineRule="exact"/>
        <w:jc w:val="both"/>
        <w:rPr>
          <w:rFonts w:ascii="Times New Roman" w:hAnsi="Times New Roman"/>
          <w:iCs/>
          <w:color w:val="000000"/>
          <w:sz w:val="28"/>
          <w:szCs w:val="28"/>
        </w:rPr>
      </w:pPr>
      <w:proofErr w:type="gramStart"/>
      <w:r w:rsidRPr="006903D4">
        <w:rPr>
          <w:rFonts w:ascii="Times New Roman" w:hAnsi="Times New Roman"/>
          <w:sz w:val="28"/>
          <w:szCs w:val="28"/>
        </w:rPr>
        <w:t>предоставления</w:t>
      </w:r>
      <w:proofErr w:type="gramEnd"/>
      <w:r w:rsidRPr="006903D4">
        <w:rPr>
          <w:rFonts w:ascii="Times New Roman" w:hAnsi="Times New Roman"/>
          <w:sz w:val="28"/>
          <w:szCs w:val="28"/>
        </w:rPr>
        <w:t xml:space="preserve"> органами местного самоуправления муниципальных образований Ставропольского края муниципальной услуги </w:t>
      </w:r>
      <w:r w:rsidR="009C13F9" w:rsidRPr="006903D4">
        <w:rPr>
          <w:rFonts w:ascii="Times New Roman" w:hAnsi="Times New Roman"/>
          <w:iCs/>
          <w:color w:val="000000"/>
          <w:sz w:val="28"/>
          <w:szCs w:val="28"/>
        </w:rPr>
        <w:t>«</w:t>
      </w:r>
      <w:r w:rsidR="000E0832" w:rsidRPr="006903D4">
        <w:rPr>
          <w:rFonts w:ascii="Times New Roman" w:hAnsi="Times New Roman"/>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9C13F9" w:rsidRPr="006903D4">
        <w:rPr>
          <w:rFonts w:ascii="Times New Roman" w:hAnsi="Times New Roman"/>
          <w:iCs/>
          <w:color w:val="000000"/>
          <w:sz w:val="28"/>
          <w:szCs w:val="28"/>
        </w:rPr>
        <w:t>»</w:t>
      </w:r>
    </w:p>
    <w:p w14:paraId="4553FAF8" w14:textId="77777777" w:rsidR="00FD1F09" w:rsidRPr="006903D4" w:rsidRDefault="00FD1F09">
      <w:pPr>
        <w:jc w:val="center"/>
        <w:rPr>
          <w:rFonts w:ascii="Times New Roman" w:hAnsi="Times New Roman"/>
          <w:b/>
          <w:iCs/>
          <w:color w:val="000000"/>
          <w:sz w:val="28"/>
          <w:szCs w:val="28"/>
        </w:rPr>
      </w:pPr>
    </w:p>
    <w:p w14:paraId="18D7057E" w14:textId="77777777" w:rsidR="009C13F9" w:rsidRPr="006903D4" w:rsidRDefault="009C13F9">
      <w:pPr>
        <w:jc w:val="center"/>
        <w:rPr>
          <w:rFonts w:ascii="Times New Roman" w:hAnsi="Times New Roman"/>
          <w:b/>
          <w:bCs/>
          <w:color w:val="000000"/>
        </w:rPr>
      </w:pPr>
      <w:r w:rsidRPr="006903D4">
        <w:rPr>
          <w:rFonts w:ascii="Times New Roman" w:hAnsi="Times New Roman"/>
          <w:b/>
          <w:iCs/>
          <w:color w:val="000000"/>
          <w:sz w:val="28"/>
          <w:szCs w:val="28"/>
        </w:rPr>
        <w:t>Раздел 1. «Общие сведения о муниципальной услуге»</w:t>
      </w:r>
    </w:p>
    <w:tbl>
      <w:tblPr>
        <w:tblW w:w="9503"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3757"/>
        <w:gridCol w:w="5181"/>
      </w:tblGrid>
      <w:tr w:rsidR="009C13F9" w:rsidRPr="006903D4" w14:paraId="32FB5896" w14:textId="77777777" w:rsidTr="000E0832">
        <w:trPr>
          <w:trHeight w:val="509"/>
          <w:tblHeader/>
        </w:trPr>
        <w:tc>
          <w:tcPr>
            <w:tcW w:w="565" w:type="dxa"/>
            <w:shd w:val="clear" w:color="auto" w:fill="auto"/>
            <w:vAlign w:val="center"/>
          </w:tcPr>
          <w:p w14:paraId="0BFA6DE5" w14:textId="77777777" w:rsidR="009C13F9" w:rsidRPr="006903D4" w:rsidRDefault="009C13F9">
            <w:pPr>
              <w:spacing w:after="0" w:line="240" w:lineRule="auto"/>
              <w:jc w:val="center"/>
              <w:rPr>
                <w:rFonts w:ascii="Times New Roman" w:hAnsi="Times New Roman"/>
                <w:bCs/>
                <w:sz w:val="18"/>
                <w:szCs w:val="18"/>
              </w:rPr>
            </w:pPr>
            <w:r w:rsidRPr="006903D4">
              <w:rPr>
                <w:rFonts w:ascii="Times New Roman" w:hAnsi="Times New Roman"/>
                <w:bCs/>
                <w:sz w:val="18"/>
                <w:szCs w:val="18"/>
              </w:rPr>
              <w:t xml:space="preserve">№ </w:t>
            </w:r>
          </w:p>
          <w:p w14:paraId="2156A9BC" w14:textId="77777777" w:rsidR="009C13F9" w:rsidRPr="006903D4" w:rsidRDefault="009C13F9">
            <w:pPr>
              <w:spacing w:after="0" w:line="240" w:lineRule="auto"/>
              <w:jc w:val="center"/>
              <w:rPr>
                <w:rFonts w:ascii="Times New Roman" w:hAnsi="Times New Roman"/>
                <w:bCs/>
                <w:sz w:val="18"/>
                <w:szCs w:val="18"/>
              </w:rPr>
            </w:pPr>
            <w:proofErr w:type="gramStart"/>
            <w:r w:rsidRPr="006903D4">
              <w:rPr>
                <w:rFonts w:ascii="Times New Roman" w:hAnsi="Times New Roman"/>
                <w:bCs/>
                <w:sz w:val="18"/>
                <w:szCs w:val="18"/>
              </w:rPr>
              <w:t>п</w:t>
            </w:r>
            <w:proofErr w:type="gramEnd"/>
            <w:r w:rsidRPr="006903D4">
              <w:rPr>
                <w:rFonts w:ascii="Times New Roman" w:hAnsi="Times New Roman"/>
                <w:bCs/>
                <w:sz w:val="18"/>
                <w:szCs w:val="18"/>
              </w:rPr>
              <w:t>/п</w:t>
            </w:r>
          </w:p>
        </w:tc>
        <w:tc>
          <w:tcPr>
            <w:tcW w:w="3757" w:type="dxa"/>
            <w:shd w:val="clear" w:color="auto" w:fill="auto"/>
            <w:vAlign w:val="center"/>
          </w:tcPr>
          <w:p w14:paraId="14BA45F9" w14:textId="77777777" w:rsidR="009C13F9" w:rsidRPr="006903D4" w:rsidRDefault="009C13F9">
            <w:pPr>
              <w:spacing w:after="0" w:line="240" w:lineRule="auto"/>
              <w:jc w:val="center"/>
              <w:rPr>
                <w:rFonts w:ascii="Times New Roman" w:hAnsi="Times New Roman"/>
                <w:bCs/>
                <w:sz w:val="18"/>
                <w:szCs w:val="18"/>
              </w:rPr>
            </w:pPr>
            <w:r w:rsidRPr="006903D4">
              <w:rPr>
                <w:rFonts w:ascii="Times New Roman" w:hAnsi="Times New Roman"/>
                <w:bCs/>
                <w:sz w:val="18"/>
                <w:szCs w:val="18"/>
              </w:rPr>
              <w:t>Параметр</w:t>
            </w:r>
          </w:p>
        </w:tc>
        <w:tc>
          <w:tcPr>
            <w:tcW w:w="5181" w:type="dxa"/>
            <w:shd w:val="clear" w:color="auto" w:fill="auto"/>
            <w:vAlign w:val="center"/>
          </w:tcPr>
          <w:p w14:paraId="491B2F88" w14:textId="77777777" w:rsidR="009C13F9" w:rsidRPr="006903D4" w:rsidRDefault="009C13F9">
            <w:pPr>
              <w:spacing w:after="0" w:line="240" w:lineRule="auto"/>
              <w:jc w:val="center"/>
              <w:rPr>
                <w:rFonts w:ascii="Times New Roman" w:hAnsi="Times New Roman"/>
                <w:sz w:val="18"/>
                <w:szCs w:val="18"/>
              </w:rPr>
            </w:pPr>
            <w:r w:rsidRPr="006903D4">
              <w:rPr>
                <w:rFonts w:ascii="Times New Roman" w:hAnsi="Times New Roman"/>
                <w:bCs/>
                <w:sz w:val="18"/>
                <w:szCs w:val="18"/>
              </w:rPr>
              <w:t>Значение параметра/ состояние</w:t>
            </w:r>
          </w:p>
        </w:tc>
      </w:tr>
      <w:tr w:rsidR="009C13F9" w:rsidRPr="006903D4" w14:paraId="3E118200" w14:textId="77777777" w:rsidTr="000E0832">
        <w:trPr>
          <w:trHeight w:val="236"/>
          <w:tblHeader/>
        </w:trPr>
        <w:tc>
          <w:tcPr>
            <w:tcW w:w="565" w:type="dxa"/>
            <w:shd w:val="clear" w:color="auto" w:fill="auto"/>
            <w:vAlign w:val="center"/>
          </w:tcPr>
          <w:p w14:paraId="6F8246B6" w14:textId="77777777" w:rsidR="009C13F9" w:rsidRPr="006903D4" w:rsidRDefault="009C13F9">
            <w:pPr>
              <w:spacing w:after="0" w:line="240" w:lineRule="auto"/>
              <w:jc w:val="center"/>
              <w:rPr>
                <w:rFonts w:ascii="Times New Roman" w:hAnsi="Times New Roman"/>
                <w:bCs/>
                <w:sz w:val="18"/>
                <w:szCs w:val="18"/>
              </w:rPr>
            </w:pPr>
            <w:r w:rsidRPr="006903D4">
              <w:rPr>
                <w:rFonts w:ascii="Times New Roman" w:hAnsi="Times New Roman"/>
                <w:bCs/>
                <w:sz w:val="18"/>
                <w:szCs w:val="18"/>
              </w:rPr>
              <w:t>1</w:t>
            </w:r>
          </w:p>
        </w:tc>
        <w:tc>
          <w:tcPr>
            <w:tcW w:w="3757" w:type="dxa"/>
            <w:shd w:val="clear" w:color="auto" w:fill="auto"/>
            <w:vAlign w:val="center"/>
          </w:tcPr>
          <w:p w14:paraId="73DF943F" w14:textId="77777777" w:rsidR="009C13F9" w:rsidRPr="006903D4" w:rsidRDefault="009C13F9">
            <w:pPr>
              <w:spacing w:after="0" w:line="240" w:lineRule="auto"/>
              <w:jc w:val="center"/>
              <w:rPr>
                <w:rFonts w:ascii="Times New Roman" w:hAnsi="Times New Roman"/>
                <w:bCs/>
                <w:sz w:val="18"/>
                <w:szCs w:val="18"/>
              </w:rPr>
            </w:pPr>
            <w:r w:rsidRPr="006903D4">
              <w:rPr>
                <w:rFonts w:ascii="Times New Roman" w:hAnsi="Times New Roman"/>
                <w:bCs/>
                <w:sz w:val="18"/>
                <w:szCs w:val="18"/>
              </w:rPr>
              <w:t>2</w:t>
            </w:r>
          </w:p>
        </w:tc>
        <w:tc>
          <w:tcPr>
            <w:tcW w:w="5181" w:type="dxa"/>
            <w:shd w:val="clear" w:color="auto" w:fill="auto"/>
            <w:vAlign w:val="center"/>
          </w:tcPr>
          <w:p w14:paraId="634736E3" w14:textId="77777777" w:rsidR="009C13F9" w:rsidRPr="006903D4" w:rsidRDefault="009C13F9">
            <w:pPr>
              <w:spacing w:after="0" w:line="240" w:lineRule="auto"/>
              <w:jc w:val="center"/>
              <w:rPr>
                <w:rFonts w:ascii="Times New Roman" w:hAnsi="Times New Roman"/>
                <w:sz w:val="18"/>
                <w:szCs w:val="18"/>
              </w:rPr>
            </w:pPr>
            <w:r w:rsidRPr="006903D4">
              <w:rPr>
                <w:rFonts w:ascii="Times New Roman" w:hAnsi="Times New Roman"/>
                <w:bCs/>
                <w:sz w:val="18"/>
                <w:szCs w:val="18"/>
              </w:rPr>
              <w:t>3</w:t>
            </w:r>
          </w:p>
        </w:tc>
      </w:tr>
      <w:tr w:rsidR="009C13F9" w:rsidRPr="006903D4" w14:paraId="4E1E1C6C" w14:textId="77777777" w:rsidTr="000E0832">
        <w:trPr>
          <w:trHeight w:val="581"/>
        </w:trPr>
        <w:tc>
          <w:tcPr>
            <w:tcW w:w="565" w:type="dxa"/>
            <w:shd w:val="clear" w:color="auto" w:fill="auto"/>
          </w:tcPr>
          <w:p w14:paraId="40B5042E" w14:textId="21635E28" w:rsidR="009C13F9" w:rsidRPr="006903D4" w:rsidRDefault="00667204" w:rsidP="00667204">
            <w:pPr>
              <w:pStyle w:val="13"/>
              <w:snapToGrid w:val="0"/>
              <w:spacing w:after="0" w:line="240" w:lineRule="auto"/>
              <w:ind w:left="0"/>
              <w:jc w:val="center"/>
              <w:rPr>
                <w:rFonts w:ascii="Times New Roman" w:hAnsi="Times New Roman"/>
                <w:bCs/>
                <w:sz w:val="18"/>
                <w:szCs w:val="18"/>
              </w:rPr>
            </w:pPr>
            <w:r>
              <w:rPr>
                <w:rFonts w:ascii="Times New Roman" w:hAnsi="Times New Roman"/>
                <w:bCs/>
                <w:sz w:val="18"/>
                <w:szCs w:val="18"/>
              </w:rPr>
              <w:t>1.</w:t>
            </w:r>
          </w:p>
        </w:tc>
        <w:tc>
          <w:tcPr>
            <w:tcW w:w="3757" w:type="dxa"/>
            <w:shd w:val="clear" w:color="auto" w:fill="auto"/>
          </w:tcPr>
          <w:p w14:paraId="7B6E2BCE" w14:textId="77777777" w:rsidR="009C13F9" w:rsidRPr="006903D4" w:rsidRDefault="009C13F9">
            <w:pPr>
              <w:spacing w:after="0" w:line="240" w:lineRule="auto"/>
              <w:rPr>
                <w:rFonts w:ascii="Times New Roman" w:hAnsi="Times New Roman"/>
                <w:sz w:val="18"/>
                <w:szCs w:val="18"/>
              </w:rPr>
            </w:pPr>
            <w:r w:rsidRPr="006903D4">
              <w:rPr>
                <w:rFonts w:ascii="Times New Roman" w:hAnsi="Times New Roman"/>
                <w:bCs/>
                <w:sz w:val="18"/>
                <w:szCs w:val="18"/>
              </w:rPr>
              <w:t>Наименование органа, предостав</w:t>
            </w:r>
            <w:r w:rsidRPr="006903D4">
              <w:rPr>
                <w:rFonts w:ascii="Times New Roman" w:hAnsi="Times New Roman"/>
                <w:bCs/>
                <w:sz w:val="18"/>
                <w:szCs w:val="18"/>
              </w:rPr>
              <w:softHyphen/>
              <w:t>ляющего услугу</w:t>
            </w:r>
          </w:p>
        </w:tc>
        <w:tc>
          <w:tcPr>
            <w:tcW w:w="5181" w:type="dxa"/>
            <w:shd w:val="clear" w:color="auto" w:fill="auto"/>
          </w:tcPr>
          <w:p w14:paraId="4C936889" w14:textId="77777777" w:rsidR="009C13F9" w:rsidRPr="006903D4" w:rsidRDefault="00737FB3">
            <w:pPr>
              <w:spacing w:after="0" w:line="240" w:lineRule="auto"/>
              <w:jc w:val="both"/>
              <w:rPr>
                <w:rFonts w:ascii="Times New Roman" w:hAnsi="Times New Roman"/>
                <w:sz w:val="18"/>
                <w:szCs w:val="18"/>
              </w:rPr>
            </w:pPr>
            <w:r w:rsidRPr="006903D4">
              <w:rPr>
                <w:rFonts w:ascii="Times New Roman" w:hAnsi="Times New Roman"/>
                <w:sz w:val="18"/>
                <w:szCs w:val="18"/>
              </w:rPr>
              <w:t xml:space="preserve">Органы местного самоуправления </w:t>
            </w:r>
            <w:r w:rsidR="00AC5DD0" w:rsidRPr="006903D4">
              <w:rPr>
                <w:rFonts w:ascii="Times New Roman" w:hAnsi="Times New Roman"/>
                <w:sz w:val="18"/>
                <w:szCs w:val="18"/>
              </w:rPr>
              <w:t>муниципальных образований Ставропольского края</w:t>
            </w:r>
          </w:p>
        </w:tc>
      </w:tr>
      <w:tr w:rsidR="009C13F9" w:rsidRPr="006903D4" w14:paraId="1CA0D9FD" w14:textId="77777777" w:rsidTr="00FD1F09">
        <w:trPr>
          <w:trHeight w:val="402"/>
        </w:trPr>
        <w:tc>
          <w:tcPr>
            <w:tcW w:w="565" w:type="dxa"/>
            <w:shd w:val="clear" w:color="auto" w:fill="auto"/>
          </w:tcPr>
          <w:p w14:paraId="74352E1A" w14:textId="7C1FF201" w:rsidR="009C13F9" w:rsidRPr="006903D4" w:rsidRDefault="00667204" w:rsidP="00667204">
            <w:pPr>
              <w:pStyle w:val="13"/>
              <w:snapToGrid w:val="0"/>
              <w:spacing w:after="0" w:line="240" w:lineRule="auto"/>
              <w:ind w:left="0"/>
              <w:jc w:val="center"/>
              <w:rPr>
                <w:rFonts w:ascii="Times New Roman" w:hAnsi="Times New Roman"/>
                <w:bCs/>
                <w:sz w:val="18"/>
                <w:szCs w:val="18"/>
              </w:rPr>
            </w:pPr>
            <w:r>
              <w:rPr>
                <w:rFonts w:ascii="Times New Roman" w:hAnsi="Times New Roman"/>
                <w:bCs/>
                <w:sz w:val="18"/>
                <w:szCs w:val="18"/>
              </w:rPr>
              <w:t>2.</w:t>
            </w:r>
          </w:p>
        </w:tc>
        <w:tc>
          <w:tcPr>
            <w:tcW w:w="3757" w:type="dxa"/>
            <w:shd w:val="clear" w:color="auto" w:fill="auto"/>
          </w:tcPr>
          <w:p w14:paraId="3736979A" w14:textId="77777777" w:rsidR="009C13F9" w:rsidRPr="006903D4" w:rsidRDefault="009C13F9">
            <w:pPr>
              <w:spacing w:after="0" w:line="240" w:lineRule="auto"/>
              <w:rPr>
                <w:rFonts w:ascii="Times New Roman" w:hAnsi="Times New Roman"/>
                <w:sz w:val="18"/>
                <w:szCs w:val="18"/>
              </w:rPr>
            </w:pPr>
            <w:r w:rsidRPr="006903D4">
              <w:rPr>
                <w:rFonts w:ascii="Times New Roman" w:hAnsi="Times New Roman"/>
                <w:bCs/>
                <w:sz w:val="18"/>
                <w:szCs w:val="18"/>
              </w:rPr>
              <w:t>Номер услуги в федеральном реестре</w:t>
            </w:r>
          </w:p>
        </w:tc>
        <w:tc>
          <w:tcPr>
            <w:tcW w:w="5181" w:type="dxa"/>
            <w:shd w:val="clear" w:color="auto" w:fill="auto"/>
          </w:tcPr>
          <w:p w14:paraId="4462C809" w14:textId="099A9B9A" w:rsidR="009C13F9" w:rsidRPr="006903D4" w:rsidRDefault="00C172BE">
            <w:pPr>
              <w:tabs>
                <w:tab w:val="left" w:pos="720"/>
              </w:tabs>
              <w:spacing w:after="0" w:line="240" w:lineRule="auto"/>
              <w:jc w:val="both"/>
              <w:rPr>
                <w:rFonts w:ascii="Times New Roman" w:hAnsi="Times New Roman"/>
                <w:sz w:val="18"/>
                <w:szCs w:val="18"/>
                <w:vertAlign w:val="superscript"/>
              </w:rPr>
            </w:pPr>
            <w:r w:rsidRPr="006903D4">
              <w:rPr>
                <w:rFonts w:ascii="Times New Roman" w:hAnsi="Times New Roman"/>
                <w:bCs/>
                <w:sz w:val="18"/>
                <w:szCs w:val="18"/>
                <w:vertAlign w:val="superscript"/>
              </w:rPr>
              <w:t>1</w:t>
            </w:r>
          </w:p>
        </w:tc>
      </w:tr>
      <w:tr w:rsidR="009C13F9" w:rsidRPr="006903D4" w14:paraId="65E2D605" w14:textId="77777777" w:rsidTr="000E0832">
        <w:trPr>
          <w:trHeight w:val="469"/>
        </w:trPr>
        <w:tc>
          <w:tcPr>
            <w:tcW w:w="565" w:type="dxa"/>
            <w:shd w:val="clear" w:color="auto" w:fill="auto"/>
          </w:tcPr>
          <w:p w14:paraId="61D774C8" w14:textId="70940985" w:rsidR="009C13F9" w:rsidRPr="006903D4" w:rsidRDefault="00667204" w:rsidP="00667204">
            <w:pPr>
              <w:pStyle w:val="13"/>
              <w:snapToGrid w:val="0"/>
              <w:spacing w:after="0" w:line="240" w:lineRule="auto"/>
              <w:ind w:left="0"/>
              <w:jc w:val="center"/>
              <w:rPr>
                <w:rFonts w:ascii="Times New Roman" w:hAnsi="Times New Roman"/>
                <w:bCs/>
                <w:sz w:val="18"/>
                <w:szCs w:val="18"/>
              </w:rPr>
            </w:pPr>
            <w:r>
              <w:rPr>
                <w:rFonts w:ascii="Times New Roman" w:hAnsi="Times New Roman"/>
                <w:bCs/>
                <w:sz w:val="18"/>
                <w:szCs w:val="18"/>
              </w:rPr>
              <w:t>3.</w:t>
            </w:r>
          </w:p>
        </w:tc>
        <w:tc>
          <w:tcPr>
            <w:tcW w:w="3757" w:type="dxa"/>
            <w:shd w:val="clear" w:color="auto" w:fill="auto"/>
          </w:tcPr>
          <w:p w14:paraId="21A80D80" w14:textId="77777777" w:rsidR="009C13F9" w:rsidRPr="006903D4" w:rsidRDefault="009C13F9">
            <w:pPr>
              <w:spacing w:after="0" w:line="240" w:lineRule="auto"/>
              <w:rPr>
                <w:rFonts w:ascii="Times New Roman" w:hAnsi="Times New Roman"/>
                <w:sz w:val="18"/>
                <w:szCs w:val="18"/>
              </w:rPr>
            </w:pPr>
            <w:r w:rsidRPr="006903D4">
              <w:rPr>
                <w:rFonts w:ascii="Times New Roman" w:hAnsi="Times New Roman"/>
                <w:bCs/>
                <w:sz w:val="18"/>
                <w:szCs w:val="18"/>
              </w:rPr>
              <w:t>Полное наименование услуги</w:t>
            </w:r>
          </w:p>
        </w:tc>
        <w:tc>
          <w:tcPr>
            <w:tcW w:w="5181" w:type="dxa"/>
            <w:shd w:val="clear" w:color="auto" w:fill="auto"/>
          </w:tcPr>
          <w:p w14:paraId="471AB01B" w14:textId="77777777" w:rsidR="009C13F9" w:rsidRPr="006903D4" w:rsidRDefault="000E0832" w:rsidP="000E0832">
            <w:pPr>
              <w:spacing w:after="0" w:line="240" w:lineRule="auto"/>
              <w:jc w:val="both"/>
              <w:rPr>
                <w:rFonts w:ascii="Times New Roman" w:hAnsi="Times New Roman"/>
                <w:sz w:val="18"/>
                <w:szCs w:val="18"/>
              </w:rPr>
            </w:pPr>
            <w:r w:rsidRPr="006903D4">
              <w:rPr>
                <w:rFonts w:ascii="Times New Roman" w:hAnsi="Times New Roman"/>
                <w:sz w:val="18"/>
                <w:szCs w:val="1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r>
      <w:tr w:rsidR="000E0832" w:rsidRPr="006903D4" w14:paraId="4B5EBA11" w14:textId="77777777" w:rsidTr="000E0832">
        <w:trPr>
          <w:trHeight w:val="405"/>
        </w:trPr>
        <w:tc>
          <w:tcPr>
            <w:tcW w:w="565" w:type="dxa"/>
            <w:shd w:val="clear" w:color="auto" w:fill="auto"/>
          </w:tcPr>
          <w:p w14:paraId="4A397254" w14:textId="7A3E2893" w:rsidR="000E0832" w:rsidRPr="006903D4" w:rsidRDefault="00667204" w:rsidP="00667204">
            <w:pPr>
              <w:pStyle w:val="13"/>
              <w:snapToGrid w:val="0"/>
              <w:spacing w:after="0" w:line="240" w:lineRule="auto"/>
              <w:ind w:left="0"/>
              <w:jc w:val="center"/>
              <w:rPr>
                <w:rFonts w:ascii="Times New Roman" w:hAnsi="Times New Roman"/>
                <w:bCs/>
                <w:sz w:val="18"/>
                <w:szCs w:val="18"/>
              </w:rPr>
            </w:pPr>
            <w:r>
              <w:rPr>
                <w:rFonts w:ascii="Times New Roman" w:hAnsi="Times New Roman"/>
                <w:bCs/>
                <w:sz w:val="18"/>
                <w:szCs w:val="18"/>
              </w:rPr>
              <w:t>4.</w:t>
            </w:r>
          </w:p>
        </w:tc>
        <w:tc>
          <w:tcPr>
            <w:tcW w:w="3757" w:type="dxa"/>
            <w:shd w:val="clear" w:color="auto" w:fill="auto"/>
          </w:tcPr>
          <w:p w14:paraId="18E3EBAA" w14:textId="77777777" w:rsidR="000E0832" w:rsidRPr="006903D4" w:rsidRDefault="000E0832" w:rsidP="000E0832">
            <w:pPr>
              <w:spacing w:after="0" w:line="240" w:lineRule="auto"/>
              <w:rPr>
                <w:rFonts w:ascii="Times New Roman" w:hAnsi="Times New Roman"/>
                <w:sz w:val="18"/>
                <w:szCs w:val="18"/>
              </w:rPr>
            </w:pPr>
            <w:r w:rsidRPr="006903D4">
              <w:rPr>
                <w:rFonts w:ascii="Times New Roman" w:hAnsi="Times New Roman"/>
                <w:bCs/>
                <w:sz w:val="18"/>
                <w:szCs w:val="18"/>
              </w:rPr>
              <w:t>Краткое наименование услуги</w:t>
            </w:r>
          </w:p>
        </w:tc>
        <w:tc>
          <w:tcPr>
            <w:tcW w:w="5181" w:type="dxa"/>
            <w:shd w:val="clear" w:color="auto" w:fill="auto"/>
          </w:tcPr>
          <w:p w14:paraId="7AD4A8DA" w14:textId="77777777" w:rsidR="000E0832" w:rsidRPr="006903D4" w:rsidRDefault="000E0832" w:rsidP="000E0832">
            <w:pPr>
              <w:spacing w:after="0" w:line="240" w:lineRule="auto"/>
              <w:jc w:val="both"/>
              <w:rPr>
                <w:rFonts w:ascii="Times New Roman" w:hAnsi="Times New Roman"/>
                <w:sz w:val="18"/>
                <w:szCs w:val="18"/>
              </w:rPr>
            </w:pPr>
            <w:r w:rsidRPr="006903D4">
              <w:rPr>
                <w:rFonts w:ascii="Times New Roman" w:hAnsi="Times New Roman"/>
                <w:sz w:val="18"/>
                <w:szCs w:val="1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r>
      <w:tr w:rsidR="009C13F9" w:rsidRPr="006903D4" w14:paraId="407DAED0" w14:textId="77777777" w:rsidTr="00A1112E">
        <w:trPr>
          <w:trHeight w:val="457"/>
        </w:trPr>
        <w:tc>
          <w:tcPr>
            <w:tcW w:w="565" w:type="dxa"/>
            <w:shd w:val="clear" w:color="auto" w:fill="auto"/>
          </w:tcPr>
          <w:p w14:paraId="0C14F638" w14:textId="3DA799F2" w:rsidR="009C13F9" w:rsidRPr="006903D4" w:rsidRDefault="00667204" w:rsidP="00667204">
            <w:pPr>
              <w:pStyle w:val="13"/>
              <w:snapToGrid w:val="0"/>
              <w:spacing w:after="0" w:line="240" w:lineRule="auto"/>
              <w:ind w:left="0"/>
              <w:jc w:val="center"/>
              <w:rPr>
                <w:rFonts w:ascii="Times New Roman" w:hAnsi="Times New Roman"/>
                <w:bCs/>
                <w:sz w:val="18"/>
                <w:szCs w:val="18"/>
              </w:rPr>
            </w:pPr>
            <w:r>
              <w:rPr>
                <w:rFonts w:ascii="Times New Roman" w:hAnsi="Times New Roman"/>
                <w:bCs/>
                <w:sz w:val="18"/>
                <w:szCs w:val="18"/>
              </w:rPr>
              <w:t>5.</w:t>
            </w:r>
          </w:p>
        </w:tc>
        <w:tc>
          <w:tcPr>
            <w:tcW w:w="3757" w:type="dxa"/>
            <w:shd w:val="clear" w:color="auto" w:fill="auto"/>
          </w:tcPr>
          <w:p w14:paraId="1B36863B" w14:textId="77777777" w:rsidR="009C13F9" w:rsidRPr="006903D4" w:rsidRDefault="009C13F9">
            <w:pPr>
              <w:spacing w:after="0" w:line="240" w:lineRule="auto"/>
              <w:rPr>
                <w:rFonts w:ascii="Times New Roman" w:hAnsi="Times New Roman"/>
                <w:sz w:val="18"/>
                <w:szCs w:val="18"/>
              </w:rPr>
            </w:pPr>
            <w:r w:rsidRPr="006903D4">
              <w:rPr>
                <w:rFonts w:ascii="Times New Roman" w:hAnsi="Times New Roman"/>
                <w:bCs/>
                <w:sz w:val="18"/>
                <w:szCs w:val="18"/>
              </w:rPr>
              <w:t>Административный регламент предоставления услуги</w:t>
            </w:r>
          </w:p>
        </w:tc>
        <w:tc>
          <w:tcPr>
            <w:tcW w:w="5181" w:type="dxa"/>
            <w:shd w:val="clear" w:color="auto" w:fill="auto"/>
          </w:tcPr>
          <w:p w14:paraId="15C84EA4" w14:textId="77777777" w:rsidR="009C13F9" w:rsidRPr="006903D4" w:rsidRDefault="00737FB3" w:rsidP="000009E6">
            <w:pPr>
              <w:spacing w:line="240" w:lineRule="exact"/>
              <w:jc w:val="both"/>
              <w:rPr>
                <w:rFonts w:ascii="Times New Roman" w:hAnsi="Times New Roman"/>
                <w:sz w:val="18"/>
                <w:szCs w:val="18"/>
              </w:rPr>
            </w:pPr>
            <w:r w:rsidRPr="006903D4">
              <w:rPr>
                <w:rFonts w:ascii="Times New Roman" w:hAnsi="Times New Roman"/>
                <w:sz w:val="18"/>
                <w:szCs w:val="18"/>
              </w:rPr>
              <w:t>Административные регламенты предоставления муниципальной услуги, утвержденные муниципальным правовым актом</w:t>
            </w:r>
          </w:p>
        </w:tc>
      </w:tr>
      <w:tr w:rsidR="009C13F9" w:rsidRPr="006903D4" w14:paraId="1E96F164" w14:textId="77777777" w:rsidTr="000E0832">
        <w:trPr>
          <w:trHeight w:val="405"/>
        </w:trPr>
        <w:tc>
          <w:tcPr>
            <w:tcW w:w="565" w:type="dxa"/>
            <w:shd w:val="clear" w:color="auto" w:fill="auto"/>
          </w:tcPr>
          <w:p w14:paraId="30A8351C" w14:textId="61C9AD35" w:rsidR="009C13F9" w:rsidRPr="006903D4" w:rsidRDefault="00667204" w:rsidP="00667204">
            <w:pPr>
              <w:pStyle w:val="13"/>
              <w:snapToGrid w:val="0"/>
              <w:spacing w:after="0" w:line="240" w:lineRule="auto"/>
              <w:ind w:left="0"/>
              <w:jc w:val="center"/>
              <w:rPr>
                <w:rFonts w:ascii="Times New Roman" w:hAnsi="Times New Roman"/>
                <w:bCs/>
                <w:sz w:val="18"/>
                <w:szCs w:val="18"/>
              </w:rPr>
            </w:pPr>
            <w:r>
              <w:rPr>
                <w:rFonts w:ascii="Times New Roman" w:hAnsi="Times New Roman"/>
                <w:bCs/>
                <w:sz w:val="18"/>
                <w:szCs w:val="18"/>
              </w:rPr>
              <w:t>6.</w:t>
            </w:r>
          </w:p>
        </w:tc>
        <w:tc>
          <w:tcPr>
            <w:tcW w:w="3757" w:type="dxa"/>
            <w:shd w:val="clear" w:color="auto" w:fill="auto"/>
          </w:tcPr>
          <w:p w14:paraId="400A3AF4" w14:textId="77777777" w:rsidR="009C13F9" w:rsidRPr="006903D4" w:rsidRDefault="009C13F9">
            <w:pPr>
              <w:spacing w:after="0" w:line="240" w:lineRule="auto"/>
              <w:rPr>
                <w:rFonts w:ascii="Times New Roman" w:hAnsi="Times New Roman"/>
                <w:sz w:val="18"/>
                <w:szCs w:val="18"/>
              </w:rPr>
            </w:pPr>
            <w:r w:rsidRPr="006903D4">
              <w:rPr>
                <w:rFonts w:ascii="Times New Roman" w:hAnsi="Times New Roman"/>
                <w:bCs/>
                <w:sz w:val="18"/>
                <w:szCs w:val="18"/>
              </w:rPr>
              <w:t>Перечень «</w:t>
            </w:r>
            <w:proofErr w:type="spellStart"/>
            <w:r w:rsidRPr="006903D4">
              <w:rPr>
                <w:rFonts w:ascii="Times New Roman" w:hAnsi="Times New Roman"/>
                <w:bCs/>
                <w:sz w:val="18"/>
                <w:szCs w:val="18"/>
              </w:rPr>
              <w:t>подуслуг</w:t>
            </w:r>
            <w:proofErr w:type="spellEnd"/>
            <w:r w:rsidRPr="006903D4">
              <w:rPr>
                <w:rFonts w:ascii="Times New Roman" w:hAnsi="Times New Roman"/>
                <w:bCs/>
                <w:sz w:val="18"/>
                <w:szCs w:val="18"/>
              </w:rPr>
              <w:t>»</w:t>
            </w:r>
          </w:p>
        </w:tc>
        <w:tc>
          <w:tcPr>
            <w:tcW w:w="5181" w:type="dxa"/>
            <w:shd w:val="clear" w:color="auto" w:fill="auto"/>
          </w:tcPr>
          <w:p w14:paraId="3D78D59D" w14:textId="77777777" w:rsidR="00297320" w:rsidRPr="006903D4" w:rsidRDefault="00AB4A45" w:rsidP="00AB4A45">
            <w:pPr>
              <w:spacing w:after="0" w:line="240" w:lineRule="auto"/>
              <w:jc w:val="both"/>
              <w:rPr>
                <w:rFonts w:ascii="Times New Roman" w:hAnsi="Times New Roman"/>
                <w:sz w:val="18"/>
                <w:szCs w:val="18"/>
              </w:rPr>
            </w:pPr>
            <w:r w:rsidRPr="006903D4">
              <w:rPr>
                <w:rFonts w:ascii="Times New Roman" w:hAnsi="Times New Roman"/>
                <w:sz w:val="18"/>
                <w:szCs w:val="18"/>
              </w:rPr>
              <w:t>1. Выдача разрешения на строительство</w:t>
            </w:r>
            <w:r w:rsidR="00297320" w:rsidRPr="006903D4">
              <w:rPr>
                <w:rFonts w:ascii="Times New Roman" w:hAnsi="Times New Roman"/>
                <w:sz w:val="18"/>
                <w:szCs w:val="18"/>
              </w:rPr>
              <w:t>.</w:t>
            </w:r>
          </w:p>
          <w:p w14:paraId="63847CED" w14:textId="4307ADD5" w:rsidR="00AB4A45" w:rsidRPr="006903D4" w:rsidRDefault="00297320" w:rsidP="00AB4A45">
            <w:pPr>
              <w:spacing w:after="0" w:line="240" w:lineRule="auto"/>
              <w:jc w:val="both"/>
              <w:rPr>
                <w:rFonts w:ascii="Times New Roman" w:hAnsi="Times New Roman"/>
                <w:sz w:val="18"/>
                <w:szCs w:val="18"/>
              </w:rPr>
            </w:pPr>
            <w:r w:rsidRPr="006903D4">
              <w:rPr>
                <w:rFonts w:ascii="Times New Roman" w:hAnsi="Times New Roman"/>
                <w:sz w:val="18"/>
                <w:szCs w:val="18"/>
              </w:rPr>
              <w:t>2. В</w:t>
            </w:r>
            <w:r w:rsidR="00AB4A45" w:rsidRPr="006903D4">
              <w:rPr>
                <w:rFonts w:ascii="Times New Roman" w:hAnsi="Times New Roman"/>
                <w:sz w:val="18"/>
                <w:szCs w:val="18"/>
              </w:rPr>
              <w:t>несение изменений в разрешение на строительство.</w:t>
            </w:r>
          </w:p>
          <w:p w14:paraId="679456FE" w14:textId="2C2F9260" w:rsidR="006039B7" w:rsidRPr="006903D4" w:rsidRDefault="00297320" w:rsidP="003A127D">
            <w:pPr>
              <w:spacing w:after="0" w:line="240" w:lineRule="auto"/>
              <w:jc w:val="both"/>
              <w:rPr>
                <w:rFonts w:ascii="Times New Roman" w:hAnsi="Times New Roman"/>
                <w:iCs/>
                <w:sz w:val="18"/>
                <w:szCs w:val="18"/>
                <w:lang w:bidi="ru-RU"/>
              </w:rPr>
            </w:pPr>
            <w:r w:rsidRPr="006903D4">
              <w:rPr>
                <w:rFonts w:ascii="Times New Roman" w:hAnsi="Times New Roman"/>
                <w:sz w:val="18"/>
                <w:szCs w:val="18"/>
              </w:rPr>
              <w:t>3</w:t>
            </w:r>
            <w:r w:rsidR="003A127D" w:rsidRPr="006903D4">
              <w:rPr>
                <w:rFonts w:ascii="Times New Roman" w:hAnsi="Times New Roman"/>
                <w:sz w:val="18"/>
                <w:szCs w:val="18"/>
              </w:rPr>
              <w:t xml:space="preserve">. </w:t>
            </w:r>
            <w:r w:rsidR="006039B7" w:rsidRPr="006903D4">
              <w:rPr>
                <w:rFonts w:ascii="Times New Roman" w:hAnsi="Times New Roman"/>
                <w:iCs/>
                <w:sz w:val="18"/>
                <w:szCs w:val="18"/>
                <w:lang w:bidi="ru-RU"/>
              </w:rPr>
              <w:t>Исправление допущенных опечаток и (или) ошибок в выданных в результате предоставления муниципальной услуги документах</w:t>
            </w:r>
            <w:r w:rsidR="00AC210B" w:rsidRPr="006903D4">
              <w:rPr>
                <w:rFonts w:ascii="Times New Roman" w:hAnsi="Times New Roman"/>
                <w:iCs/>
                <w:sz w:val="18"/>
                <w:szCs w:val="18"/>
                <w:lang w:bidi="ru-RU"/>
              </w:rPr>
              <w:t>.</w:t>
            </w:r>
          </w:p>
          <w:p w14:paraId="32672EF0" w14:textId="0DF3BEAF" w:rsidR="00A20D14" w:rsidRPr="006903D4" w:rsidRDefault="003A127D" w:rsidP="003A127D">
            <w:pPr>
              <w:spacing w:after="0" w:line="240" w:lineRule="auto"/>
              <w:jc w:val="both"/>
              <w:rPr>
                <w:rFonts w:ascii="Times New Roman" w:hAnsi="Times New Roman"/>
                <w:sz w:val="18"/>
                <w:szCs w:val="18"/>
              </w:rPr>
            </w:pPr>
            <w:r w:rsidRPr="006903D4">
              <w:rPr>
                <w:rFonts w:ascii="Times New Roman" w:hAnsi="Times New Roman"/>
                <w:sz w:val="18"/>
                <w:szCs w:val="18"/>
              </w:rPr>
              <w:t>4</w:t>
            </w:r>
            <w:r w:rsidR="00A20D14" w:rsidRPr="006903D4">
              <w:rPr>
                <w:rFonts w:ascii="Times New Roman" w:hAnsi="Times New Roman"/>
                <w:sz w:val="18"/>
                <w:szCs w:val="18"/>
              </w:rPr>
              <w:t>. Выдача дубликата разрешения на строительство</w:t>
            </w:r>
            <w:r w:rsidR="00BA73A3" w:rsidRPr="006903D4">
              <w:rPr>
                <w:rFonts w:ascii="Times New Roman" w:hAnsi="Times New Roman"/>
                <w:sz w:val="18"/>
                <w:szCs w:val="18"/>
              </w:rPr>
              <w:t>.</w:t>
            </w:r>
          </w:p>
          <w:p w14:paraId="41B38235" w14:textId="0427FFF8" w:rsidR="00BA73A3" w:rsidRPr="006903D4" w:rsidRDefault="007A330F" w:rsidP="00A1112E">
            <w:pPr>
              <w:spacing w:after="0" w:line="240" w:lineRule="auto"/>
              <w:jc w:val="both"/>
              <w:rPr>
                <w:rFonts w:ascii="Times New Roman" w:hAnsi="Times New Roman"/>
                <w:sz w:val="18"/>
                <w:szCs w:val="18"/>
              </w:rPr>
            </w:pPr>
            <w:r w:rsidRPr="006903D4">
              <w:rPr>
                <w:rFonts w:ascii="Times New Roman" w:hAnsi="Times New Roman"/>
                <w:sz w:val="18"/>
                <w:szCs w:val="18"/>
              </w:rPr>
              <w:t xml:space="preserve">5. </w:t>
            </w:r>
            <w:r w:rsidR="00DE370B" w:rsidRPr="006903D4">
              <w:rPr>
                <w:rFonts w:ascii="Times New Roman" w:hAnsi="Times New Roman"/>
                <w:sz w:val="18"/>
                <w:szCs w:val="18"/>
                <w:lang w:eastAsia="ru-RU"/>
              </w:rPr>
              <w:t>Оставление заявления о выдаче разрешения на строительство, заявления о внесении изменений</w:t>
            </w:r>
            <w:r w:rsidR="00A1112E" w:rsidRPr="006903D4">
              <w:rPr>
                <w:rFonts w:ascii="Times New Roman" w:hAnsi="Times New Roman"/>
                <w:sz w:val="18"/>
                <w:szCs w:val="18"/>
                <w:lang w:eastAsia="ru-RU"/>
              </w:rPr>
              <w:t xml:space="preserve">, </w:t>
            </w:r>
            <w:r w:rsidR="00DE370B" w:rsidRPr="006903D4">
              <w:rPr>
                <w:rFonts w:ascii="Times New Roman" w:hAnsi="Times New Roman"/>
                <w:sz w:val="18"/>
                <w:szCs w:val="18"/>
                <w:lang w:eastAsia="ru-RU"/>
              </w:rPr>
              <w:t>уведомления без рассмотрения</w:t>
            </w:r>
          </w:p>
        </w:tc>
      </w:tr>
      <w:tr w:rsidR="00D85766" w:rsidRPr="006903D4" w14:paraId="3DCE3978" w14:textId="77777777" w:rsidTr="000E0832">
        <w:trPr>
          <w:trHeight w:val="405"/>
        </w:trPr>
        <w:tc>
          <w:tcPr>
            <w:tcW w:w="565" w:type="dxa"/>
            <w:shd w:val="clear" w:color="auto" w:fill="auto"/>
          </w:tcPr>
          <w:p w14:paraId="1FB73D68" w14:textId="48CEC780" w:rsidR="00D85766" w:rsidRPr="006903D4" w:rsidRDefault="00667204" w:rsidP="00667204">
            <w:pPr>
              <w:pStyle w:val="13"/>
              <w:snapToGrid w:val="0"/>
              <w:spacing w:after="0" w:line="240" w:lineRule="auto"/>
              <w:ind w:left="0"/>
              <w:jc w:val="center"/>
              <w:rPr>
                <w:rFonts w:ascii="Times New Roman" w:hAnsi="Times New Roman"/>
                <w:bCs/>
                <w:sz w:val="18"/>
                <w:szCs w:val="18"/>
              </w:rPr>
            </w:pPr>
            <w:r>
              <w:rPr>
                <w:rFonts w:ascii="Times New Roman" w:hAnsi="Times New Roman"/>
                <w:bCs/>
                <w:sz w:val="18"/>
                <w:szCs w:val="18"/>
              </w:rPr>
              <w:t>7.</w:t>
            </w:r>
          </w:p>
        </w:tc>
        <w:tc>
          <w:tcPr>
            <w:tcW w:w="3757" w:type="dxa"/>
            <w:shd w:val="clear" w:color="auto" w:fill="auto"/>
          </w:tcPr>
          <w:p w14:paraId="53BB7B79" w14:textId="77777777" w:rsidR="00D85766" w:rsidRPr="006903D4" w:rsidRDefault="00D85766" w:rsidP="00D85766">
            <w:pPr>
              <w:spacing w:after="0" w:line="240" w:lineRule="auto"/>
              <w:rPr>
                <w:rFonts w:ascii="Times New Roman" w:hAnsi="Times New Roman"/>
                <w:bCs/>
                <w:sz w:val="18"/>
                <w:szCs w:val="18"/>
              </w:rPr>
            </w:pPr>
            <w:r w:rsidRPr="006903D4">
              <w:rPr>
                <w:rFonts w:ascii="Times New Roman" w:hAnsi="Times New Roman"/>
                <w:bCs/>
                <w:sz w:val="18"/>
                <w:szCs w:val="18"/>
              </w:rPr>
              <w:t>Способы оценки качества предо</w:t>
            </w:r>
            <w:r w:rsidRPr="006903D4">
              <w:rPr>
                <w:rFonts w:ascii="Times New Roman" w:hAnsi="Times New Roman"/>
                <w:bCs/>
                <w:sz w:val="18"/>
                <w:szCs w:val="18"/>
              </w:rPr>
              <w:softHyphen/>
              <w:t>ставления услуги</w:t>
            </w:r>
          </w:p>
        </w:tc>
        <w:tc>
          <w:tcPr>
            <w:tcW w:w="5181" w:type="dxa"/>
            <w:shd w:val="clear" w:color="auto" w:fill="auto"/>
          </w:tcPr>
          <w:p w14:paraId="5A7CAFBD" w14:textId="77777777" w:rsidR="00D85766" w:rsidRPr="006903D4" w:rsidRDefault="00D85766" w:rsidP="00D85766">
            <w:pPr>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1. Радиотелефонная связь (смс-опрос, телефонный опрос).</w:t>
            </w:r>
          </w:p>
          <w:p w14:paraId="10CA03F7" w14:textId="726792BF" w:rsidR="00B528E6" w:rsidRPr="006903D4" w:rsidRDefault="00B528E6" w:rsidP="00D85766">
            <w:pPr>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2. Терминальные устройства в МФЦ.</w:t>
            </w:r>
          </w:p>
          <w:p w14:paraId="234F6E2F" w14:textId="5CD2D03A" w:rsidR="00C172BE" w:rsidRPr="006903D4" w:rsidRDefault="00B528E6" w:rsidP="000E0832">
            <w:pPr>
              <w:spacing w:after="0" w:line="240" w:lineRule="auto"/>
              <w:jc w:val="both"/>
              <w:rPr>
                <w:rFonts w:ascii="Times New Roman" w:hAnsi="Times New Roman"/>
                <w:sz w:val="18"/>
                <w:szCs w:val="18"/>
              </w:rPr>
            </w:pPr>
            <w:r w:rsidRPr="006903D4">
              <w:rPr>
                <w:rFonts w:ascii="Times New Roman" w:hAnsi="Times New Roman"/>
                <w:bCs/>
                <w:sz w:val="18"/>
                <w:szCs w:val="18"/>
              </w:rPr>
              <w:lastRenderedPageBreak/>
              <w:t>3</w:t>
            </w:r>
            <w:r w:rsidR="00D85766" w:rsidRPr="006903D4">
              <w:rPr>
                <w:rFonts w:ascii="Times New Roman" w:hAnsi="Times New Roman"/>
                <w:bCs/>
                <w:sz w:val="18"/>
                <w:szCs w:val="18"/>
              </w:rPr>
              <w:t>.</w:t>
            </w:r>
            <w:r w:rsidR="00D85766" w:rsidRPr="006903D4">
              <w:rPr>
                <w:rFonts w:ascii="Times New Roman" w:hAnsi="Times New Roman"/>
                <w:sz w:val="18"/>
                <w:szCs w:val="18"/>
              </w:rPr>
              <w:t xml:space="preserve"> Единый портал государственных и муниципальных услуг (функций) (далее – ЕПГУ)</w:t>
            </w:r>
            <w:r w:rsidR="00C172BE" w:rsidRPr="006903D4">
              <w:rPr>
                <w:rStyle w:val="a9"/>
                <w:rFonts w:ascii="Times New Roman" w:hAnsi="Times New Roman"/>
                <w:sz w:val="18"/>
                <w:szCs w:val="18"/>
              </w:rPr>
              <w:footnoteReference w:id="1"/>
            </w:r>
            <w:r w:rsidR="00C172BE" w:rsidRPr="006903D4">
              <w:rPr>
                <w:rFonts w:ascii="Times New Roman" w:hAnsi="Times New Roman"/>
                <w:sz w:val="18"/>
                <w:szCs w:val="18"/>
              </w:rPr>
              <w:t>.</w:t>
            </w:r>
          </w:p>
          <w:p w14:paraId="442A8FD4" w14:textId="5C7CACD2" w:rsidR="000E0832" w:rsidRPr="006903D4" w:rsidRDefault="00B528E6" w:rsidP="000E0832">
            <w:pPr>
              <w:spacing w:after="0" w:line="240" w:lineRule="auto"/>
              <w:jc w:val="both"/>
              <w:rPr>
                <w:rFonts w:ascii="Times New Roman" w:hAnsi="Times New Roman"/>
                <w:bCs/>
                <w:sz w:val="18"/>
                <w:szCs w:val="18"/>
                <w:vertAlign w:val="superscript"/>
              </w:rPr>
            </w:pPr>
            <w:r w:rsidRPr="006903D4">
              <w:rPr>
                <w:rFonts w:ascii="Times New Roman" w:hAnsi="Times New Roman"/>
                <w:bCs/>
                <w:sz w:val="18"/>
                <w:szCs w:val="18"/>
              </w:rPr>
              <w:t>4</w:t>
            </w:r>
            <w:r w:rsidR="00D85766" w:rsidRPr="006903D4">
              <w:rPr>
                <w:rFonts w:ascii="Times New Roman" w:hAnsi="Times New Roman"/>
                <w:bCs/>
                <w:sz w:val="18"/>
                <w:szCs w:val="18"/>
              </w:rPr>
              <w:t>. Региональный портал государственных и муниципальных услуг (функций) (далее – РПГУ</w:t>
            </w:r>
            <w:r w:rsidR="000E0832" w:rsidRPr="006903D4">
              <w:rPr>
                <w:rFonts w:ascii="Times New Roman" w:hAnsi="Times New Roman"/>
                <w:sz w:val="18"/>
                <w:szCs w:val="18"/>
              </w:rPr>
              <w:t>)</w:t>
            </w:r>
            <w:r w:rsidR="00C172BE" w:rsidRPr="006903D4">
              <w:rPr>
                <w:rFonts w:ascii="Times New Roman" w:hAnsi="Times New Roman"/>
                <w:sz w:val="18"/>
                <w:szCs w:val="18"/>
                <w:vertAlign w:val="superscript"/>
              </w:rPr>
              <w:t>1</w:t>
            </w:r>
          </w:p>
          <w:p w14:paraId="2FDC9F0B" w14:textId="0C2AEEAC" w:rsidR="00D85766" w:rsidRPr="006903D4" w:rsidRDefault="00B528E6" w:rsidP="00C172BE">
            <w:pPr>
              <w:spacing w:after="0" w:line="240" w:lineRule="auto"/>
              <w:rPr>
                <w:rFonts w:ascii="Times New Roman" w:hAnsi="Times New Roman"/>
                <w:sz w:val="18"/>
                <w:szCs w:val="18"/>
              </w:rPr>
            </w:pPr>
            <w:r w:rsidRPr="006903D4">
              <w:rPr>
                <w:rFonts w:ascii="Times New Roman" w:hAnsi="Times New Roman"/>
                <w:bCs/>
                <w:sz w:val="18"/>
                <w:szCs w:val="18"/>
              </w:rPr>
              <w:t>5</w:t>
            </w:r>
            <w:r w:rsidR="00D85766" w:rsidRPr="006903D4">
              <w:rPr>
                <w:rFonts w:ascii="Times New Roman" w:hAnsi="Times New Roman"/>
                <w:bCs/>
                <w:sz w:val="18"/>
                <w:szCs w:val="18"/>
              </w:rPr>
              <w:t>. Официальный сайт органа, предоставляющего услугу</w:t>
            </w:r>
            <w:r w:rsidR="00C172BE" w:rsidRPr="006903D4">
              <w:rPr>
                <w:rFonts w:ascii="Times New Roman" w:hAnsi="Times New Roman"/>
                <w:bCs/>
                <w:sz w:val="18"/>
                <w:szCs w:val="18"/>
                <w:vertAlign w:val="superscript"/>
              </w:rPr>
              <w:t>1</w:t>
            </w:r>
            <w:r w:rsidR="00D85766" w:rsidRPr="006903D4">
              <w:rPr>
                <w:rFonts w:ascii="Times New Roman" w:hAnsi="Times New Roman"/>
                <w:bCs/>
                <w:sz w:val="18"/>
                <w:szCs w:val="18"/>
              </w:rPr>
              <w:t>.</w:t>
            </w:r>
          </w:p>
        </w:tc>
      </w:tr>
    </w:tbl>
    <w:p w14:paraId="2B7F8D95" w14:textId="3942BD18" w:rsidR="009C13F9" w:rsidRPr="006903D4" w:rsidRDefault="009C13F9">
      <w:pPr>
        <w:sectPr w:rsidR="009C13F9" w:rsidRPr="006903D4" w:rsidSect="00DA20CD">
          <w:headerReference w:type="default" r:id="rId8"/>
          <w:pgSz w:w="11906" w:h="16838"/>
          <w:pgMar w:top="1134" w:right="851" w:bottom="1134" w:left="1701" w:header="720" w:footer="709" w:gutter="0"/>
          <w:cols w:space="720"/>
          <w:titlePg/>
          <w:docGrid w:linePitch="360"/>
        </w:sectPr>
      </w:pPr>
    </w:p>
    <w:p w14:paraId="57675090" w14:textId="77777777" w:rsidR="00A16494" w:rsidRPr="006903D4" w:rsidRDefault="00A16494" w:rsidP="00666E15">
      <w:pPr>
        <w:jc w:val="center"/>
        <w:rPr>
          <w:rFonts w:ascii="Times New Roman" w:hAnsi="Times New Roman"/>
          <w:b/>
          <w:bCs/>
          <w:sz w:val="28"/>
          <w:szCs w:val="28"/>
        </w:rPr>
      </w:pPr>
      <w:r w:rsidRPr="006903D4">
        <w:rPr>
          <w:rFonts w:ascii="Times New Roman" w:hAnsi="Times New Roman"/>
          <w:b/>
          <w:bCs/>
          <w:sz w:val="28"/>
          <w:szCs w:val="28"/>
        </w:rPr>
        <w:lastRenderedPageBreak/>
        <w:t>Раздел 2. «Общие сведения о «</w:t>
      </w:r>
      <w:proofErr w:type="spellStart"/>
      <w:r w:rsidRPr="006903D4">
        <w:rPr>
          <w:rFonts w:ascii="Times New Roman" w:hAnsi="Times New Roman"/>
          <w:b/>
          <w:bCs/>
          <w:sz w:val="28"/>
          <w:szCs w:val="28"/>
        </w:rPr>
        <w:t>подуслугах</w:t>
      </w:r>
      <w:proofErr w:type="spellEnd"/>
      <w:r w:rsidRPr="006903D4">
        <w:rPr>
          <w:rFonts w:ascii="Times New Roman" w:hAnsi="Times New Roman"/>
          <w:b/>
          <w:bCs/>
          <w:sz w:val="28"/>
          <w:szCs w:val="28"/>
        </w:rPr>
        <w:t>»</w:t>
      </w:r>
    </w:p>
    <w:tbl>
      <w:tblPr>
        <w:tblW w:w="157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3"/>
        <w:gridCol w:w="49"/>
        <w:gridCol w:w="1227"/>
        <w:gridCol w:w="31"/>
        <w:gridCol w:w="1982"/>
        <w:gridCol w:w="2291"/>
        <w:gridCol w:w="90"/>
        <w:gridCol w:w="891"/>
        <w:gridCol w:w="12"/>
        <w:gridCol w:w="90"/>
        <w:gridCol w:w="964"/>
        <w:gridCol w:w="12"/>
        <w:gridCol w:w="16"/>
        <w:gridCol w:w="965"/>
        <w:gridCol w:w="12"/>
        <w:gridCol w:w="15"/>
        <w:gridCol w:w="1107"/>
        <w:gridCol w:w="12"/>
        <w:gridCol w:w="15"/>
        <w:gridCol w:w="992"/>
        <w:gridCol w:w="55"/>
        <w:gridCol w:w="12"/>
        <w:gridCol w:w="1634"/>
        <w:gridCol w:w="1560"/>
      </w:tblGrid>
      <w:tr w:rsidR="00212850" w:rsidRPr="006903D4" w14:paraId="05B4B10A" w14:textId="77777777" w:rsidTr="005A269E">
        <w:trPr>
          <w:trHeight w:val="300"/>
        </w:trPr>
        <w:tc>
          <w:tcPr>
            <w:tcW w:w="2980" w:type="dxa"/>
            <w:gridSpan w:val="4"/>
            <w:shd w:val="clear" w:color="auto" w:fill="auto"/>
          </w:tcPr>
          <w:p w14:paraId="2BD3D049" w14:textId="77777777" w:rsidR="00212850" w:rsidRPr="006903D4" w:rsidRDefault="00212850" w:rsidP="005B7797">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Срок предоставления в зависимости от условий</w:t>
            </w:r>
          </w:p>
        </w:tc>
        <w:tc>
          <w:tcPr>
            <w:tcW w:w="1982" w:type="dxa"/>
            <w:vMerge w:val="restart"/>
            <w:shd w:val="clear" w:color="auto" w:fill="auto"/>
          </w:tcPr>
          <w:p w14:paraId="77EA51D0" w14:textId="429F2D77" w:rsidR="00212850" w:rsidRPr="006903D4" w:rsidRDefault="00212850" w:rsidP="008840A5">
            <w:pPr>
              <w:spacing w:after="0" w:line="240" w:lineRule="auto"/>
              <w:jc w:val="center"/>
              <w:rPr>
                <w:rFonts w:ascii="Times New Roman" w:hAnsi="Times New Roman"/>
                <w:b/>
                <w:bCs/>
                <w:color w:val="000000"/>
                <w:sz w:val="18"/>
                <w:szCs w:val="18"/>
                <w:vertAlign w:val="superscript"/>
              </w:rPr>
            </w:pPr>
            <w:r w:rsidRPr="006903D4">
              <w:rPr>
                <w:rFonts w:ascii="Times New Roman" w:hAnsi="Times New Roman"/>
                <w:b/>
                <w:bCs/>
                <w:color w:val="000000"/>
                <w:sz w:val="18"/>
                <w:szCs w:val="18"/>
              </w:rPr>
              <w:t>Основания отказа в приеме документов</w:t>
            </w:r>
          </w:p>
        </w:tc>
        <w:tc>
          <w:tcPr>
            <w:tcW w:w="2291" w:type="dxa"/>
            <w:vMerge w:val="restart"/>
            <w:shd w:val="clear" w:color="auto" w:fill="auto"/>
          </w:tcPr>
          <w:p w14:paraId="73519BD6" w14:textId="77777777" w:rsidR="00212850" w:rsidRPr="006903D4" w:rsidRDefault="00212850" w:rsidP="005B7797">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Основания для отказа в предоставлении «</w:t>
            </w:r>
            <w:proofErr w:type="spellStart"/>
            <w:r w:rsidRPr="006903D4">
              <w:rPr>
                <w:rFonts w:ascii="Times New Roman" w:hAnsi="Times New Roman"/>
                <w:b/>
                <w:bCs/>
                <w:color w:val="000000"/>
                <w:sz w:val="18"/>
                <w:szCs w:val="18"/>
              </w:rPr>
              <w:t>подуслуги</w:t>
            </w:r>
            <w:proofErr w:type="spellEnd"/>
            <w:r w:rsidRPr="006903D4">
              <w:rPr>
                <w:rFonts w:ascii="Times New Roman" w:hAnsi="Times New Roman"/>
                <w:b/>
                <w:bCs/>
                <w:color w:val="000000"/>
                <w:sz w:val="18"/>
                <w:szCs w:val="18"/>
              </w:rPr>
              <w:t>»</w:t>
            </w:r>
          </w:p>
        </w:tc>
        <w:tc>
          <w:tcPr>
            <w:tcW w:w="981" w:type="dxa"/>
            <w:gridSpan w:val="2"/>
            <w:vMerge w:val="restart"/>
            <w:shd w:val="clear" w:color="auto" w:fill="auto"/>
          </w:tcPr>
          <w:p w14:paraId="1CD44393" w14:textId="77777777" w:rsidR="00212850" w:rsidRPr="006903D4" w:rsidRDefault="00212850" w:rsidP="00212850">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Основания приостановления предоставлен</w:t>
            </w:r>
            <w:r w:rsidRPr="006903D4">
              <w:rPr>
                <w:rFonts w:ascii="Times New Roman" w:hAnsi="Times New Roman"/>
                <w:b/>
                <w:bCs/>
                <w:color w:val="000000"/>
                <w:sz w:val="18"/>
                <w:szCs w:val="18"/>
              </w:rPr>
              <w:softHyphen/>
              <w:t>ия «</w:t>
            </w:r>
            <w:proofErr w:type="spellStart"/>
            <w:r w:rsidRPr="006903D4">
              <w:rPr>
                <w:rFonts w:ascii="Times New Roman" w:hAnsi="Times New Roman"/>
                <w:b/>
                <w:bCs/>
                <w:color w:val="000000"/>
                <w:sz w:val="18"/>
                <w:szCs w:val="18"/>
              </w:rPr>
              <w:t>подуслуги</w:t>
            </w:r>
            <w:proofErr w:type="spellEnd"/>
            <w:r w:rsidRPr="006903D4">
              <w:rPr>
                <w:rFonts w:ascii="Times New Roman" w:hAnsi="Times New Roman"/>
                <w:b/>
                <w:bCs/>
                <w:color w:val="000000"/>
                <w:sz w:val="18"/>
                <w:szCs w:val="18"/>
              </w:rPr>
              <w:t>»</w:t>
            </w:r>
          </w:p>
        </w:tc>
        <w:tc>
          <w:tcPr>
            <w:tcW w:w="1066" w:type="dxa"/>
            <w:gridSpan w:val="3"/>
            <w:vMerge w:val="restart"/>
            <w:shd w:val="clear" w:color="auto" w:fill="auto"/>
          </w:tcPr>
          <w:p w14:paraId="1631285C" w14:textId="77777777" w:rsidR="00212850" w:rsidRPr="006903D4" w:rsidRDefault="00212850" w:rsidP="00212850">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Срок приостановлен</w:t>
            </w:r>
            <w:r w:rsidRPr="006903D4">
              <w:rPr>
                <w:rFonts w:ascii="Times New Roman" w:hAnsi="Times New Roman"/>
                <w:b/>
                <w:bCs/>
                <w:color w:val="000000"/>
                <w:sz w:val="18"/>
                <w:szCs w:val="18"/>
              </w:rPr>
              <w:softHyphen/>
              <w:t>ия предоставлен</w:t>
            </w:r>
            <w:r w:rsidRPr="006903D4">
              <w:rPr>
                <w:rFonts w:ascii="Times New Roman" w:hAnsi="Times New Roman"/>
                <w:b/>
                <w:bCs/>
                <w:color w:val="000000"/>
                <w:sz w:val="18"/>
                <w:szCs w:val="18"/>
              </w:rPr>
              <w:softHyphen/>
              <w:t>ия «</w:t>
            </w:r>
            <w:proofErr w:type="spellStart"/>
            <w:r w:rsidRPr="006903D4">
              <w:rPr>
                <w:rFonts w:ascii="Times New Roman" w:hAnsi="Times New Roman"/>
                <w:b/>
                <w:bCs/>
                <w:color w:val="000000"/>
                <w:sz w:val="18"/>
                <w:szCs w:val="18"/>
              </w:rPr>
              <w:t>подуслуги</w:t>
            </w:r>
            <w:proofErr w:type="spellEnd"/>
            <w:r w:rsidRPr="006903D4">
              <w:rPr>
                <w:rFonts w:ascii="Times New Roman" w:hAnsi="Times New Roman"/>
                <w:b/>
                <w:bCs/>
                <w:color w:val="000000"/>
                <w:sz w:val="18"/>
                <w:szCs w:val="18"/>
              </w:rPr>
              <w:t>»</w:t>
            </w:r>
          </w:p>
        </w:tc>
        <w:tc>
          <w:tcPr>
            <w:tcW w:w="3201" w:type="dxa"/>
            <w:gridSpan w:val="10"/>
            <w:shd w:val="clear" w:color="auto" w:fill="auto"/>
          </w:tcPr>
          <w:p w14:paraId="76E60F9C" w14:textId="77777777" w:rsidR="00212850" w:rsidRPr="006903D4" w:rsidRDefault="00212850" w:rsidP="005B7797">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Плата за предоставление «</w:t>
            </w:r>
            <w:proofErr w:type="spellStart"/>
            <w:r w:rsidRPr="006903D4">
              <w:rPr>
                <w:rFonts w:ascii="Times New Roman" w:hAnsi="Times New Roman"/>
                <w:b/>
                <w:bCs/>
                <w:color w:val="000000"/>
                <w:sz w:val="18"/>
                <w:szCs w:val="18"/>
              </w:rPr>
              <w:t>поду</w:t>
            </w:r>
            <w:r w:rsidRPr="006903D4">
              <w:rPr>
                <w:rFonts w:ascii="Times New Roman" w:hAnsi="Times New Roman"/>
                <w:b/>
                <w:bCs/>
                <w:color w:val="000000"/>
                <w:sz w:val="18"/>
                <w:szCs w:val="18"/>
              </w:rPr>
              <w:softHyphen/>
              <w:t>слуги</w:t>
            </w:r>
            <w:proofErr w:type="spellEnd"/>
            <w:r w:rsidRPr="006903D4">
              <w:rPr>
                <w:rFonts w:ascii="Times New Roman" w:hAnsi="Times New Roman"/>
                <w:b/>
                <w:bCs/>
                <w:color w:val="000000"/>
                <w:sz w:val="18"/>
                <w:szCs w:val="18"/>
              </w:rPr>
              <w:t>»</w:t>
            </w:r>
          </w:p>
        </w:tc>
        <w:tc>
          <w:tcPr>
            <w:tcW w:w="1646" w:type="dxa"/>
            <w:gridSpan w:val="2"/>
            <w:vMerge w:val="restart"/>
            <w:shd w:val="clear" w:color="auto" w:fill="auto"/>
          </w:tcPr>
          <w:p w14:paraId="72F1CABB" w14:textId="77777777" w:rsidR="00212850" w:rsidRPr="006903D4" w:rsidRDefault="00212850" w:rsidP="00212850">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Способ обращения за получением «</w:t>
            </w:r>
            <w:proofErr w:type="spellStart"/>
            <w:r w:rsidRPr="006903D4">
              <w:rPr>
                <w:rFonts w:ascii="Times New Roman" w:hAnsi="Times New Roman"/>
                <w:b/>
                <w:bCs/>
                <w:color w:val="000000"/>
                <w:sz w:val="18"/>
                <w:szCs w:val="18"/>
              </w:rPr>
              <w:t>подуслуги</w:t>
            </w:r>
            <w:proofErr w:type="spellEnd"/>
            <w:r w:rsidRPr="006903D4">
              <w:rPr>
                <w:rFonts w:ascii="Times New Roman" w:hAnsi="Times New Roman"/>
                <w:b/>
                <w:bCs/>
                <w:color w:val="000000"/>
                <w:sz w:val="18"/>
                <w:szCs w:val="18"/>
              </w:rPr>
              <w:t>»</w:t>
            </w:r>
          </w:p>
        </w:tc>
        <w:tc>
          <w:tcPr>
            <w:tcW w:w="1560" w:type="dxa"/>
            <w:vMerge w:val="restart"/>
            <w:shd w:val="clear" w:color="auto" w:fill="auto"/>
          </w:tcPr>
          <w:p w14:paraId="40FB59E6" w14:textId="77777777" w:rsidR="00212850" w:rsidRPr="006903D4" w:rsidRDefault="00212850" w:rsidP="00212850">
            <w:pPr>
              <w:spacing w:after="0" w:line="240" w:lineRule="auto"/>
              <w:jc w:val="center"/>
              <w:rPr>
                <w:rFonts w:ascii="Times New Roman" w:hAnsi="Times New Roman"/>
                <w:sz w:val="18"/>
                <w:szCs w:val="18"/>
              </w:rPr>
            </w:pPr>
            <w:r w:rsidRPr="006903D4">
              <w:rPr>
                <w:rFonts w:ascii="Times New Roman" w:hAnsi="Times New Roman"/>
                <w:b/>
                <w:bCs/>
                <w:color w:val="000000"/>
                <w:sz w:val="18"/>
                <w:szCs w:val="18"/>
              </w:rPr>
              <w:t>Способ получения результата «</w:t>
            </w:r>
            <w:proofErr w:type="spellStart"/>
            <w:r w:rsidRPr="006903D4">
              <w:rPr>
                <w:rFonts w:ascii="Times New Roman" w:hAnsi="Times New Roman"/>
                <w:b/>
                <w:bCs/>
                <w:color w:val="000000"/>
                <w:sz w:val="18"/>
                <w:szCs w:val="18"/>
              </w:rPr>
              <w:t>подуслуги</w:t>
            </w:r>
            <w:proofErr w:type="spellEnd"/>
            <w:r w:rsidRPr="006903D4">
              <w:rPr>
                <w:rFonts w:ascii="Times New Roman" w:hAnsi="Times New Roman"/>
                <w:b/>
                <w:bCs/>
                <w:color w:val="000000"/>
                <w:sz w:val="18"/>
                <w:szCs w:val="18"/>
              </w:rPr>
              <w:t>»</w:t>
            </w:r>
          </w:p>
        </w:tc>
      </w:tr>
      <w:tr w:rsidR="00212850" w:rsidRPr="006903D4" w14:paraId="61815275" w14:textId="77777777" w:rsidTr="005A269E">
        <w:trPr>
          <w:trHeight w:val="2700"/>
        </w:trPr>
        <w:tc>
          <w:tcPr>
            <w:tcW w:w="1722" w:type="dxa"/>
            <w:gridSpan w:val="2"/>
            <w:shd w:val="clear" w:color="auto" w:fill="auto"/>
          </w:tcPr>
          <w:p w14:paraId="7FF86FFF" w14:textId="77777777" w:rsidR="00212850" w:rsidRPr="006903D4" w:rsidRDefault="00212850" w:rsidP="00212850">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При подаче заявления по месту жительства (месту нахождения юр. лица)</w:t>
            </w:r>
          </w:p>
        </w:tc>
        <w:tc>
          <w:tcPr>
            <w:tcW w:w="1258" w:type="dxa"/>
            <w:gridSpan w:val="2"/>
            <w:shd w:val="clear" w:color="auto" w:fill="auto"/>
          </w:tcPr>
          <w:p w14:paraId="78ED7FA5" w14:textId="77777777" w:rsidR="00212850" w:rsidRPr="006903D4" w:rsidRDefault="00212850" w:rsidP="00212850">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При подаче заявле</w:t>
            </w:r>
            <w:r w:rsidRPr="006903D4">
              <w:rPr>
                <w:rFonts w:ascii="Times New Roman" w:hAnsi="Times New Roman"/>
                <w:b/>
                <w:bCs/>
                <w:color w:val="000000"/>
                <w:sz w:val="18"/>
                <w:szCs w:val="18"/>
              </w:rPr>
              <w:softHyphen/>
              <w:t>ния не по месту жительства (по месту обращения)</w:t>
            </w:r>
          </w:p>
        </w:tc>
        <w:tc>
          <w:tcPr>
            <w:tcW w:w="1982" w:type="dxa"/>
            <w:vMerge/>
            <w:shd w:val="clear" w:color="auto" w:fill="auto"/>
          </w:tcPr>
          <w:p w14:paraId="4A46E071" w14:textId="77777777" w:rsidR="00212850" w:rsidRPr="006903D4" w:rsidRDefault="00212850" w:rsidP="005B7797">
            <w:pPr>
              <w:snapToGrid w:val="0"/>
              <w:spacing w:after="0" w:line="240" w:lineRule="auto"/>
              <w:jc w:val="center"/>
              <w:rPr>
                <w:rFonts w:ascii="Times New Roman" w:hAnsi="Times New Roman"/>
                <w:b/>
                <w:bCs/>
                <w:color w:val="000000"/>
                <w:sz w:val="18"/>
                <w:szCs w:val="18"/>
              </w:rPr>
            </w:pPr>
          </w:p>
        </w:tc>
        <w:tc>
          <w:tcPr>
            <w:tcW w:w="2291" w:type="dxa"/>
            <w:vMerge/>
            <w:shd w:val="clear" w:color="auto" w:fill="auto"/>
          </w:tcPr>
          <w:p w14:paraId="1C1D2080" w14:textId="77777777" w:rsidR="00212850" w:rsidRPr="006903D4" w:rsidRDefault="00212850" w:rsidP="005B7797">
            <w:pPr>
              <w:snapToGrid w:val="0"/>
              <w:spacing w:after="0" w:line="240" w:lineRule="auto"/>
              <w:jc w:val="center"/>
              <w:rPr>
                <w:rFonts w:ascii="Times New Roman" w:hAnsi="Times New Roman"/>
                <w:b/>
                <w:bCs/>
                <w:color w:val="000000"/>
                <w:sz w:val="18"/>
                <w:szCs w:val="18"/>
              </w:rPr>
            </w:pPr>
          </w:p>
        </w:tc>
        <w:tc>
          <w:tcPr>
            <w:tcW w:w="981" w:type="dxa"/>
            <w:gridSpan w:val="2"/>
            <w:vMerge/>
            <w:shd w:val="clear" w:color="auto" w:fill="auto"/>
          </w:tcPr>
          <w:p w14:paraId="247492FD" w14:textId="77777777" w:rsidR="00212850" w:rsidRPr="006903D4" w:rsidRDefault="00212850" w:rsidP="005B7797">
            <w:pPr>
              <w:snapToGrid w:val="0"/>
              <w:spacing w:after="0" w:line="240" w:lineRule="auto"/>
              <w:jc w:val="center"/>
              <w:rPr>
                <w:rFonts w:ascii="Times New Roman" w:hAnsi="Times New Roman"/>
                <w:b/>
                <w:bCs/>
                <w:color w:val="000000"/>
                <w:sz w:val="18"/>
                <w:szCs w:val="18"/>
              </w:rPr>
            </w:pPr>
          </w:p>
        </w:tc>
        <w:tc>
          <w:tcPr>
            <w:tcW w:w="1066" w:type="dxa"/>
            <w:gridSpan w:val="3"/>
            <w:vMerge/>
            <w:shd w:val="clear" w:color="auto" w:fill="auto"/>
          </w:tcPr>
          <w:p w14:paraId="2737A823" w14:textId="77777777" w:rsidR="00212850" w:rsidRPr="006903D4" w:rsidRDefault="00212850" w:rsidP="005B7797">
            <w:pPr>
              <w:snapToGrid w:val="0"/>
              <w:spacing w:after="0" w:line="240" w:lineRule="auto"/>
              <w:jc w:val="center"/>
              <w:rPr>
                <w:rFonts w:ascii="Times New Roman" w:hAnsi="Times New Roman"/>
                <w:b/>
                <w:bCs/>
                <w:color w:val="000000"/>
                <w:sz w:val="18"/>
                <w:szCs w:val="18"/>
              </w:rPr>
            </w:pPr>
          </w:p>
        </w:tc>
        <w:tc>
          <w:tcPr>
            <w:tcW w:w="993" w:type="dxa"/>
            <w:gridSpan w:val="3"/>
            <w:shd w:val="clear" w:color="auto" w:fill="auto"/>
          </w:tcPr>
          <w:p w14:paraId="1D3A1159" w14:textId="77777777" w:rsidR="00212850" w:rsidRPr="006903D4" w:rsidRDefault="00212850" w:rsidP="00212850">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Наличие платы (государственной пошлины)</w:t>
            </w:r>
          </w:p>
        </w:tc>
        <w:tc>
          <w:tcPr>
            <w:tcW w:w="1134" w:type="dxa"/>
            <w:gridSpan w:val="3"/>
            <w:shd w:val="clear" w:color="auto" w:fill="auto"/>
          </w:tcPr>
          <w:p w14:paraId="57B83383" w14:textId="77777777" w:rsidR="00212850" w:rsidRPr="006903D4" w:rsidRDefault="00212850" w:rsidP="00212850">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Реквизиты нормативног</w:t>
            </w:r>
            <w:r w:rsidRPr="006903D4">
              <w:rPr>
                <w:rFonts w:ascii="Times New Roman" w:hAnsi="Times New Roman"/>
                <w:b/>
                <w:bCs/>
                <w:color w:val="000000"/>
                <w:sz w:val="18"/>
                <w:szCs w:val="18"/>
              </w:rPr>
              <w:softHyphen/>
              <w:t>о правового акта, являющегося основанием для взи</w:t>
            </w:r>
            <w:r w:rsidRPr="006903D4">
              <w:rPr>
                <w:rFonts w:ascii="Times New Roman" w:hAnsi="Times New Roman"/>
                <w:b/>
                <w:bCs/>
                <w:color w:val="000000"/>
                <w:sz w:val="18"/>
                <w:szCs w:val="18"/>
              </w:rPr>
              <w:softHyphen/>
              <w:t>мания платы (государственной пошлины)</w:t>
            </w:r>
          </w:p>
        </w:tc>
        <w:tc>
          <w:tcPr>
            <w:tcW w:w="1074" w:type="dxa"/>
            <w:gridSpan w:val="4"/>
            <w:shd w:val="clear" w:color="auto" w:fill="auto"/>
          </w:tcPr>
          <w:p w14:paraId="509CFA90" w14:textId="77777777" w:rsidR="00212850" w:rsidRPr="006903D4" w:rsidRDefault="00212850" w:rsidP="00212850">
            <w:pPr>
              <w:spacing w:after="0" w:line="240" w:lineRule="auto"/>
              <w:jc w:val="center"/>
              <w:rPr>
                <w:rFonts w:ascii="Times New Roman" w:hAnsi="Times New Roman"/>
                <w:b/>
                <w:bCs/>
                <w:color w:val="000000"/>
                <w:sz w:val="18"/>
                <w:szCs w:val="18"/>
              </w:rPr>
            </w:pPr>
            <w:r w:rsidRPr="006903D4">
              <w:rPr>
                <w:rFonts w:ascii="Times New Roman" w:hAnsi="Times New Roman"/>
                <w:b/>
                <w:bCs/>
                <w:color w:val="000000"/>
                <w:sz w:val="18"/>
                <w:szCs w:val="18"/>
              </w:rPr>
              <w:t>КБК для взимания пла</w:t>
            </w:r>
            <w:r w:rsidRPr="006903D4">
              <w:rPr>
                <w:rFonts w:ascii="Times New Roman" w:hAnsi="Times New Roman"/>
                <w:b/>
                <w:bCs/>
                <w:color w:val="000000"/>
                <w:sz w:val="18"/>
                <w:szCs w:val="18"/>
              </w:rPr>
              <w:softHyphen/>
              <w:t>ты (государс</w:t>
            </w:r>
            <w:r w:rsidRPr="006903D4">
              <w:rPr>
                <w:rFonts w:ascii="Times New Roman" w:hAnsi="Times New Roman"/>
                <w:b/>
                <w:bCs/>
                <w:color w:val="000000"/>
                <w:sz w:val="18"/>
                <w:szCs w:val="18"/>
              </w:rPr>
              <w:softHyphen/>
              <w:t>твенной пошлины), в том чис</w:t>
            </w:r>
            <w:r w:rsidRPr="006903D4">
              <w:rPr>
                <w:rFonts w:ascii="Times New Roman" w:hAnsi="Times New Roman"/>
                <w:b/>
                <w:bCs/>
                <w:color w:val="000000"/>
                <w:sz w:val="18"/>
                <w:szCs w:val="18"/>
              </w:rPr>
              <w:softHyphen/>
              <w:t>ле для МФЦ</w:t>
            </w:r>
          </w:p>
        </w:tc>
        <w:tc>
          <w:tcPr>
            <w:tcW w:w="1646" w:type="dxa"/>
            <w:gridSpan w:val="2"/>
            <w:vMerge/>
            <w:shd w:val="clear" w:color="auto" w:fill="auto"/>
          </w:tcPr>
          <w:p w14:paraId="31453537" w14:textId="77777777" w:rsidR="00212850" w:rsidRPr="006903D4" w:rsidRDefault="00212850" w:rsidP="005B7797">
            <w:pPr>
              <w:snapToGrid w:val="0"/>
              <w:spacing w:after="0" w:line="240" w:lineRule="auto"/>
              <w:jc w:val="center"/>
              <w:rPr>
                <w:rFonts w:ascii="Times New Roman" w:hAnsi="Times New Roman"/>
                <w:b/>
                <w:bCs/>
                <w:color w:val="000000"/>
                <w:sz w:val="18"/>
                <w:szCs w:val="18"/>
              </w:rPr>
            </w:pPr>
          </w:p>
        </w:tc>
        <w:tc>
          <w:tcPr>
            <w:tcW w:w="1560" w:type="dxa"/>
            <w:vMerge/>
            <w:shd w:val="clear" w:color="auto" w:fill="auto"/>
          </w:tcPr>
          <w:p w14:paraId="47173CB9" w14:textId="77777777" w:rsidR="00212850" w:rsidRPr="006903D4" w:rsidRDefault="00212850" w:rsidP="005B7797">
            <w:pPr>
              <w:snapToGrid w:val="0"/>
              <w:spacing w:after="0" w:line="240" w:lineRule="auto"/>
              <w:jc w:val="center"/>
              <w:rPr>
                <w:rFonts w:ascii="Times New Roman" w:hAnsi="Times New Roman"/>
                <w:b/>
                <w:bCs/>
                <w:color w:val="000000"/>
                <w:sz w:val="18"/>
                <w:szCs w:val="18"/>
              </w:rPr>
            </w:pPr>
          </w:p>
        </w:tc>
      </w:tr>
      <w:tr w:rsidR="00A16494" w:rsidRPr="006903D4" w14:paraId="6E34AA6B" w14:textId="77777777" w:rsidTr="005A269E">
        <w:trPr>
          <w:trHeight w:val="218"/>
        </w:trPr>
        <w:tc>
          <w:tcPr>
            <w:tcW w:w="1722" w:type="dxa"/>
            <w:gridSpan w:val="2"/>
            <w:shd w:val="clear" w:color="auto" w:fill="auto"/>
            <w:vAlign w:val="center"/>
          </w:tcPr>
          <w:p w14:paraId="394536C2" w14:textId="77777777" w:rsidR="00A16494" w:rsidRPr="006903D4" w:rsidRDefault="00A16494" w:rsidP="005B7797">
            <w:pPr>
              <w:spacing w:after="0" w:line="240" w:lineRule="auto"/>
              <w:jc w:val="center"/>
              <w:rPr>
                <w:rFonts w:ascii="Times New Roman" w:hAnsi="Times New Roman"/>
                <w:bCs/>
                <w:color w:val="000000"/>
                <w:sz w:val="18"/>
                <w:szCs w:val="18"/>
              </w:rPr>
            </w:pPr>
            <w:r w:rsidRPr="006903D4">
              <w:rPr>
                <w:rFonts w:ascii="Times New Roman" w:hAnsi="Times New Roman"/>
                <w:bCs/>
                <w:color w:val="000000"/>
                <w:sz w:val="18"/>
                <w:szCs w:val="18"/>
              </w:rPr>
              <w:t>1</w:t>
            </w:r>
          </w:p>
        </w:tc>
        <w:tc>
          <w:tcPr>
            <w:tcW w:w="1258" w:type="dxa"/>
            <w:gridSpan w:val="2"/>
            <w:shd w:val="clear" w:color="auto" w:fill="auto"/>
            <w:vAlign w:val="center"/>
          </w:tcPr>
          <w:p w14:paraId="2F528BAA" w14:textId="77777777" w:rsidR="00A16494" w:rsidRPr="006903D4" w:rsidRDefault="00A16494" w:rsidP="005B7797">
            <w:pPr>
              <w:spacing w:after="0" w:line="240" w:lineRule="auto"/>
              <w:jc w:val="center"/>
              <w:rPr>
                <w:rFonts w:ascii="Times New Roman" w:hAnsi="Times New Roman"/>
                <w:bCs/>
                <w:color w:val="000000"/>
                <w:sz w:val="18"/>
                <w:szCs w:val="18"/>
              </w:rPr>
            </w:pPr>
            <w:r w:rsidRPr="006903D4">
              <w:rPr>
                <w:rFonts w:ascii="Times New Roman" w:hAnsi="Times New Roman"/>
                <w:bCs/>
                <w:color w:val="000000"/>
                <w:sz w:val="18"/>
                <w:szCs w:val="18"/>
              </w:rPr>
              <w:t>2</w:t>
            </w:r>
          </w:p>
        </w:tc>
        <w:tc>
          <w:tcPr>
            <w:tcW w:w="1982" w:type="dxa"/>
            <w:shd w:val="clear" w:color="auto" w:fill="auto"/>
          </w:tcPr>
          <w:p w14:paraId="0CC4D4C6" w14:textId="77777777" w:rsidR="00A16494" w:rsidRPr="006903D4" w:rsidRDefault="00A16494" w:rsidP="005B7797">
            <w:pPr>
              <w:spacing w:after="0" w:line="240" w:lineRule="auto"/>
              <w:jc w:val="center"/>
              <w:rPr>
                <w:rFonts w:ascii="Times New Roman" w:hAnsi="Times New Roman"/>
                <w:bCs/>
                <w:color w:val="000000"/>
                <w:sz w:val="18"/>
                <w:szCs w:val="18"/>
              </w:rPr>
            </w:pPr>
            <w:r w:rsidRPr="006903D4">
              <w:rPr>
                <w:rFonts w:ascii="Times New Roman" w:hAnsi="Times New Roman"/>
                <w:bCs/>
                <w:color w:val="000000"/>
                <w:sz w:val="18"/>
                <w:szCs w:val="18"/>
              </w:rPr>
              <w:t>3</w:t>
            </w:r>
          </w:p>
        </w:tc>
        <w:tc>
          <w:tcPr>
            <w:tcW w:w="2291" w:type="dxa"/>
            <w:shd w:val="clear" w:color="auto" w:fill="auto"/>
          </w:tcPr>
          <w:p w14:paraId="76236580" w14:textId="77777777" w:rsidR="00A16494" w:rsidRPr="006903D4" w:rsidRDefault="00A16494" w:rsidP="005B7797">
            <w:pPr>
              <w:spacing w:after="0" w:line="240" w:lineRule="auto"/>
              <w:jc w:val="center"/>
              <w:rPr>
                <w:rFonts w:ascii="Times New Roman" w:hAnsi="Times New Roman"/>
                <w:bCs/>
                <w:color w:val="000000"/>
                <w:sz w:val="18"/>
                <w:szCs w:val="18"/>
              </w:rPr>
            </w:pPr>
            <w:r w:rsidRPr="006903D4">
              <w:rPr>
                <w:rFonts w:ascii="Times New Roman" w:hAnsi="Times New Roman"/>
                <w:bCs/>
                <w:color w:val="000000"/>
                <w:sz w:val="18"/>
                <w:szCs w:val="18"/>
              </w:rPr>
              <w:t>4</w:t>
            </w:r>
          </w:p>
        </w:tc>
        <w:tc>
          <w:tcPr>
            <w:tcW w:w="981" w:type="dxa"/>
            <w:gridSpan w:val="2"/>
            <w:shd w:val="clear" w:color="auto" w:fill="auto"/>
          </w:tcPr>
          <w:p w14:paraId="46F9DAD5" w14:textId="77777777" w:rsidR="00A16494" w:rsidRPr="006903D4" w:rsidRDefault="00A16494" w:rsidP="005B7797">
            <w:pPr>
              <w:spacing w:after="0" w:line="240" w:lineRule="auto"/>
              <w:jc w:val="center"/>
              <w:rPr>
                <w:rFonts w:ascii="Times New Roman" w:hAnsi="Times New Roman"/>
                <w:bCs/>
                <w:color w:val="000000"/>
                <w:sz w:val="18"/>
                <w:szCs w:val="18"/>
              </w:rPr>
            </w:pPr>
            <w:r w:rsidRPr="006903D4">
              <w:rPr>
                <w:rFonts w:ascii="Times New Roman" w:hAnsi="Times New Roman"/>
                <w:bCs/>
                <w:color w:val="000000"/>
                <w:sz w:val="18"/>
                <w:szCs w:val="18"/>
              </w:rPr>
              <w:t>5</w:t>
            </w:r>
          </w:p>
        </w:tc>
        <w:tc>
          <w:tcPr>
            <w:tcW w:w="1066" w:type="dxa"/>
            <w:gridSpan w:val="3"/>
            <w:shd w:val="clear" w:color="auto" w:fill="auto"/>
            <w:vAlign w:val="center"/>
          </w:tcPr>
          <w:p w14:paraId="7A4CF69E" w14:textId="77777777" w:rsidR="00A16494" w:rsidRPr="006903D4" w:rsidRDefault="00A16494" w:rsidP="005B7797">
            <w:pPr>
              <w:spacing w:after="0" w:line="240" w:lineRule="auto"/>
              <w:jc w:val="center"/>
              <w:rPr>
                <w:rFonts w:ascii="Times New Roman" w:hAnsi="Times New Roman"/>
                <w:bCs/>
                <w:color w:val="000000"/>
                <w:sz w:val="18"/>
                <w:szCs w:val="18"/>
              </w:rPr>
            </w:pPr>
            <w:r w:rsidRPr="006903D4">
              <w:rPr>
                <w:rFonts w:ascii="Times New Roman" w:hAnsi="Times New Roman"/>
                <w:bCs/>
                <w:color w:val="000000"/>
                <w:sz w:val="18"/>
                <w:szCs w:val="18"/>
              </w:rPr>
              <w:t>6</w:t>
            </w:r>
          </w:p>
        </w:tc>
        <w:tc>
          <w:tcPr>
            <w:tcW w:w="993" w:type="dxa"/>
            <w:gridSpan w:val="3"/>
            <w:shd w:val="clear" w:color="auto" w:fill="auto"/>
            <w:vAlign w:val="center"/>
          </w:tcPr>
          <w:p w14:paraId="759DF20C" w14:textId="77777777" w:rsidR="00A16494" w:rsidRPr="006903D4" w:rsidRDefault="00A16494" w:rsidP="005B7797">
            <w:pPr>
              <w:spacing w:after="0" w:line="240" w:lineRule="auto"/>
              <w:jc w:val="center"/>
              <w:rPr>
                <w:rFonts w:ascii="Times New Roman" w:hAnsi="Times New Roman"/>
                <w:bCs/>
                <w:color w:val="000000"/>
                <w:sz w:val="18"/>
                <w:szCs w:val="18"/>
              </w:rPr>
            </w:pPr>
            <w:r w:rsidRPr="006903D4">
              <w:rPr>
                <w:rFonts w:ascii="Times New Roman" w:hAnsi="Times New Roman"/>
                <w:bCs/>
                <w:color w:val="000000"/>
                <w:sz w:val="18"/>
                <w:szCs w:val="18"/>
              </w:rPr>
              <w:t>7</w:t>
            </w:r>
          </w:p>
        </w:tc>
        <w:tc>
          <w:tcPr>
            <w:tcW w:w="1134" w:type="dxa"/>
            <w:gridSpan w:val="3"/>
            <w:shd w:val="clear" w:color="auto" w:fill="auto"/>
            <w:vAlign w:val="center"/>
          </w:tcPr>
          <w:p w14:paraId="475BB0DE" w14:textId="77777777" w:rsidR="00A16494" w:rsidRPr="006903D4" w:rsidRDefault="00A16494" w:rsidP="005B7797">
            <w:pPr>
              <w:spacing w:after="0" w:line="240" w:lineRule="auto"/>
              <w:jc w:val="center"/>
              <w:rPr>
                <w:rFonts w:ascii="Times New Roman" w:hAnsi="Times New Roman"/>
                <w:bCs/>
                <w:color w:val="000000"/>
                <w:sz w:val="18"/>
                <w:szCs w:val="18"/>
              </w:rPr>
            </w:pPr>
            <w:r w:rsidRPr="006903D4">
              <w:rPr>
                <w:rFonts w:ascii="Times New Roman" w:hAnsi="Times New Roman"/>
                <w:bCs/>
                <w:color w:val="000000"/>
                <w:sz w:val="18"/>
                <w:szCs w:val="18"/>
              </w:rPr>
              <w:t>8</w:t>
            </w:r>
          </w:p>
        </w:tc>
        <w:tc>
          <w:tcPr>
            <w:tcW w:w="1074" w:type="dxa"/>
            <w:gridSpan w:val="4"/>
            <w:shd w:val="clear" w:color="auto" w:fill="auto"/>
            <w:vAlign w:val="center"/>
          </w:tcPr>
          <w:p w14:paraId="239D0DE4" w14:textId="77777777" w:rsidR="00A16494" w:rsidRPr="006903D4" w:rsidRDefault="00A16494" w:rsidP="005B7797">
            <w:pPr>
              <w:spacing w:after="0" w:line="240" w:lineRule="auto"/>
              <w:jc w:val="center"/>
              <w:rPr>
                <w:rFonts w:ascii="Times New Roman" w:hAnsi="Times New Roman"/>
                <w:bCs/>
                <w:color w:val="000000"/>
                <w:sz w:val="18"/>
                <w:szCs w:val="18"/>
              </w:rPr>
            </w:pPr>
            <w:r w:rsidRPr="006903D4">
              <w:rPr>
                <w:rFonts w:ascii="Times New Roman" w:hAnsi="Times New Roman"/>
                <w:bCs/>
                <w:color w:val="000000"/>
                <w:sz w:val="18"/>
                <w:szCs w:val="18"/>
              </w:rPr>
              <w:t>9</w:t>
            </w:r>
          </w:p>
        </w:tc>
        <w:tc>
          <w:tcPr>
            <w:tcW w:w="1646" w:type="dxa"/>
            <w:gridSpan w:val="2"/>
            <w:shd w:val="clear" w:color="auto" w:fill="auto"/>
            <w:vAlign w:val="center"/>
          </w:tcPr>
          <w:p w14:paraId="5B2AA41E" w14:textId="77777777" w:rsidR="00A16494" w:rsidRPr="006903D4" w:rsidRDefault="00A16494" w:rsidP="005B7797">
            <w:pPr>
              <w:spacing w:after="0" w:line="240" w:lineRule="auto"/>
              <w:jc w:val="center"/>
              <w:rPr>
                <w:rFonts w:ascii="Times New Roman" w:hAnsi="Times New Roman"/>
                <w:bCs/>
                <w:color w:val="000000"/>
                <w:sz w:val="18"/>
                <w:szCs w:val="18"/>
              </w:rPr>
            </w:pPr>
            <w:r w:rsidRPr="006903D4">
              <w:rPr>
                <w:rFonts w:ascii="Times New Roman" w:hAnsi="Times New Roman"/>
                <w:bCs/>
                <w:color w:val="000000"/>
                <w:sz w:val="18"/>
                <w:szCs w:val="18"/>
              </w:rPr>
              <w:t>10</w:t>
            </w:r>
          </w:p>
        </w:tc>
        <w:tc>
          <w:tcPr>
            <w:tcW w:w="1560" w:type="dxa"/>
            <w:shd w:val="clear" w:color="auto" w:fill="auto"/>
          </w:tcPr>
          <w:p w14:paraId="0DE6E6E5" w14:textId="77777777" w:rsidR="00A16494" w:rsidRPr="006903D4" w:rsidRDefault="00A16494" w:rsidP="005B7797">
            <w:pPr>
              <w:spacing w:after="0" w:line="240" w:lineRule="auto"/>
              <w:jc w:val="center"/>
              <w:rPr>
                <w:rFonts w:ascii="Times New Roman" w:hAnsi="Times New Roman"/>
                <w:sz w:val="18"/>
                <w:szCs w:val="18"/>
              </w:rPr>
            </w:pPr>
            <w:r w:rsidRPr="006903D4">
              <w:rPr>
                <w:rFonts w:ascii="Times New Roman" w:hAnsi="Times New Roman"/>
                <w:bCs/>
                <w:color w:val="000000"/>
                <w:sz w:val="18"/>
                <w:szCs w:val="18"/>
              </w:rPr>
              <w:t>11</w:t>
            </w:r>
          </w:p>
        </w:tc>
      </w:tr>
      <w:tr w:rsidR="00A16494" w:rsidRPr="006903D4" w14:paraId="7F2A138C" w14:textId="77777777" w:rsidTr="005A269E">
        <w:trPr>
          <w:trHeight w:val="70"/>
        </w:trPr>
        <w:tc>
          <w:tcPr>
            <w:tcW w:w="15707" w:type="dxa"/>
            <w:gridSpan w:val="24"/>
            <w:shd w:val="clear" w:color="auto" w:fill="auto"/>
          </w:tcPr>
          <w:p w14:paraId="757AB2CB" w14:textId="04887D25" w:rsidR="00A16494" w:rsidRPr="006903D4" w:rsidRDefault="00A20D14" w:rsidP="00A1112E">
            <w:pPr>
              <w:spacing w:after="0" w:line="240" w:lineRule="auto"/>
              <w:jc w:val="center"/>
              <w:rPr>
                <w:rFonts w:ascii="Times New Roman" w:hAnsi="Times New Roman"/>
                <w:b/>
                <w:color w:val="000000"/>
                <w:sz w:val="18"/>
                <w:szCs w:val="18"/>
              </w:rPr>
            </w:pPr>
            <w:r w:rsidRPr="006903D4">
              <w:rPr>
                <w:rFonts w:ascii="Times New Roman" w:hAnsi="Times New Roman"/>
                <w:b/>
                <w:sz w:val="18"/>
                <w:szCs w:val="18"/>
              </w:rPr>
              <w:t>1. Выдача разрешения на строительство</w:t>
            </w:r>
          </w:p>
        </w:tc>
      </w:tr>
      <w:tr w:rsidR="0081718E" w:rsidRPr="006903D4" w14:paraId="66377C69" w14:textId="77777777" w:rsidTr="005A269E">
        <w:trPr>
          <w:trHeight w:val="300"/>
        </w:trPr>
        <w:tc>
          <w:tcPr>
            <w:tcW w:w="1722" w:type="dxa"/>
            <w:gridSpan w:val="2"/>
            <w:shd w:val="clear" w:color="auto" w:fill="auto"/>
          </w:tcPr>
          <w:p w14:paraId="35033F2F" w14:textId="12935068" w:rsidR="0081718E" w:rsidRPr="006903D4" w:rsidRDefault="0081718E" w:rsidP="0081718E">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 xml:space="preserve">5 рабочих дней со дня получения заявления </w:t>
            </w:r>
            <w:r w:rsidR="00D10752">
              <w:rPr>
                <w:rFonts w:ascii="Times New Roman" w:hAnsi="Times New Roman"/>
                <w:bCs/>
                <w:sz w:val="18"/>
                <w:szCs w:val="18"/>
                <w:lang w:eastAsia="ru-RU"/>
              </w:rPr>
              <w:t>органом, предоставляющим услугу, или МФЦ</w:t>
            </w:r>
          </w:p>
          <w:p w14:paraId="26EB07D8" w14:textId="1EEE06D8" w:rsidR="0081718E" w:rsidRPr="006903D4" w:rsidRDefault="0081718E" w:rsidP="0081718E">
            <w:pPr>
              <w:autoSpaceDE w:val="0"/>
              <w:autoSpaceDN w:val="0"/>
              <w:adjustRightInd w:val="0"/>
              <w:spacing w:after="0" w:line="240" w:lineRule="auto"/>
              <w:jc w:val="both"/>
              <w:rPr>
                <w:rFonts w:ascii="Times New Roman" w:hAnsi="Times New Roman"/>
                <w:sz w:val="18"/>
                <w:szCs w:val="18"/>
              </w:rPr>
            </w:pPr>
          </w:p>
          <w:p w14:paraId="1696D31D" w14:textId="66117EF5" w:rsidR="0081718E" w:rsidRPr="006903D4" w:rsidRDefault="0081718E" w:rsidP="0081718E">
            <w:pPr>
              <w:autoSpaceDE w:val="0"/>
              <w:spacing w:after="0" w:line="240" w:lineRule="auto"/>
              <w:jc w:val="both"/>
              <w:rPr>
                <w:rFonts w:ascii="Times New Roman" w:hAnsi="Times New Roman"/>
                <w:sz w:val="18"/>
                <w:szCs w:val="18"/>
              </w:rPr>
            </w:pPr>
          </w:p>
        </w:tc>
        <w:tc>
          <w:tcPr>
            <w:tcW w:w="1258" w:type="dxa"/>
            <w:gridSpan w:val="2"/>
            <w:shd w:val="clear" w:color="auto" w:fill="auto"/>
          </w:tcPr>
          <w:p w14:paraId="332DC49F" w14:textId="77777777" w:rsidR="0081718E" w:rsidRPr="006903D4" w:rsidRDefault="0081718E" w:rsidP="0081718E">
            <w:pPr>
              <w:autoSpaceDE w:val="0"/>
              <w:autoSpaceDN w:val="0"/>
              <w:adjustRightInd w:val="0"/>
              <w:spacing w:after="0" w:line="240" w:lineRule="auto"/>
              <w:jc w:val="center"/>
              <w:rPr>
                <w:rFonts w:ascii="Times New Roman" w:hAnsi="Times New Roman"/>
                <w:bCs/>
                <w:sz w:val="18"/>
                <w:szCs w:val="18"/>
                <w:lang w:eastAsia="ru-RU"/>
              </w:rPr>
            </w:pPr>
            <w:r w:rsidRPr="006903D4">
              <w:rPr>
                <w:rFonts w:ascii="Times New Roman" w:hAnsi="Times New Roman"/>
                <w:bCs/>
                <w:sz w:val="18"/>
                <w:szCs w:val="18"/>
                <w:lang w:eastAsia="ru-RU"/>
              </w:rPr>
              <w:t>-</w:t>
            </w:r>
          </w:p>
          <w:p w14:paraId="7DDCCD5E" w14:textId="77777777" w:rsidR="0081718E" w:rsidRPr="006903D4" w:rsidRDefault="0081718E" w:rsidP="0081718E">
            <w:pPr>
              <w:autoSpaceDE w:val="0"/>
              <w:spacing w:after="0" w:line="240" w:lineRule="auto"/>
              <w:jc w:val="center"/>
              <w:rPr>
                <w:rFonts w:ascii="Times New Roman" w:hAnsi="Times New Roman"/>
                <w:sz w:val="18"/>
                <w:szCs w:val="18"/>
              </w:rPr>
            </w:pPr>
          </w:p>
        </w:tc>
        <w:tc>
          <w:tcPr>
            <w:tcW w:w="1982" w:type="dxa"/>
            <w:shd w:val="clear" w:color="auto" w:fill="auto"/>
          </w:tcPr>
          <w:p w14:paraId="5CE29B56" w14:textId="39E9A8E5"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Заявление о выдаче разрешения на строительство представлено в орган местного самоуправления или организацию, в полномочия которых не входит предоставление услуги.</w:t>
            </w:r>
          </w:p>
          <w:p w14:paraId="58B562B3" w14:textId="6315622E"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Неполное заполнение полей в форме заявления о выдаче разрешения на строительство, в том числе в интерактивной форме заявления на ЕПГУ, РПГУ.</w:t>
            </w:r>
          </w:p>
          <w:p w14:paraId="38EE74F4" w14:textId="57D2C04D"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2F097ADA" w14:textId="5E03F375"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Представленные документы содержат подчистки и исправления текста.</w:t>
            </w:r>
          </w:p>
          <w:p w14:paraId="0BF406E2" w14:textId="022A4FE2"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1F4F8C0" w14:textId="45976E02"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 Заявление о выдаче разрешения на строительство и документы представлены в электронной форме с нарушением установленных требований.</w:t>
            </w:r>
          </w:p>
          <w:p w14:paraId="4072B24F" w14:textId="0524F5EA"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7.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291" w:type="dxa"/>
            <w:shd w:val="clear" w:color="auto" w:fill="auto"/>
          </w:tcPr>
          <w:p w14:paraId="0B2F5CDD" w14:textId="77777777"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Отсутствие документов, необходимых для предоставления муниципальной услуги.</w:t>
            </w:r>
          </w:p>
          <w:p w14:paraId="330A4DCC" w14:textId="77777777"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24FD6A2F" w14:textId="7310470D"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3.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14:paraId="329EEEBB" w14:textId="67B3CBB1"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57B68DA6" w14:textId="6D8D529E"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 в случае выдачи заявителю разрешения на отклонение от предельных параметров разрешенного строительства, реконструкции.</w:t>
            </w:r>
          </w:p>
          <w:p w14:paraId="2324D3CE" w14:textId="01B3E60E"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w:t>
            </w:r>
          </w:p>
          <w:p w14:paraId="56DE38DC" w14:textId="7DF697B2"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7.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6903D4">
              <w:rPr>
                <w:rFonts w:ascii="Times New Roman" w:hAnsi="Times New Roman"/>
                <w:sz w:val="18"/>
                <w:szCs w:val="18"/>
                <w:lang w:eastAsia="ru-RU"/>
              </w:rPr>
              <w:t>приаэродромной</w:t>
            </w:r>
            <w:proofErr w:type="spellEnd"/>
            <w:r w:rsidRPr="006903D4">
              <w:rPr>
                <w:rFonts w:ascii="Times New Roman" w:hAnsi="Times New Roman"/>
                <w:sz w:val="18"/>
                <w:szCs w:val="18"/>
                <w:lang w:eastAsia="ru-RU"/>
              </w:rPr>
              <w:t xml:space="preserve"> территории.</w:t>
            </w:r>
          </w:p>
          <w:p w14:paraId="26384483" w14:textId="7A98C87D" w:rsidR="0081718E" w:rsidRPr="006903D4" w:rsidRDefault="0081718E" w:rsidP="0081718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8. В случае подачи заявления о выдаче разрешения на строительство объекта, в отношении которого в соответствии с </w:t>
            </w:r>
            <w:hyperlink r:id="rId9" w:history="1">
              <w:r w:rsidRPr="006903D4">
                <w:rPr>
                  <w:rStyle w:val="a6"/>
                  <w:rFonts w:ascii="Times New Roman" w:hAnsi="Times New Roman"/>
                  <w:color w:val="auto"/>
                  <w:sz w:val="18"/>
                  <w:szCs w:val="18"/>
                  <w:u w:val="none"/>
                  <w:lang w:eastAsia="ru-RU"/>
                </w:rPr>
                <w:t>частью 17 статьи 51</w:t>
              </w:r>
            </w:hyperlink>
            <w:r w:rsidRPr="006903D4">
              <w:rPr>
                <w:rFonts w:ascii="Times New Roman" w:hAnsi="Times New Roman"/>
                <w:sz w:val="18"/>
                <w:szCs w:val="18"/>
                <w:lang w:eastAsia="ru-RU"/>
              </w:rPr>
              <w:t xml:space="preserve"> Градостроительного кодекса Российской Федерации выдача разрешения на строительство не требуется</w:t>
            </w:r>
          </w:p>
        </w:tc>
        <w:tc>
          <w:tcPr>
            <w:tcW w:w="993" w:type="dxa"/>
            <w:gridSpan w:val="3"/>
            <w:shd w:val="clear" w:color="auto" w:fill="auto"/>
          </w:tcPr>
          <w:p w14:paraId="57A92157" w14:textId="196E2D07" w:rsidR="0081718E" w:rsidRPr="006903D4" w:rsidRDefault="0081718E" w:rsidP="0081718E">
            <w:pPr>
              <w:spacing w:after="0" w:line="240" w:lineRule="auto"/>
              <w:jc w:val="center"/>
              <w:rPr>
                <w:rFonts w:ascii="Times New Roman" w:hAnsi="Times New Roman"/>
                <w:color w:val="000000"/>
                <w:sz w:val="18"/>
                <w:szCs w:val="18"/>
              </w:rPr>
            </w:pPr>
            <w:r w:rsidRPr="006903D4">
              <w:rPr>
                <w:rFonts w:ascii="Times New Roman" w:hAnsi="Times New Roman"/>
                <w:color w:val="000000"/>
                <w:sz w:val="18"/>
                <w:szCs w:val="18"/>
              </w:rPr>
              <w:t>Нет</w:t>
            </w:r>
          </w:p>
        </w:tc>
        <w:tc>
          <w:tcPr>
            <w:tcW w:w="1066" w:type="dxa"/>
            <w:gridSpan w:val="3"/>
            <w:shd w:val="clear" w:color="auto" w:fill="auto"/>
          </w:tcPr>
          <w:p w14:paraId="0E70F8F3" w14:textId="77777777" w:rsidR="0081718E" w:rsidRPr="006903D4" w:rsidRDefault="0081718E" w:rsidP="0081718E">
            <w:pPr>
              <w:spacing w:after="0" w:line="240" w:lineRule="auto"/>
              <w:jc w:val="center"/>
              <w:rPr>
                <w:rFonts w:ascii="Times New Roman" w:hAnsi="Times New Roman"/>
                <w:color w:val="000000"/>
                <w:sz w:val="18"/>
                <w:szCs w:val="18"/>
              </w:rPr>
            </w:pPr>
            <w:r w:rsidRPr="006903D4">
              <w:rPr>
                <w:rFonts w:ascii="Times New Roman" w:hAnsi="Times New Roman"/>
                <w:color w:val="000000"/>
                <w:sz w:val="18"/>
                <w:szCs w:val="18"/>
              </w:rPr>
              <w:t>-</w:t>
            </w:r>
          </w:p>
        </w:tc>
        <w:tc>
          <w:tcPr>
            <w:tcW w:w="993" w:type="dxa"/>
            <w:gridSpan w:val="3"/>
            <w:shd w:val="clear" w:color="auto" w:fill="auto"/>
          </w:tcPr>
          <w:p w14:paraId="1F0B3CCC" w14:textId="5DDBC8BE" w:rsidR="0081718E" w:rsidRPr="006903D4" w:rsidRDefault="0081718E" w:rsidP="0081718E">
            <w:pPr>
              <w:spacing w:after="0" w:line="240" w:lineRule="auto"/>
              <w:jc w:val="center"/>
              <w:rPr>
                <w:rFonts w:ascii="Times New Roman" w:hAnsi="Times New Roman"/>
                <w:color w:val="000000"/>
                <w:sz w:val="18"/>
                <w:szCs w:val="18"/>
              </w:rPr>
            </w:pPr>
            <w:r w:rsidRPr="006903D4">
              <w:rPr>
                <w:rFonts w:ascii="Times New Roman" w:hAnsi="Times New Roman"/>
                <w:color w:val="000000"/>
                <w:sz w:val="18"/>
                <w:szCs w:val="18"/>
              </w:rPr>
              <w:t>Нет</w:t>
            </w:r>
          </w:p>
        </w:tc>
        <w:tc>
          <w:tcPr>
            <w:tcW w:w="1134" w:type="dxa"/>
            <w:gridSpan w:val="3"/>
            <w:shd w:val="clear" w:color="auto" w:fill="auto"/>
          </w:tcPr>
          <w:p w14:paraId="0D2832A2" w14:textId="77777777" w:rsidR="0081718E" w:rsidRPr="006903D4" w:rsidRDefault="0081718E" w:rsidP="0081718E">
            <w:pPr>
              <w:jc w:val="center"/>
              <w:rPr>
                <w:rFonts w:ascii="Times New Roman" w:hAnsi="Times New Roman"/>
                <w:color w:val="000000"/>
                <w:sz w:val="18"/>
                <w:szCs w:val="18"/>
              </w:rPr>
            </w:pPr>
            <w:r w:rsidRPr="006903D4">
              <w:rPr>
                <w:rFonts w:ascii="Times New Roman" w:hAnsi="Times New Roman"/>
                <w:color w:val="000000"/>
                <w:sz w:val="18"/>
                <w:szCs w:val="18"/>
              </w:rPr>
              <w:t>-</w:t>
            </w:r>
          </w:p>
        </w:tc>
        <w:tc>
          <w:tcPr>
            <w:tcW w:w="1074" w:type="dxa"/>
            <w:gridSpan w:val="4"/>
            <w:shd w:val="clear" w:color="auto" w:fill="auto"/>
          </w:tcPr>
          <w:p w14:paraId="5A2B2021" w14:textId="77777777" w:rsidR="0081718E" w:rsidRPr="006903D4" w:rsidRDefault="0081718E" w:rsidP="0081718E">
            <w:pPr>
              <w:jc w:val="center"/>
              <w:rPr>
                <w:rFonts w:ascii="Times New Roman" w:hAnsi="Times New Roman"/>
                <w:sz w:val="18"/>
                <w:szCs w:val="18"/>
              </w:rPr>
            </w:pPr>
            <w:r w:rsidRPr="006903D4">
              <w:rPr>
                <w:rFonts w:ascii="Times New Roman" w:hAnsi="Times New Roman"/>
                <w:color w:val="000000"/>
                <w:sz w:val="18"/>
                <w:szCs w:val="18"/>
              </w:rPr>
              <w:t>-</w:t>
            </w:r>
          </w:p>
        </w:tc>
        <w:tc>
          <w:tcPr>
            <w:tcW w:w="1634" w:type="dxa"/>
            <w:shd w:val="clear" w:color="auto" w:fill="auto"/>
          </w:tcPr>
          <w:p w14:paraId="437C836E" w14:textId="77777777" w:rsidR="0081718E" w:rsidRPr="006903D4" w:rsidRDefault="0081718E" w:rsidP="0081718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Личное обращение в орган, предоставляющий услугу.</w:t>
            </w:r>
          </w:p>
          <w:p w14:paraId="1ACAECF4" w14:textId="77777777" w:rsidR="0081718E" w:rsidRPr="006903D4" w:rsidRDefault="0081718E" w:rsidP="0081718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Личное обращение в МФЦ.</w:t>
            </w:r>
          </w:p>
          <w:p w14:paraId="75F105E2" w14:textId="5927BF83" w:rsidR="0081718E" w:rsidRPr="006903D4" w:rsidRDefault="0081718E" w:rsidP="0081718E">
            <w:pPr>
              <w:spacing w:after="0" w:line="240" w:lineRule="auto"/>
              <w:jc w:val="both"/>
              <w:rPr>
                <w:rFonts w:ascii="Times New Roman" w:hAnsi="Times New Roman"/>
                <w:sz w:val="18"/>
                <w:szCs w:val="18"/>
              </w:rPr>
            </w:pPr>
            <w:r w:rsidRPr="006903D4">
              <w:rPr>
                <w:rFonts w:ascii="Times New Roman" w:hAnsi="Times New Roman"/>
                <w:sz w:val="18"/>
                <w:szCs w:val="18"/>
              </w:rPr>
              <w:t>3. ЕПГУ</w:t>
            </w:r>
            <w:r w:rsidRPr="006903D4">
              <w:rPr>
                <w:rFonts w:ascii="Times New Roman" w:hAnsi="Times New Roman"/>
                <w:sz w:val="18"/>
                <w:szCs w:val="18"/>
                <w:vertAlign w:val="superscript"/>
              </w:rPr>
              <w:t>1</w:t>
            </w:r>
            <w:r w:rsidRPr="006903D4">
              <w:rPr>
                <w:rFonts w:ascii="Times New Roman" w:hAnsi="Times New Roman"/>
                <w:sz w:val="18"/>
                <w:szCs w:val="18"/>
              </w:rPr>
              <w:t>.</w:t>
            </w:r>
          </w:p>
          <w:p w14:paraId="3A7BA69D" w14:textId="7D70AF7A" w:rsidR="0081718E" w:rsidRPr="006903D4" w:rsidRDefault="0081718E" w:rsidP="0081718E">
            <w:pPr>
              <w:spacing w:after="0" w:line="240" w:lineRule="auto"/>
              <w:jc w:val="both"/>
              <w:rPr>
                <w:rFonts w:ascii="Times New Roman" w:hAnsi="Times New Roman"/>
                <w:sz w:val="18"/>
                <w:szCs w:val="18"/>
              </w:rPr>
            </w:pPr>
            <w:r w:rsidRPr="006903D4">
              <w:rPr>
                <w:rFonts w:ascii="Times New Roman" w:hAnsi="Times New Roman"/>
                <w:sz w:val="18"/>
                <w:szCs w:val="18"/>
              </w:rPr>
              <w:t>4. РПГУ</w:t>
            </w:r>
            <w:r w:rsidRPr="006903D4">
              <w:rPr>
                <w:rFonts w:ascii="Times New Roman" w:hAnsi="Times New Roman"/>
                <w:sz w:val="18"/>
                <w:szCs w:val="18"/>
                <w:vertAlign w:val="superscript"/>
              </w:rPr>
              <w:t>1</w:t>
            </w:r>
            <w:r w:rsidRPr="006903D4">
              <w:rPr>
                <w:rFonts w:ascii="Times New Roman" w:hAnsi="Times New Roman"/>
                <w:sz w:val="18"/>
                <w:szCs w:val="18"/>
              </w:rPr>
              <w:t>.</w:t>
            </w:r>
          </w:p>
          <w:p w14:paraId="34B3A416" w14:textId="77777777" w:rsidR="0081718E" w:rsidRPr="006903D4" w:rsidRDefault="0081718E" w:rsidP="0081718E">
            <w:pPr>
              <w:spacing w:after="0" w:line="240" w:lineRule="auto"/>
              <w:jc w:val="both"/>
              <w:rPr>
                <w:rFonts w:ascii="Times New Roman" w:hAnsi="Times New Roman"/>
                <w:sz w:val="18"/>
                <w:szCs w:val="18"/>
              </w:rPr>
            </w:pPr>
            <w:r w:rsidRPr="006903D4">
              <w:rPr>
                <w:rFonts w:ascii="Times New Roman" w:hAnsi="Times New Roman"/>
                <w:sz w:val="18"/>
                <w:szCs w:val="18"/>
              </w:rPr>
              <w:t>5. Почтовая связь.</w:t>
            </w:r>
          </w:p>
          <w:p w14:paraId="7EF23631" w14:textId="3DE1BDAA" w:rsidR="0081718E" w:rsidRPr="006903D4" w:rsidRDefault="0081718E" w:rsidP="0081718E">
            <w:pPr>
              <w:spacing w:after="0" w:line="240" w:lineRule="auto"/>
              <w:jc w:val="both"/>
              <w:rPr>
                <w:rFonts w:ascii="Times New Roman" w:hAnsi="Times New Roman"/>
                <w:sz w:val="18"/>
                <w:szCs w:val="18"/>
              </w:rPr>
            </w:pPr>
            <w:r w:rsidRPr="006903D4">
              <w:rPr>
                <w:rFonts w:ascii="Times New Roman" w:hAnsi="Times New Roman"/>
                <w:sz w:val="18"/>
                <w:szCs w:val="18"/>
              </w:rPr>
              <w:t>6. С использованием единой информационной системы жилищного строительства</w:t>
            </w:r>
          </w:p>
          <w:p w14:paraId="6D11A2C6" w14:textId="5A19EA10" w:rsidR="0081718E" w:rsidRPr="006903D4" w:rsidRDefault="0081718E" w:rsidP="0081718E">
            <w:pPr>
              <w:spacing w:after="0" w:line="240" w:lineRule="auto"/>
              <w:jc w:val="both"/>
              <w:rPr>
                <w:rFonts w:ascii="Times New Roman" w:hAnsi="Times New Roman"/>
                <w:sz w:val="18"/>
                <w:szCs w:val="18"/>
              </w:rPr>
            </w:pPr>
          </w:p>
          <w:p w14:paraId="6AAAABAB" w14:textId="77777777" w:rsidR="0081718E" w:rsidRPr="006903D4" w:rsidRDefault="0081718E" w:rsidP="0081718E">
            <w:pPr>
              <w:spacing w:after="0" w:line="240" w:lineRule="auto"/>
              <w:jc w:val="both"/>
              <w:rPr>
                <w:rFonts w:ascii="Times New Roman" w:eastAsia="Calibri" w:hAnsi="Times New Roman"/>
                <w:sz w:val="18"/>
                <w:szCs w:val="18"/>
                <w:lang w:eastAsia="ru-RU"/>
              </w:rPr>
            </w:pPr>
          </w:p>
          <w:p w14:paraId="3088AA7F" w14:textId="77777777" w:rsidR="0081718E" w:rsidRPr="006903D4" w:rsidRDefault="0081718E" w:rsidP="0081718E">
            <w:pPr>
              <w:autoSpaceDE w:val="0"/>
              <w:spacing w:after="0" w:line="240" w:lineRule="auto"/>
              <w:jc w:val="both"/>
              <w:rPr>
                <w:rFonts w:ascii="Times New Roman" w:hAnsi="Times New Roman"/>
                <w:sz w:val="18"/>
                <w:szCs w:val="18"/>
              </w:rPr>
            </w:pPr>
          </w:p>
        </w:tc>
        <w:tc>
          <w:tcPr>
            <w:tcW w:w="1560" w:type="dxa"/>
            <w:shd w:val="clear" w:color="auto" w:fill="auto"/>
          </w:tcPr>
          <w:p w14:paraId="07109F12" w14:textId="77777777" w:rsidR="0081718E" w:rsidRPr="006903D4" w:rsidRDefault="0081718E" w:rsidP="0081718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23B31CBB" w14:textId="77777777" w:rsidR="0081718E" w:rsidRPr="006903D4" w:rsidRDefault="0081718E" w:rsidP="0081718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2961E556" w14:textId="77777777" w:rsidR="0081718E" w:rsidRPr="006903D4" w:rsidRDefault="0081718E" w:rsidP="0081718E">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2BA7DEF2" w14:textId="72DAD814" w:rsidR="0081718E" w:rsidRPr="006903D4" w:rsidRDefault="0081718E" w:rsidP="0081718E">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00147CF6"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00147CF6"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6220C76C" w14:textId="77777777" w:rsidR="0081718E" w:rsidRPr="006903D4" w:rsidRDefault="0081718E" w:rsidP="0081718E">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36D360DB" w14:textId="1E8F6E73" w:rsidR="0081718E" w:rsidRPr="006903D4" w:rsidRDefault="0081718E" w:rsidP="0081718E">
            <w:pPr>
              <w:spacing w:after="0" w:line="240" w:lineRule="auto"/>
              <w:jc w:val="both"/>
              <w:rPr>
                <w:rFonts w:ascii="Times New Roman"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r>
      <w:tr w:rsidR="00A16494" w:rsidRPr="006903D4" w14:paraId="717293D3" w14:textId="77777777" w:rsidTr="005A269E">
        <w:trPr>
          <w:trHeight w:val="70"/>
        </w:trPr>
        <w:tc>
          <w:tcPr>
            <w:tcW w:w="15707" w:type="dxa"/>
            <w:gridSpan w:val="24"/>
            <w:shd w:val="clear" w:color="auto" w:fill="auto"/>
          </w:tcPr>
          <w:p w14:paraId="79ACB397" w14:textId="589E8455" w:rsidR="00A16494" w:rsidRPr="006903D4" w:rsidRDefault="00A16494" w:rsidP="005B7797">
            <w:pPr>
              <w:numPr>
                <w:ilvl w:val="0"/>
                <w:numId w:val="8"/>
              </w:numPr>
              <w:tabs>
                <w:tab w:val="left" w:pos="0"/>
              </w:tabs>
              <w:spacing w:after="0" w:line="200" w:lineRule="atLeast"/>
              <w:jc w:val="center"/>
              <w:rPr>
                <w:rFonts w:ascii="Times New Roman" w:hAnsi="Times New Roman"/>
                <w:b/>
                <w:color w:val="000000"/>
                <w:sz w:val="18"/>
                <w:szCs w:val="18"/>
              </w:rPr>
            </w:pPr>
            <w:r w:rsidRPr="006903D4">
              <w:rPr>
                <w:rFonts w:ascii="Times New Roman" w:hAnsi="Times New Roman"/>
                <w:b/>
                <w:sz w:val="18"/>
                <w:szCs w:val="18"/>
              </w:rPr>
              <w:t>Внесение изменений в разрешение на строительство</w:t>
            </w:r>
          </w:p>
        </w:tc>
      </w:tr>
      <w:tr w:rsidR="00147CF6" w:rsidRPr="006903D4" w14:paraId="5A63EDEE" w14:textId="77777777" w:rsidTr="005A269E">
        <w:trPr>
          <w:trHeight w:val="300"/>
        </w:trPr>
        <w:tc>
          <w:tcPr>
            <w:tcW w:w="1673" w:type="dxa"/>
            <w:shd w:val="clear" w:color="auto" w:fill="auto"/>
          </w:tcPr>
          <w:p w14:paraId="597509AD" w14:textId="77777777" w:rsidR="00D10752" w:rsidRPr="00D10752" w:rsidRDefault="00147CF6" w:rsidP="00D10752">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 xml:space="preserve">5 рабочих дней со дня получения заявления о внесении изменений в разрешение на строительство или уведомления </w:t>
            </w:r>
            <w:r w:rsidR="00D10752" w:rsidRPr="00D10752">
              <w:rPr>
                <w:rFonts w:ascii="Times New Roman" w:hAnsi="Times New Roman"/>
                <w:bCs/>
                <w:sz w:val="18"/>
                <w:szCs w:val="18"/>
                <w:lang w:eastAsia="ru-RU"/>
              </w:rPr>
              <w:t>органом, предоставляющим услугу, или МФЦ</w:t>
            </w:r>
          </w:p>
          <w:p w14:paraId="5036E31C" w14:textId="0FFD7070" w:rsidR="00147CF6" w:rsidRPr="006903D4" w:rsidRDefault="00147CF6" w:rsidP="00147CF6">
            <w:pPr>
              <w:autoSpaceDE w:val="0"/>
              <w:autoSpaceDN w:val="0"/>
              <w:adjustRightInd w:val="0"/>
              <w:spacing w:after="0" w:line="240" w:lineRule="auto"/>
              <w:jc w:val="both"/>
              <w:rPr>
                <w:rFonts w:ascii="Times New Roman" w:hAnsi="Times New Roman"/>
                <w:bCs/>
                <w:sz w:val="18"/>
                <w:szCs w:val="18"/>
                <w:lang w:eastAsia="ru-RU"/>
              </w:rPr>
            </w:pPr>
          </w:p>
          <w:p w14:paraId="07DE0274" w14:textId="77777777" w:rsidR="00147CF6" w:rsidRPr="006903D4" w:rsidRDefault="00147CF6" w:rsidP="00147CF6">
            <w:pPr>
              <w:autoSpaceDE w:val="0"/>
              <w:autoSpaceDN w:val="0"/>
              <w:adjustRightInd w:val="0"/>
              <w:spacing w:after="0" w:line="240" w:lineRule="auto"/>
              <w:jc w:val="both"/>
              <w:rPr>
                <w:rFonts w:ascii="Times New Roman" w:hAnsi="Times New Roman"/>
                <w:sz w:val="18"/>
                <w:szCs w:val="18"/>
              </w:rPr>
            </w:pPr>
          </w:p>
          <w:p w14:paraId="4CDFEEE8" w14:textId="333BE0A2" w:rsidR="00147CF6" w:rsidRPr="006903D4" w:rsidRDefault="00147CF6" w:rsidP="00147CF6">
            <w:pPr>
              <w:autoSpaceDE w:val="0"/>
              <w:autoSpaceDN w:val="0"/>
              <w:adjustRightInd w:val="0"/>
              <w:spacing w:after="0" w:line="240" w:lineRule="auto"/>
              <w:jc w:val="both"/>
              <w:rPr>
                <w:rFonts w:ascii="Times New Roman" w:hAnsi="Times New Roman"/>
                <w:sz w:val="18"/>
                <w:szCs w:val="18"/>
              </w:rPr>
            </w:pPr>
          </w:p>
        </w:tc>
        <w:tc>
          <w:tcPr>
            <w:tcW w:w="1276" w:type="dxa"/>
            <w:gridSpan w:val="2"/>
            <w:shd w:val="clear" w:color="auto" w:fill="auto"/>
          </w:tcPr>
          <w:p w14:paraId="45DD2069" w14:textId="77777777"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bCs/>
                <w:sz w:val="18"/>
                <w:szCs w:val="18"/>
                <w:lang w:eastAsia="ru-RU"/>
              </w:rPr>
              <w:t>-</w:t>
            </w:r>
          </w:p>
          <w:p w14:paraId="4F3125B9" w14:textId="77777777" w:rsidR="00147CF6" w:rsidRPr="006903D4" w:rsidRDefault="00147CF6" w:rsidP="00147CF6">
            <w:pPr>
              <w:autoSpaceDE w:val="0"/>
              <w:spacing w:after="0" w:line="240" w:lineRule="auto"/>
              <w:jc w:val="both"/>
              <w:rPr>
                <w:rFonts w:ascii="Times New Roman" w:hAnsi="Times New Roman"/>
                <w:sz w:val="18"/>
                <w:szCs w:val="18"/>
              </w:rPr>
            </w:pPr>
          </w:p>
        </w:tc>
        <w:tc>
          <w:tcPr>
            <w:tcW w:w="2013" w:type="dxa"/>
            <w:gridSpan w:val="2"/>
            <w:shd w:val="clear" w:color="auto" w:fill="auto"/>
          </w:tcPr>
          <w:p w14:paraId="4EEE37B9" w14:textId="5382B374"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Заявление о внесении изменений, уведомление представлено в орган местного самоуправления или организацию, в полномочия которых не входит предоставление услуги.</w:t>
            </w:r>
          </w:p>
          <w:p w14:paraId="23DC970A" w14:textId="78008634"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Неполное заполнение полей в форме заявления о внесении изменений, уведомления, в том числе в интерактивной форме заявления (уведомления) на ЕПГУ, РПГУ.</w:t>
            </w:r>
          </w:p>
          <w:p w14:paraId="3AD4932D" w14:textId="454DE86E"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81EFA2C" w14:textId="55AB15BB"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Представленные документы содержат подчистки и исправления текста.</w:t>
            </w:r>
          </w:p>
          <w:p w14:paraId="27700EC7" w14:textId="47BB348C"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0F3A2E4" w14:textId="51FB5DA9"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 Заявление о внесении изменений, уведомление и документы представлены в электронной форме с нарушением установленных требований.</w:t>
            </w:r>
          </w:p>
          <w:p w14:paraId="2B811249" w14:textId="78DD9F80" w:rsidR="00147CF6" w:rsidRPr="006903D4" w:rsidRDefault="00147CF6" w:rsidP="00147CF6">
            <w:pPr>
              <w:spacing w:after="0" w:line="240" w:lineRule="auto"/>
              <w:jc w:val="both"/>
              <w:rPr>
                <w:rFonts w:ascii="Times New Roman" w:hAnsi="Times New Roman"/>
                <w:color w:val="000000"/>
                <w:sz w:val="18"/>
                <w:szCs w:val="18"/>
              </w:rPr>
            </w:pPr>
            <w:r w:rsidRPr="006903D4">
              <w:rPr>
                <w:rFonts w:ascii="Times New Roman" w:hAnsi="Times New Roman"/>
                <w:sz w:val="18"/>
                <w:szCs w:val="18"/>
                <w:lang w:eastAsia="ru-RU"/>
              </w:rPr>
              <w:t>7.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381" w:type="dxa"/>
            <w:gridSpan w:val="2"/>
            <w:shd w:val="clear" w:color="auto" w:fill="auto"/>
          </w:tcPr>
          <w:p w14:paraId="11A73976" w14:textId="1ED2AF38"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Отсутствие в уведомлении о переходе прав на земельный участок, права пользования недрами, об образовании земельного участка реквизитов следующих документов:</w:t>
            </w:r>
          </w:p>
          <w:p w14:paraId="6EEA8961" w14:textId="06CF62EC"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правоустанавливающих документов на земельный участок (в случае перехода прав на земельный участок);</w:t>
            </w:r>
          </w:p>
          <w:p w14:paraId="4D33807D" w14:textId="13E66325"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решения об образовании земельных участков (в случае образования земельного участка путем объединения, раздела, перераспределения земельных участков или выдела из земельных участков);</w:t>
            </w:r>
          </w:p>
          <w:p w14:paraId="7C831075" w14:textId="3D2D74CB"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14:paraId="4B1B405B" w14:textId="30280953"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решения о предоставлении права пользования недрами и решения о переоформлении лицензии на право пользования недрами (в случае перехода права пользования недрами).</w:t>
            </w:r>
          </w:p>
          <w:p w14:paraId="59522642" w14:textId="0169029A"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6AD32C56" w14:textId="6522D6A2"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Отсутствие документов, обязанность по представлению которых возложена на заявителя.</w:t>
            </w:r>
          </w:p>
          <w:p w14:paraId="4258CAC4" w14:textId="471A82AF"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подачи уведомления об образовании земельного участка путем раздела, перераспределения земельных участков или выдела из земельных участков.</w:t>
            </w:r>
          </w:p>
          <w:p w14:paraId="31BDAB32" w14:textId="67F87BB9" w:rsidR="00147CF6" w:rsidRPr="006903D4" w:rsidRDefault="00147CF6" w:rsidP="00147CF6">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5.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r w:rsidRPr="006903D4">
              <w:rPr>
                <w:rFonts w:ascii="Times New Roman" w:hAnsi="Times New Roman"/>
                <w:sz w:val="18"/>
                <w:szCs w:val="18"/>
                <w:lang w:eastAsia="ru-RU"/>
              </w:rPr>
              <w:t xml:space="preserve"> </w:t>
            </w:r>
            <w:r w:rsidRPr="006903D4">
              <w:rPr>
                <w:rFonts w:ascii="Times New Roman" w:hAnsi="Times New Roman"/>
                <w:sz w:val="18"/>
                <w:szCs w:val="18"/>
              </w:rPr>
              <w:t>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73709AC0" w14:textId="2AC4F7D8" w:rsidR="00147CF6" w:rsidRPr="006903D4" w:rsidRDefault="00147CF6" w:rsidP="00147CF6">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6.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поступления уведомления об образовании земельного участка путем раздела, перераспределения земельных участков или выдела из земельных участков, или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1EDB721" w14:textId="749B4020" w:rsidR="00147CF6" w:rsidRPr="006903D4" w:rsidRDefault="00147CF6" w:rsidP="00147CF6">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7.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57973EBC" w14:textId="6D3F4291" w:rsidR="00147CF6" w:rsidRPr="006903D4" w:rsidRDefault="00147CF6" w:rsidP="00147CF6">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8.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Градостроительного кодекса РФ, в случае, если внесение изменений в разрешение на строительство связано с продлением срока действия разрешения на строительство;</w:t>
            </w:r>
          </w:p>
          <w:p w14:paraId="604E92A7" w14:textId="77777777" w:rsidR="00147CF6" w:rsidRPr="006903D4" w:rsidRDefault="00147CF6" w:rsidP="00147CF6">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9.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415D0123" w14:textId="73DDAA61"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 xml:space="preserve">10.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6903D4">
              <w:rPr>
                <w:rFonts w:ascii="Times New Roman" w:hAnsi="Times New Roman"/>
                <w:sz w:val="18"/>
                <w:szCs w:val="18"/>
              </w:rPr>
              <w:t>приаэродромной</w:t>
            </w:r>
            <w:proofErr w:type="spellEnd"/>
            <w:r w:rsidRPr="006903D4">
              <w:rPr>
                <w:rFonts w:ascii="Times New Roman" w:hAnsi="Times New Roman"/>
                <w:sz w:val="18"/>
                <w:szCs w:val="18"/>
              </w:rPr>
              <w:t xml:space="preserve"> территории</w:t>
            </w:r>
          </w:p>
        </w:tc>
        <w:tc>
          <w:tcPr>
            <w:tcW w:w="993" w:type="dxa"/>
            <w:gridSpan w:val="3"/>
            <w:shd w:val="clear" w:color="auto" w:fill="auto"/>
          </w:tcPr>
          <w:p w14:paraId="280167D8" w14:textId="0F15D7C2" w:rsidR="00147CF6" w:rsidRPr="006903D4" w:rsidRDefault="00147CF6" w:rsidP="00147CF6">
            <w:pPr>
              <w:spacing w:after="0" w:line="240" w:lineRule="auto"/>
              <w:jc w:val="center"/>
              <w:rPr>
                <w:rFonts w:ascii="Times New Roman" w:hAnsi="Times New Roman"/>
                <w:color w:val="000000"/>
                <w:sz w:val="18"/>
                <w:szCs w:val="18"/>
              </w:rPr>
            </w:pPr>
            <w:r w:rsidRPr="006903D4">
              <w:rPr>
                <w:rFonts w:ascii="Times New Roman" w:hAnsi="Times New Roman"/>
                <w:color w:val="000000"/>
                <w:sz w:val="18"/>
                <w:szCs w:val="18"/>
              </w:rPr>
              <w:t>Нет</w:t>
            </w:r>
          </w:p>
        </w:tc>
        <w:tc>
          <w:tcPr>
            <w:tcW w:w="992" w:type="dxa"/>
            <w:gridSpan w:val="3"/>
            <w:shd w:val="clear" w:color="auto" w:fill="auto"/>
          </w:tcPr>
          <w:p w14:paraId="58F991EC" w14:textId="77777777" w:rsidR="00147CF6" w:rsidRPr="006903D4" w:rsidRDefault="00147CF6" w:rsidP="00147CF6">
            <w:pPr>
              <w:spacing w:after="0" w:line="240" w:lineRule="auto"/>
              <w:jc w:val="center"/>
              <w:rPr>
                <w:rFonts w:ascii="Times New Roman" w:hAnsi="Times New Roman"/>
                <w:color w:val="000000"/>
                <w:sz w:val="18"/>
                <w:szCs w:val="18"/>
              </w:rPr>
            </w:pPr>
            <w:r w:rsidRPr="006903D4">
              <w:rPr>
                <w:rFonts w:ascii="Times New Roman" w:hAnsi="Times New Roman"/>
                <w:color w:val="000000"/>
                <w:sz w:val="18"/>
                <w:szCs w:val="18"/>
              </w:rPr>
              <w:t>-</w:t>
            </w:r>
          </w:p>
        </w:tc>
        <w:tc>
          <w:tcPr>
            <w:tcW w:w="992" w:type="dxa"/>
            <w:gridSpan w:val="3"/>
            <w:shd w:val="clear" w:color="auto" w:fill="auto"/>
          </w:tcPr>
          <w:p w14:paraId="795FFD5F" w14:textId="0DD5DE4F" w:rsidR="00147CF6" w:rsidRPr="006903D4" w:rsidRDefault="00147CF6" w:rsidP="00147CF6">
            <w:pPr>
              <w:spacing w:after="0" w:line="240" w:lineRule="auto"/>
              <w:jc w:val="center"/>
              <w:rPr>
                <w:rFonts w:ascii="Times New Roman" w:hAnsi="Times New Roman"/>
                <w:color w:val="000000"/>
                <w:sz w:val="18"/>
                <w:szCs w:val="18"/>
              </w:rPr>
            </w:pPr>
            <w:r w:rsidRPr="006903D4">
              <w:rPr>
                <w:rFonts w:ascii="Times New Roman" w:hAnsi="Times New Roman"/>
                <w:color w:val="000000"/>
                <w:sz w:val="18"/>
                <w:szCs w:val="18"/>
              </w:rPr>
              <w:t>Нет</w:t>
            </w:r>
          </w:p>
        </w:tc>
        <w:tc>
          <w:tcPr>
            <w:tcW w:w="1134" w:type="dxa"/>
            <w:gridSpan w:val="3"/>
            <w:shd w:val="clear" w:color="auto" w:fill="auto"/>
          </w:tcPr>
          <w:p w14:paraId="72882244" w14:textId="77777777" w:rsidR="00147CF6" w:rsidRPr="006903D4" w:rsidRDefault="00147CF6" w:rsidP="00147CF6">
            <w:pPr>
              <w:jc w:val="center"/>
              <w:rPr>
                <w:rFonts w:ascii="Times New Roman" w:hAnsi="Times New Roman"/>
                <w:color w:val="000000"/>
                <w:sz w:val="18"/>
                <w:szCs w:val="18"/>
              </w:rPr>
            </w:pPr>
            <w:r w:rsidRPr="006903D4">
              <w:rPr>
                <w:rFonts w:ascii="Times New Roman" w:hAnsi="Times New Roman"/>
                <w:color w:val="000000"/>
                <w:sz w:val="18"/>
                <w:szCs w:val="18"/>
              </w:rPr>
              <w:t>-</w:t>
            </w:r>
          </w:p>
        </w:tc>
        <w:tc>
          <w:tcPr>
            <w:tcW w:w="992" w:type="dxa"/>
            <w:shd w:val="clear" w:color="auto" w:fill="auto"/>
          </w:tcPr>
          <w:p w14:paraId="6B97752D" w14:textId="77777777" w:rsidR="00147CF6" w:rsidRPr="006903D4" w:rsidRDefault="00147CF6" w:rsidP="00147CF6">
            <w:pPr>
              <w:jc w:val="center"/>
              <w:rPr>
                <w:rFonts w:ascii="Times New Roman" w:hAnsi="Times New Roman"/>
                <w:sz w:val="18"/>
                <w:szCs w:val="18"/>
              </w:rPr>
            </w:pPr>
            <w:r w:rsidRPr="006903D4">
              <w:rPr>
                <w:rFonts w:ascii="Times New Roman" w:hAnsi="Times New Roman"/>
                <w:color w:val="000000"/>
                <w:sz w:val="18"/>
                <w:szCs w:val="18"/>
              </w:rPr>
              <w:t>-</w:t>
            </w:r>
          </w:p>
        </w:tc>
        <w:tc>
          <w:tcPr>
            <w:tcW w:w="1701" w:type="dxa"/>
            <w:gridSpan w:val="3"/>
            <w:shd w:val="clear" w:color="auto" w:fill="auto"/>
          </w:tcPr>
          <w:p w14:paraId="3F2AF657"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Личное обращение в орган, предоставляющий услугу.</w:t>
            </w:r>
          </w:p>
          <w:p w14:paraId="6E394CAE"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Личное обращение в МФЦ.</w:t>
            </w:r>
          </w:p>
          <w:p w14:paraId="273FB0B0" w14:textId="77777777" w:rsidR="00147CF6" w:rsidRPr="006903D4" w:rsidRDefault="00147CF6" w:rsidP="00147CF6">
            <w:pPr>
              <w:spacing w:after="0" w:line="240" w:lineRule="auto"/>
              <w:jc w:val="both"/>
              <w:rPr>
                <w:rFonts w:ascii="Times New Roman" w:hAnsi="Times New Roman"/>
                <w:sz w:val="18"/>
                <w:szCs w:val="18"/>
              </w:rPr>
            </w:pPr>
            <w:r w:rsidRPr="006903D4">
              <w:rPr>
                <w:rFonts w:ascii="Times New Roman" w:hAnsi="Times New Roman"/>
                <w:sz w:val="18"/>
                <w:szCs w:val="18"/>
              </w:rPr>
              <w:t>3. ЕПГУ</w:t>
            </w:r>
            <w:r w:rsidRPr="006903D4">
              <w:rPr>
                <w:rFonts w:ascii="Times New Roman" w:hAnsi="Times New Roman"/>
                <w:sz w:val="18"/>
                <w:szCs w:val="18"/>
                <w:vertAlign w:val="superscript"/>
              </w:rPr>
              <w:t>1</w:t>
            </w:r>
            <w:r w:rsidRPr="006903D4">
              <w:rPr>
                <w:rFonts w:ascii="Times New Roman" w:hAnsi="Times New Roman"/>
                <w:sz w:val="18"/>
                <w:szCs w:val="18"/>
              </w:rPr>
              <w:t>.</w:t>
            </w:r>
          </w:p>
          <w:p w14:paraId="516A24FB" w14:textId="77777777" w:rsidR="00147CF6" w:rsidRPr="006903D4" w:rsidRDefault="00147CF6" w:rsidP="00147CF6">
            <w:pPr>
              <w:spacing w:after="0" w:line="240" w:lineRule="auto"/>
              <w:jc w:val="both"/>
              <w:rPr>
                <w:rFonts w:ascii="Times New Roman" w:hAnsi="Times New Roman"/>
                <w:sz w:val="18"/>
                <w:szCs w:val="18"/>
              </w:rPr>
            </w:pPr>
            <w:r w:rsidRPr="006903D4">
              <w:rPr>
                <w:rFonts w:ascii="Times New Roman" w:hAnsi="Times New Roman"/>
                <w:sz w:val="18"/>
                <w:szCs w:val="18"/>
              </w:rPr>
              <w:t>4. РПГУ</w:t>
            </w:r>
            <w:r w:rsidRPr="006903D4">
              <w:rPr>
                <w:rFonts w:ascii="Times New Roman" w:hAnsi="Times New Roman"/>
                <w:sz w:val="18"/>
                <w:szCs w:val="18"/>
                <w:vertAlign w:val="superscript"/>
              </w:rPr>
              <w:t>1</w:t>
            </w:r>
            <w:r w:rsidRPr="006903D4">
              <w:rPr>
                <w:rFonts w:ascii="Times New Roman" w:hAnsi="Times New Roman"/>
                <w:sz w:val="18"/>
                <w:szCs w:val="18"/>
              </w:rPr>
              <w:t>.</w:t>
            </w:r>
          </w:p>
          <w:p w14:paraId="7019913D" w14:textId="77777777" w:rsidR="00147CF6" w:rsidRPr="006903D4" w:rsidRDefault="00147CF6" w:rsidP="00147CF6">
            <w:pPr>
              <w:spacing w:after="0" w:line="240" w:lineRule="auto"/>
              <w:jc w:val="both"/>
              <w:rPr>
                <w:rFonts w:ascii="Times New Roman" w:hAnsi="Times New Roman"/>
                <w:sz w:val="18"/>
                <w:szCs w:val="18"/>
              </w:rPr>
            </w:pPr>
            <w:r w:rsidRPr="006903D4">
              <w:rPr>
                <w:rFonts w:ascii="Times New Roman" w:hAnsi="Times New Roman"/>
                <w:sz w:val="18"/>
                <w:szCs w:val="18"/>
              </w:rPr>
              <w:t>5. Почтовая связь</w:t>
            </w:r>
          </w:p>
          <w:p w14:paraId="1FE5CC1F" w14:textId="77777777" w:rsidR="00147CF6" w:rsidRPr="006903D4" w:rsidRDefault="00147CF6" w:rsidP="00147CF6">
            <w:pPr>
              <w:spacing w:after="0" w:line="240" w:lineRule="auto"/>
              <w:jc w:val="both"/>
              <w:rPr>
                <w:rFonts w:ascii="Times New Roman" w:eastAsia="Calibri" w:hAnsi="Times New Roman"/>
                <w:sz w:val="18"/>
                <w:szCs w:val="18"/>
                <w:lang w:eastAsia="ru-RU"/>
              </w:rPr>
            </w:pPr>
          </w:p>
          <w:p w14:paraId="61A9CFD1" w14:textId="77777777" w:rsidR="00147CF6" w:rsidRPr="006903D4" w:rsidRDefault="00147CF6" w:rsidP="00147CF6">
            <w:pPr>
              <w:autoSpaceDE w:val="0"/>
              <w:spacing w:after="0" w:line="240" w:lineRule="auto"/>
              <w:jc w:val="both"/>
              <w:rPr>
                <w:rFonts w:ascii="Times New Roman" w:hAnsi="Times New Roman"/>
                <w:sz w:val="18"/>
                <w:szCs w:val="18"/>
              </w:rPr>
            </w:pPr>
          </w:p>
        </w:tc>
        <w:tc>
          <w:tcPr>
            <w:tcW w:w="1560" w:type="dxa"/>
            <w:shd w:val="clear" w:color="auto" w:fill="auto"/>
          </w:tcPr>
          <w:p w14:paraId="0A6D8A47"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275E8855"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70A0E3BE" w14:textId="77777777" w:rsidR="00147CF6" w:rsidRPr="006903D4" w:rsidRDefault="00147CF6" w:rsidP="00147CF6">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674DD912" w14:textId="77777777" w:rsidR="00147CF6" w:rsidRPr="006903D4" w:rsidRDefault="00147CF6" w:rsidP="00147CF6">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308D7ADB" w14:textId="77777777" w:rsidR="00147CF6" w:rsidRPr="006903D4" w:rsidRDefault="00147CF6" w:rsidP="00147CF6">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438181F8" w14:textId="3EAEEBF1" w:rsidR="00147CF6" w:rsidRPr="006903D4" w:rsidRDefault="00147CF6" w:rsidP="00147CF6">
            <w:pPr>
              <w:spacing w:after="0" w:line="240" w:lineRule="auto"/>
              <w:jc w:val="both"/>
              <w:rPr>
                <w:rFonts w:ascii="Times New Roman"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r>
      <w:tr w:rsidR="0032688B" w:rsidRPr="006903D4" w14:paraId="425DEB0E" w14:textId="77777777" w:rsidTr="005A269E">
        <w:trPr>
          <w:trHeight w:val="300"/>
        </w:trPr>
        <w:tc>
          <w:tcPr>
            <w:tcW w:w="15707" w:type="dxa"/>
            <w:gridSpan w:val="24"/>
            <w:shd w:val="clear" w:color="auto" w:fill="auto"/>
          </w:tcPr>
          <w:p w14:paraId="4EAC4849" w14:textId="00FCAC67" w:rsidR="0032688B" w:rsidRPr="006903D4" w:rsidRDefault="0032688B" w:rsidP="00C03C22">
            <w:pPr>
              <w:spacing w:after="0" w:line="240" w:lineRule="auto"/>
              <w:jc w:val="center"/>
              <w:rPr>
                <w:rFonts w:ascii="Times New Roman" w:eastAsia="Calibri" w:hAnsi="Times New Roman"/>
                <w:b/>
                <w:sz w:val="18"/>
                <w:szCs w:val="18"/>
              </w:rPr>
            </w:pPr>
            <w:r w:rsidRPr="006903D4">
              <w:rPr>
                <w:rFonts w:ascii="Times New Roman" w:hAnsi="Times New Roman"/>
                <w:b/>
                <w:sz w:val="18"/>
                <w:szCs w:val="18"/>
              </w:rPr>
              <w:t xml:space="preserve">3. </w:t>
            </w:r>
            <w:r w:rsidR="006039B7" w:rsidRPr="006903D4">
              <w:rPr>
                <w:rFonts w:ascii="Times New Roman" w:hAnsi="Times New Roman"/>
                <w:b/>
                <w:iCs/>
                <w:sz w:val="18"/>
                <w:szCs w:val="18"/>
                <w:lang w:bidi="ru-RU"/>
              </w:rPr>
              <w:t>Исправление допущенных опечаток и (или) ошибок в выданных в результате предоставления муниципальной услуги документах</w:t>
            </w:r>
          </w:p>
        </w:tc>
      </w:tr>
      <w:tr w:rsidR="00147CF6" w:rsidRPr="006903D4" w14:paraId="79D13238" w14:textId="77777777" w:rsidTr="005A269E">
        <w:trPr>
          <w:trHeight w:val="300"/>
        </w:trPr>
        <w:tc>
          <w:tcPr>
            <w:tcW w:w="1673" w:type="dxa"/>
            <w:shd w:val="clear" w:color="auto" w:fill="auto"/>
          </w:tcPr>
          <w:p w14:paraId="26C199B0" w14:textId="6C31CE06" w:rsidR="00D10752" w:rsidRPr="00D10752" w:rsidRDefault="00147CF6" w:rsidP="00D10752">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5 рабочих дней со дня получения заявления об исправлении допущенных опечаток и</w:t>
            </w:r>
            <w:r w:rsidR="00F010AC" w:rsidRPr="006903D4">
              <w:rPr>
                <w:rFonts w:ascii="Times New Roman" w:hAnsi="Times New Roman"/>
                <w:bCs/>
                <w:sz w:val="18"/>
                <w:szCs w:val="18"/>
                <w:lang w:eastAsia="ru-RU"/>
              </w:rPr>
              <w:t xml:space="preserve"> (или)</w:t>
            </w:r>
            <w:r w:rsidRPr="006903D4">
              <w:rPr>
                <w:rFonts w:ascii="Times New Roman" w:hAnsi="Times New Roman"/>
                <w:bCs/>
                <w:sz w:val="18"/>
                <w:szCs w:val="18"/>
                <w:lang w:eastAsia="ru-RU"/>
              </w:rPr>
              <w:t xml:space="preserve"> ошибок</w:t>
            </w:r>
            <w:r w:rsidR="00D10752" w:rsidRPr="00D10752">
              <w:rPr>
                <w:rFonts w:ascii="Times New Roman" w:hAnsi="Times New Roman"/>
                <w:bCs/>
                <w:sz w:val="18"/>
                <w:szCs w:val="18"/>
                <w:lang w:eastAsia="ru-RU"/>
              </w:rPr>
              <w:t xml:space="preserve"> органом, предоставляющим услугу, или МФЦ</w:t>
            </w:r>
          </w:p>
          <w:p w14:paraId="1138A063" w14:textId="7F8E78B2" w:rsidR="00147CF6" w:rsidRPr="006903D4" w:rsidRDefault="00147CF6" w:rsidP="00147CF6">
            <w:pPr>
              <w:autoSpaceDE w:val="0"/>
              <w:autoSpaceDN w:val="0"/>
              <w:adjustRightInd w:val="0"/>
              <w:spacing w:after="0" w:line="240" w:lineRule="auto"/>
              <w:jc w:val="both"/>
              <w:rPr>
                <w:rFonts w:ascii="Times New Roman" w:hAnsi="Times New Roman"/>
                <w:bCs/>
                <w:sz w:val="18"/>
                <w:szCs w:val="18"/>
                <w:lang w:eastAsia="ru-RU"/>
              </w:rPr>
            </w:pPr>
          </w:p>
        </w:tc>
        <w:tc>
          <w:tcPr>
            <w:tcW w:w="1276" w:type="dxa"/>
            <w:gridSpan w:val="2"/>
            <w:shd w:val="clear" w:color="auto" w:fill="auto"/>
          </w:tcPr>
          <w:p w14:paraId="446DA804" w14:textId="3DD3AE85" w:rsidR="00147CF6" w:rsidRPr="006903D4" w:rsidRDefault="00147CF6" w:rsidP="00147CF6">
            <w:pPr>
              <w:autoSpaceDE w:val="0"/>
              <w:autoSpaceDN w:val="0"/>
              <w:adjustRightInd w:val="0"/>
              <w:spacing w:after="0" w:line="240" w:lineRule="auto"/>
              <w:jc w:val="center"/>
              <w:rPr>
                <w:rFonts w:ascii="Times New Roman" w:hAnsi="Times New Roman"/>
                <w:bCs/>
                <w:sz w:val="18"/>
                <w:szCs w:val="18"/>
                <w:lang w:eastAsia="ru-RU"/>
              </w:rPr>
            </w:pPr>
            <w:r w:rsidRPr="006903D4">
              <w:rPr>
                <w:rFonts w:ascii="Times New Roman" w:hAnsi="Times New Roman"/>
                <w:sz w:val="18"/>
                <w:szCs w:val="18"/>
              </w:rPr>
              <w:t>-</w:t>
            </w:r>
          </w:p>
        </w:tc>
        <w:tc>
          <w:tcPr>
            <w:tcW w:w="2013" w:type="dxa"/>
            <w:gridSpan w:val="2"/>
            <w:shd w:val="clear" w:color="auto" w:fill="auto"/>
          </w:tcPr>
          <w:p w14:paraId="3DD3882E" w14:textId="41F36EF7" w:rsidR="00147CF6" w:rsidRPr="006903D4" w:rsidRDefault="00147CF6" w:rsidP="00147CF6">
            <w:pPr>
              <w:autoSpaceDE w:val="0"/>
              <w:autoSpaceDN w:val="0"/>
              <w:adjustRightInd w:val="0"/>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2381" w:type="dxa"/>
            <w:gridSpan w:val="2"/>
            <w:shd w:val="clear" w:color="auto" w:fill="auto"/>
          </w:tcPr>
          <w:p w14:paraId="255EC3E0" w14:textId="77777777" w:rsidR="00147CF6" w:rsidRPr="006903D4" w:rsidRDefault="00147CF6" w:rsidP="00147CF6">
            <w:pPr>
              <w:spacing w:after="0" w:line="240" w:lineRule="auto"/>
              <w:jc w:val="both"/>
              <w:rPr>
                <w:rFonts w:ascii="Times New Roman" w:hAnsi="Times New Roman"/>
                <w:bCs/>
                <w:sz w:val="18"/>
                <w:szCs w:val="18"/>
              </w:rPr>
            </w:pPr>
            <w:r w:rsidRPr="006903D4">
              <w:rPr>
                <w:rFonts w:ascii="Times New Roman" w:hAnsi="Times New Roman"/>
                <w:bCs/>
                <w:sz w:val="18"/>
                <w:szCs w:val="18"/>
              </w:rPr>
              <w:t>1. Несоответствие заявителя кругу лиц, имеющих право на получение муниципальной услуги.</w:t>
            </w:r>
          </w:p>
          <w:p w14:paraId="771C27AC" w14:textId="52606A20" w:rsidR="00147CF6" w:rsidRPr="006903D4" w:rsidRDefault="00147CF6" w:rsidP="00147CF6">
            <w:pPr>
              <w:spacing w:after="0" w:line="240" w:lineRule="auto"/>
              <w:jc w:val="both"/>
              <w:rPr>
                <w:rFonts w:ascii="Times New Roman" w:hAnsi="Times New Roman"/>
                <w:sz w:val="18"/>
                <w:szCs w:val="18"/>
                <w:lang w:eastAsia="ru-RU"/>
              </w:rPr>
            </w:pPr>
            <w:r w:rsidRPr="006903D4">
              <w:rPr>
                <w:rFonts w:ascii="Times New Roman" w:hAnsi="Times New Roman"/>
                <w:bCs/>
                <w:sz w:val="18"/>
                <w:szCs w:val="18"/>
              </w:rPr>
              <w:t>2. Отсутствие факта допущения технической ошибки в разрешении на строительство</w:t>
            </w:r>
          </w:p>
        </w:tc>
        <w:tc>
          <w:tcPr>
            <w:tcW w:w="993" w:type="dxa"/>
            <w:gridSpan w:val="3"/>
            <w:shd w:val="clear" w:color="auto" w:fill="auto"/>
          </w:tcPr>
          <w:p w14:paraId="0E2ADEF5" w14:textId="626C4596" w:rsidR="00147CF6" w:rsidRPr="006903D4" w:rsidRDefault="00147CF6" w:rsidP="00147CF6">
            <w:pPr>
              <w:spacing w:after="0" w:line="240" w:lineRule="auto"/>
              <w:jc w:val="center"/>
              <w:rPr>
                <w:rFonts w:ascii="Times New Roman" w:hAnsi="Times New Roman"/>
                <w:color w:val="000000"/>
                <w:sz w:val="18"/>
                <w:szCs w:val="18"/>
              </w:rPr>
            </w:pPr>
            <w:r w:rsidRPr="006903D4">
              <w:rPr>
                <w:rFonts w:ascii="Times New Roman" w:hAnsi="Times New Roman"/>
                <w:sz w:val="18"/>
                <w:szCs w:val="18"/>
              </w:rPr>
              <w:t>Нет</w:t>
            </w:r>
          </w:p>
        </w:tc>
        <w:tc>
          <w:tcPr>
            <w:tcW w:w="992" w:type="dxa"/>
            <w:gridSpan w:val="3"/>
            <w:shd w:val="clear" w:color="auto" w:fill="auto"/>
          </w:tcPr>
          <w:p w14:paraId="1DB81F05" w14:textId="6EB683D3" w:rsidR="00147CF6" w:rsidRPr="006903D4" w:rsidRDefault="00147CF6" w:rsidP="00147CF6">
            <w:pPr>
              <w:spacing w:after="0" w:line="240" w:lineRule="auto"/>
              <w:jc w:val="center"/>
              <w:rPr>
                <w:rFonts w:ascii="Times New Roman" w:hAnsi="Times New Roman"/>
                <w:color w:val="000000"/>
                <w:sz w:val="18"/>
                <w:szCs w:val="18"/>
              </w:rPr>
            </w:pPr>
            <w:r w:rsidRPr="006903D4">
              <w:rPr>
                <w:rFonts w:ascii="Times New Roman" w:hAnsi="Times New Roman"/>
                <w:sz w:val="18"/>
                <w:szCs w:val="18"/>
                <w:lang w:eastAsia="ru-RU"/>
              </w:rPr>
              <w:t>-</w:t>
            </w:r>
          </w:p>
        </w:tc>
        <w:tc>
          <w:tcPr>
            <w:tcW w:w="992" w:type="dxa"/>
            <w:gridSpan w:val="3"/>
            <w:shd w:val="clear" w:color="auto" w:fill="auto"/>
          </w:tcPr>
          <w:p w14:paraId="3B8AB744" w14:textId="6AEC2AEA" w:rsidR="00147CF6" w:rsidRPr="006903D4" w:rsidRDefault="00147CF6" w:rsidP="00147CF6">
            <w:pPr>
              <w:spacing w:after="0" w:line="240" w:lineRule="auto"/>
              <w:jc w:val="center"/>
              <w:rPr>
                <w:rFonts w:ascii="Times New Roman" w:hAnsi="Times New Roman"/>
                <w:color w:val="000000"/>
                <w:sz w:val="18"/>
                <w:szCs w:val="18"/>
              </w:rPr>
            </w:pPr>
            <w:r w:rsidRPr="006903D4">
              <w:rPr>
                <w:rFonts w:ascii="Times New Roman" w:hAnsi="Times New Roman"/>
                <w:sz w:val="18"/>
                <w:szCs w:val="18"/>
              </w:rPr>
              <w:t>Нет</w:t>
            </w:r>
          </w:p>
        </w:tc>
        <w:tc>
          <w:tcPr>
            <w:tcW w:w="1134" w:type="dxa"/>
            <w:gridSpan w:val="3"/>
            <w:shd w:val="clear" w:color="auto" w:fill="auto"/>
          </w:tcPr>
          <w:p w14:paraId="53A58B3C" w14:textId="01373731" w:rsidR="00147CF6" w:rsidRPr="006903D4" w:rsidRDefault="00147CF6" w:rsidP="00147CF6">
            <w:pPr>
              <w:jc w:val="center"/>
              <w:rPr>
                <w:rFonts w:ascii="Times New Roman" w:hAnsi="Times New Roman"/>
                <w:color w:val="000000"/>
                <w:sz w:val="18"/>
                <w:szCs w:val="18"/>
              </w:rPr>
            </w:pPr>
            <w:r w:rsidRPr="006903D4">
              <w:rPr>
                <w:rFonts w:ascii="Times New Roman" w:hAnsi="Times New Roman"/>
                <w:sz w:val="18"/>
                <w:szCs w:val="18"/>
                <w:lang w:eastAsia="ru-RU"/>
              </w:rPr>
              <w:t>-</w:t>
            </w:r>
          </w:p>
        </w:tc>
        <w:tc>
          <w:tcPr>
            <w:tcW w:w="992" w:type="dxa"/>
            <w:shd w:val="clear" w:color="auto" w:fill="auto"/>
          </w:tcPr>
          <w:p w14:paraId="10DB6D58" w14:textId="3E4D00BB" w:rsidR="00147CF6" w:rsidRPr="006903D4" w:rsidRDefault="00147CF6" w:rsidP="00147CF6">
            <w:pPr>
              <w:jc w:val="center"/>
              <w:rPr>
                <w:rFonts w:ascii="Times New Roman" w:hAnsi="Times New Roman"/>
                <w:color w:val="000000"/>
                <w:sz w:val="18"/>
                <w:szCs w:val="18"/>
              </w:rPr>
            </w:pPr>
            <w:r w:rsidRPr="006903D4">
              <w:rPr>
                <w:rFonts w:ascii="Times New Roman" w:hAnsi="Times New Roman"/>
                <w:sz w:val="18"/>
                <w:szCs w:val="18"/>
                <w:lang w:eastAsia="ru-RU"/>
              </w:rPr>
              <w:t>-</w:t>
            </w:r>
          </w:p>
        </w:tc>
        <w:tc>
          <w:tcPr>
            <w:tcW w:w="1701" w:type="dxa"/>
            <w:gridSpan w:val="3"/>
            <w:shd w:val="clear" w:color="auto" w:fill="auto"/>
          </w:tcPr>
          <w:p w14:paraId="69BFC1F0"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Личное обращение в орган, предоставляющий услугу.</w:t>
            </w:r>
          </w:p>
          <w:p w14:paraId="7C800CD2"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Личное обращение в МФЦ.</w:t>
            </w:r>
          </w:p>
          <w:p w14:paraId="5778BF10" w14:textId="77777777" w:rsidR="00147CF6" w:rsidRPr="006903D4" w:rsidRDefault="00147CF6" w:rsidP="00147CF6">
            <w:pPr>
              <w:spacing w:after="0" w:line="240" w:lineRule="auto"/>
              <w:jc w:val="both"/>
              <w:rPr>
                <w:rFonts w:ascii="Times New Roman" w:hAnsi="Times New Roman"/>
                <w:sz w:val="18"/>
                <w:szCs w:val="18"/>
              </w:rPr>
            </w:pPr>
            <w:r w:rsidRPr="006903D4">
              <w:rPr>
                <w:rFonts w:ascii="Times New Roman" w:hAnsi="Times New Roman"/>
                <w:sz w:val="18"/>
                <w:szCs w:val="18"/>
              </w:rPr>
              <w:t>3. ЕПГУ</w:t>
            </w:r>
            <w:r w:rsidRPr="006903D4">
              <w:rPr>
                <w:rFonts w:ascii="Times New Roman" w:hAnsi="Times New Roman"/>
                <w:sz w:val="18"/>
                <w:szCs w:val="18"/>
                <w:vertAlign w:val="superscript"/>
              </w:rPr>
              <w:t>1</w:t>
            </w:r>
            <w:r w:rsidRPr="006903D4">
              <w:rPr>
                <w:rFonts w:ascii="Times New Roman" w:hAnsi="Times New Roman"/>
                <w:sz w:val="18"/>
                <w:szCs w:val="18"/>
              </w:rPr>
              <w:t>.</w:t>
            </w:r>
          </w:p>
          <w:p w14:paraId="4E469C82" w14:textId="77777777" w:rsidR="00147CF6" w:rsidRPr="006903D4" w:rsidRDefault="00147CF6" w:rsidP="00147CF6">
            <w:pPr>
              <w:spacing w:after="0" w:line="240" w:lineRule="auto"/>
              <w:jc w:val="both"/>
              <w:rPr>
                <w:rFonts w:ascii="Times New Roman" w:hAnsi="Times New Roman"/>
                <w:sz w:val="18"/>
                <w:szCs w:val="18"/>
              </w:rPr>
            </w:pPr>
            <w:r w:rsidRPr="006903D4">
              <w:rPr>
                <w:rFonts w:ascii="Times New Roman" w:hAnsi="Times New Roman"/>
                <w:sz w:val="18"/>
                <w:szCs w:val="18"/>
              </w:rPr>
              <w:t>4. РПГУ</w:t>
            </w:r>
            <w:r w:rsidRPr="006903D4">
              <w:rPr>
                <w:rFonts w:ascii="Times New Roman" w:hAnsi="Times New Roman"/>
                <w:sz w:val="18"/>
                <w:szCs w:val="18"/>
                <w:vertAlign w:val="superscript"/>
              </w:rPr>
              <w:t>1</w:t>
            </w:r>
            <w:r w:rsidRPr="006903D4">
              <w:rPr>
                <w:rFonts w:ascii="Times New Roman" w:hAnsi="Times New Roman"/>
                <w:sz w:val="18"/>
                <w:szCs w:val="18"/>
              </w:rPr>
              <w:t>.</w:t>
            </w:r>
          </w:p>
          <w:p w14:paraId="05EEFCF3" w14:textId="77777777" w:rsidR="00147CF6" w:rsidRPr="006903D4" w:rsidRDefault="00147CF6" w:rsidP="00147CF6">
            <w:pPr>
              <w:spacing w:after="0" w:line="240" w:lineRule="auto"/>
              <w:jc w:val="both"/>
              <w:rPr>
                <w:rFonts w:ascii="Times New Roman" w:hAnsi="Times New Roman"/>
                <w:sz w:val="18"/>
                <w:szCs w:val="18"/>
              </w:rPr>
            </w:pPr>
            <w:r w:rsidRPr="006903D4">
              <w:rPr>
                <w:rFonts w:ascii="Times New Roman" w:hAnsi="Times New Roman"/>
                <w:sz w:val="18"/>
                <w:szCs w:val="18"/>
              </w:rPr>
              <w:t>5. Почтовая связь</w:t>
            </w:r>
          </w:p>
          <w:p w14:paraId="3C6AA1F6" w14:textId="77777777" w:rsidR="00147CF6" w:rsidRPr="006903D4" w:rsidRDefault="00147CF6" w:rsidP="00147CF6">
            <w:pPr>
              <w:spacing w:after="0" w:line="240" w:lineRule="auto"/>
              <w:jc w:val="both"/>
              <w:rPr>
                <w:rFonts w:ascii="Times New Roman" w:eastAsia="Calibri" w:hAnsi="Times New Roman"/>
                <w:sz w:val="18"/>
                <w:szCs w:val="18"/>
                <w:lang w:eastAsia="ru-RU"/>
              </w:rPr>
            </w:pPr>
          </w:p>
          <w:p w14:paraId="4CFE75B3" w14:textId="77777777" w:rsidR="00147CF6" w:rsidRPr="006903D4" w:rsidRDefault="00147CF6" w:rsidP="00147CF6">
            <w:pPr>
              <w:spacing w:after="0" w:line="240" w:lineRule="auto"/>
              <w:jc w:val="both"/>
              <w:rPr>
                <w:rFonts w:ascii="Times New Roman" w:eastAsia="Calibri" w:hAnsi="Times New Roman"/>
                <w:sz w:val="18"/>
                <w:szCs w:val="18"/>
              </w:rPr>
            </w:pPr>
          </w:p>
        </w:tc>
        <w:tc>
          <w:tcPr>
            <w:tcW w:w="1560" w:type="dxa"/>
            <w:shd w:val="clear" w:color="auto" w:fill="auto"/>
          </w:tcPr>
          <w:p w14:paraId="4F2E2D1C"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39855DE5"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4C6FE20C" w14:textId="77777777" w:rsidR="00147CF6" w:rsidRPr="006903D4" w:rsidRDefault="00147CF6" w:rsidP="00147CF6">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7B3FC79D" w14:textId="77777777" w:rsidR="00147CF6" w:rsidRPr="006903D4" w:rsidRDefault="00147CF6" w:rsidP="00147CF6">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58D9C965" w14:textId="77777777" w:rsidR="00147CF6" w:rsidRPr="006903D4" w:rsidRDefault="00147CF6" w:rsidP="00147CF6">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58F63EB9" w14:textId="36100F2B"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r>
      <w:tr w:rsidR="00C03C22" w:rsidRPr="006903D4" w14:paraId="23A9F2EF" w14:textId="77777777" w:rsidTr="005A269E">
        <w:trPr>
          <w:trHeight w:val="300"/>
        </w:trPr>
        <w:tc>
          <w:tcPr>
            <w:tcW w:w="15707" w:type="dxa"/>
            <w:gridSpan w:val="24"/>
            <w:shd w:val="clear" w:color="auto" w:fill="auto"/>
          </w:tcPr>
          <w:p w14:paraId="5D691726" w14:textId="3844C5D5" w:rsidR="00C03C22" w:rsidRPr="006903D4" w:rsidRDefault="00C03C22" w:rsidP="00C03C22">
            <w:pPr>
              <w:spacing w:after="0" w:line="240" w:lineRule="auto"/>
              <w:jc w:val="center"/>
              <w:rPr>
                <w:rFonts w:ascii="Times New Roman" w:eastAsia="Calibri" w:hAnsi="Times New Roman"/>
                <w:sz w:val="18"/>
                <w:szCs w:val="18"/>
              </w:rPr>
            </w:pPr>
            <w:r w:rsidRPr="006903D4">
              <w:rPr>
                <w:rFonts w:ascii="Times New Roman" w:hAnsi="Times New Roman"/>
                <w:b/>
                <w:sz w:val="18"/>
                <w:szCs w:val="18"/>
              </w:rPr>
              <w:t>4. Выдача дубликата разрешения на строительство</w:t>
            </w:r>
          </w:p>
        </w:tc>
      </w:tr>
      <w:tr w:rsidR="00147CF6" w:rsidRPr="006903D4" w14:paraId="71A08B79" w14:textId="77777777" w:rsidTr="005A269E">
        <w:trPr>
          <w:trHeight w:val="300"/>
        </w:trPr>
        <w:tc>
          <w:tcPr>
            <w:tcW w:w="1673" w:type="dxa"/>
            <w:shd w:val="clear" w:color="auto" w:fill="auto"/>
          </w:tcPr>
          <w:p w14:paraId="1E941D3B" w14:textId="33321C27" w:rsidR="003F30DD" w:rsidRPr="003F30DD" w:rsidRDefault="00147CF6" w:rsidP="003F30DD">
            <w:pPr>
              <w:autoSpaceDE w:val="0"/>
              <w:autoSpaceDN w:val="0"/>
              <w:adjustRightInd w:val="0"/>
              <w:spacing w:after="0" w:line="240" w:lineRule="auto"/>
              <w:jc w:val="both"/>
              <w:rPr>
                <w:rFonts w:ascii="Times New Roman" w:hAnsi="Times New Roman"/>
                <w:bCs/>
                <w:sz w:val="18"/>
                <w:szCs w:val="18"/>
              </w:rPr>
            </w:pPr>
            <w:r w:rsidRPr="006903D4">
              <w:rPr>
                <w:rFonts w:ascii="Times New Roman" w:hAnsi="Times New Roman"/>
                <w:bCs/>
                <w:sz w:val="18"/>
                <w:szCs w:val="18"/>
              </w:rPr>
              <w:t>5 рабочих дней со дня получения заявления о выдаче дубликата</w:t>
            </w:r>
            <w:r w:rsidR="003F30DD" w:rsidRPr="003F30DD">
              <w:rPr>
                <w:rFonts w:ascii="Times New Roman" w:hAnsi="Times New Roman"/>
                <w:bCs/>
                <w:sz w:val="18"/>
                <w:szCs w:val="18"/>
                <w:lang w:eastAsia="ru-RU"/>
              </w:rPr>
              <w:t xml:space="preserve"> </w:t>
            </w:r>
            <w:r w:rsidR="003F30DD" w:rsidRPr="003F30DD">
              <w:rPr>
                <w:rFonts w:ascii="Times New Roman" w:hAnsi="Times New Roman"/>
                <w:bCs/>
                <w:sz w:val="18"/>
                <w:szCs w:val="18"/>
              </w:rPr>
              <w:t>органом, предоставляющим услугу, или МФЦ</w:t>
            </w:r>
          </w:p>
          <w:p w14:paraId="6369B1C6" w14:textId="7AC489E8" w:rsidR="00147CF6" w:rsidRPr="006903D4" w:rsidRDefault="00147CF6" w:rsidP="00147CF6">
            <w:pPr>
              <w:autoSpaceDE w:val="0"/>
              <w:autoSpaceDN w:val="0"/>
              <w:adjustRightInd w:val="0"/>
              <w:spacing w:after="0" w:line="240" w:lineRule="auto"/>
              <w:jc w:val="both"/>
              <w:rPr>
                <w:rFonts w:ascii="Times New Roman" w:hAnsi="Times New Roman"/>
                <w:bCs/>
                <w:sz w:val="18"/>
                <w:szCs w:val="18"/>
              </w:rPr>
            </w:pPr>
          </w:p>
        </w:tc>
        <w:tc>
          <w:tcPr>
            <w:tcW w:w="1276" w:type="dxa"/>
            <w:gridSpan w:val="2"/>
            <w:shd w:val="clear" w:color="auto" w:fill="auto"/>
          </w:tcPr>
          <w:p w14:paraId="558803A3" w14:textId="77777777" w:rsidR="00147CF6" w:rsidRPr="006903D4" w:rsidRDefault="00147CF6" w:rsidP="00147CF6">
            <w:pPr>
              <w:autoSpaceDE w:val="0"/>
              <w:autoSpaceDN w:val="0"/>
              <w:adjustRightInd w:val="0"/>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p w14:paraId="68D5D1B8" w14:textId="621EE019" w:rsidR="00147CF6" w:rsidRPr="006903D4" w:rsidRDefault="00147CF6" w:rsidP="00147CF6">
            <w:pPr>
              <w:autoSpaceDE w:val="0"/>
              <w:autoSpaceDN w:val="0"/>
              <w:adjustRightInd w:val="0"/>
              <w:spacing w:after="0" w:line="240" w:lineRule="auto"/>
              <w:jc w:val="center"/>
              <w:rPr>
                <w:rFonts w:ascii="Times New Roman" w:hAnsi="Times New Roman"/>
                <w:bCs/>
                <w:sz w:val="18"/>
                <w:szCs w:val="18"/>
                <w:lang w:eastAsia="ru-RU"/>
              </w:rPr>
            </w:pPr>
          </w:p>
        </w:tc>
        <w:tc>
          <w:tcPr>
            <w:tcW w:w="2013" w:type="dxa"/>
            <w:gridSpan w:val="2"/>
            <w:shd w:val="clear" w:color="auto" w:fill="auto"/>
          </w:tcPr>
          <w:p w14:paraId="6DDB630C" w14:textId="610981AF" w:rsidR="00147CF6" w:rsidRPr="006903D4" w:rsidRDefault="00147CF6" w:rsidP="00147CF6">
            <w:pPr>
              <w:autoSpaceDE w:val="0"/>
              <w:autoSpaceDN w:val="0"/>
              <w:adjustRightInd w:val="0"/>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2381" w:type="dxa"/>
            <w:gridSpan w:val="2"/>
            <w:shd w:val="clear" w:color="auto" w:fill="auto"/>
          </w:tcPr>
          <w:p w14:paraId="1473B015" w14:textId="30EAF46C" w:rsidR="00147CF6" w:rsidRPr="006903D4" w:rsidRDefault="00147CF6" w:rsidP="00147CF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bCs/>
                <w:sz w:val="18"/>
                <w:szCs w:val="18"/>
              </w:rPr>
              <w:t xml:space="preserve">Несоответствие заявителя кругу лиц, имеющих право на получение муниципальной услуги </w:t>
            </w:r>
          </w:p>
        </w:tc>
        <w:tc>
          <w:tcPr>
            <w:tcW w:w="993" w:type="dxa"/>
            <w:gridSpan w:val="3"/>
            <w:shd w:val="clear" w:color="auto" w:fill="auto"/>
          </w:tcPr>
          <w:p w14:paraId="3536DEAF" w14:textId="2A94E80D" w:rsidR="00147CF6" w:rsidRPr="006903D4" w:rsidRDefault="00147CF6" w:rsidP="00147CF6">
            <w:pPr>
              <w:spacing w:after="0" w:line="240" w:lineRule="auto"/>
              <w:jc w:val="center"/>
              <w:rPr>
                <w:rFonts w:ascii="Times New Roman" w:hAnsi="Times New Roman"/>
                <w:color w:val="000000"/>
                <w:sz w:val="18"/>
                <w:szCs w:val="18"/>
              </w:rPr>
            </w:pPr>
            <w:r w:rsidRPr="006903D4">
              <w:rPr>
                <w:rFonts w:ascii="Times New Roman" w:hAnsi="Times New Roman"/>
                <w:sz w:val="18"/>
                <w:szCs w:val="18"/>
              </w:rPr>
              <w:t>Нет</w:t>
            </w:r>
          </w:p>
        </w:tc>
        <w:tc>
          <w:tcPr>
            <w:tcW w:w="992" w:type="dxa"/>
            <w:gridSpan w:val="3"/>
            <w:shd w:val="clear" w:color="auto" w:fill="auto"/>
          </w:tcPr>
          <w:p w14:paraId="1509BD3D" w14:textId="2D9712EA" w:rsidR="00147CF6" w:rsidRPr="006903D4" w:rsidRDefault="00147CF6" w:rsidP="00147CF6">
            <w:pPr>
              <w:spacing w:after="0" w:line="240" w:lineRule="auto"/>
              <w:jc w:val="center"/>
              <w:rPr>
                <w:rFonts w:ascii="Times New Roman" w:hAnsi="Times New Roman"/>
                <w:color w:val="000000"/>
                <w:sz w:val="18"/>
                <w:szCs w:val="18"/>
              </w:rPr>
            </w:pPr>
            <w:r w:rsidRPr="006903D4">
              <w:rPr>
                <w:rFonts w:ascii="Times New Roman" w:hAnsi="Times New Roman"/>
                <w:sz w:val="18"/>
                <w:szCs w:val="18"/>
                <w:lang w:eastAsia="ru-RU"/>
              </w:rPr>
              <w:t>-</w:t>
            </w:r>
          </w:p>
        </w:tc>
        <w:tc>
          <w:tcPr>
            <w:tcW w:w="992" w:type="dxa"/>
            <w:gridSpan w:val="3"/>
            <w:shd w:val="clear" w:color="auto" w:fill="auto"/>
          </w:tcPr>
          <w:p w14:paraId="31AD8296" w14:textId="17BD6CD5" w:rsidR="00147CF6" w:rsidRPr="006903D4" w:rsidRDefault="00147CF6" w:rsidP="00147CF6">
            <w:pPr>
              <w:spacing w:after="0" w:line="240" w:lineRule="auto"/>
              <w:jc w:val="center"/>
              <w:rPr>
                <w:rFonts w:ascii="Times New Roman" w:hAnsi="Times New Roman"/>
                <w:color w:val="000000"/>
                <w:sz w:val="18"/>
                <w:szCs w:val="18"/>
              </w:rPr>
            </w:pPr>
            <w:r w:rsidRPr="006903D4">
              <w:rPr>
                <w:rFonts w:ascii="Times New Roman" w:hAnsi="Times New Roman"/>
                <w:sz w:val="18"/>
                <w:szCs w:val="18"/>
              </w:rPr>
              <w:t>Нет</w:t>
            </w:r>
          </w:p>
        </w:tc>
        <w:tc>
          <w:tcPr>
            <w:tcW w:w="1134" w:type="dxa"/>
            <w:gridSpan w:val="3"/>
            <w:shd w:val="clear" w:color="auto" w:fill="auto"/>
          </w:tcPr>
          <w:p w14:paraId="68777B86" w14:textId="5904E857" w:rsidR="00147CF6" w:rsidRPr="006903D4" w:rsidRDefault="00147CF6" w:rsidP="00147CF6">
            <w:pPr>
              <w:jc w:val="center"/>
              <w:rPr>
                <w:rFonts w:ascii="Times New Roman" w:hAnsi="Times New Roman"/>
                <w:color w:val="000000"/>
                <w:sz w:val="18"/>
                <w:szCs w:val="18"/>
              </w:rPr>
            </w:pPr>
            <w:r w:rsidRPr="006903D4">
              <w:rPr>
                <w:rFonts w:ascii="Times New Roman" w:hAnsi="Times New Roman"/>
                <w:sz w:val="18"/>
                <w:szCs w:val="18"/>
                <w:lang w:eastAsia="ru-RU"/>
              </w:rPr>
              <w:t>-</w:t>
            </w:r>
          </w:p>
        </w:tc>
        <w:tc>
          <w:tcPr>
            <w:tcW w:w="992" w:type="dxa"/>
            <w:shd w:val="clear" w:color="auto" w:fill="auto"/>
          </w:tcPr>
          <w:p w14:paraId="4ACAA503" w14:textId="2C523DF4" w:rsidR="00147CF6" w:rsidRPr="006903D4" w:rsidRDefault="00147CF6" w:rsidP="00147CF6">
            <w:pPr>
              <w:jc w:val="center"/>
              <w:rPr>
                <w:rFonts w:ascii="Times New Roman" w:hAnsi="Times New Roman"/>
                <w:color w:val="000000"/>
                <w:sz w:val="18"/>
                <w:szCs w:val="18"/>
              </w:rPr>
            </w:pPr>
            <w:r w:rsidRPr="006903D4">
              <w:rPr>
                <w:rFonts w:ascii="Times New Roman" w:hAnsi="Times New Roman"/>
                <w:sz w:val="18"/>
                <w:szCs w:val="18"/>
                <w:lang w:eastAsia="ru-RU"/>
              </w:rPr>
              <w:t>-</w:t>
            </w:r>
          </w:p>
        </w:tc>
        <w:tc>
          <w:tcPr>
            <w:tcW w:w="1701" w:type="dxa"/>
            <w:gridSpan w:val="3"/>
            <w:shd w:val="clear" w:color="auto" w:fill="auto"/>
          </w:tcPr>
          <w:p w14:paraId="7F268F69"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Личное обращение в орган, предоставляющий услугу.</w:t>
            </w:r>
          </w:p>
          <w:p w14:paraId="05589DD1"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Личное обращение в МФЦ.</w:t>
            </w:r>
          </w:p>
          <w:p w14:paraId="33AB1958" w14:textId="77777777" w:rsidR="00147CF6" w:rsidRPr="006903D4" w:rsidRDefault="00147CF6" w:rsidP="00147CF6">
            <w:pPr>
              <w:spacing w:after="0" w:line="240" w:lineRule="auto"/>
              <w:jc w:val="both"/>
              <w:rPr>
                <w:rFonts w:ascii="Times New Roman" w:hAnsi="Times New Roman"/>
                <w:sz w:val="18"/>
                <w:szCs w:val="18"/>
              </w:rPr>
            </w:pPr>
            <w:r w:rsidRPr="006903D4">
              <w:rPr>
                <w:rFonts w:ascii="Times New Roman" w:hAnsi="Times New Roman"/>
                <w:sz w:val="18"/>
                <w:szCs w:val="18"/>
              </w:rPr>
              <w:t>3. ЕПГУ</w:t>
            </w:r>
            <w:r w:rsidRPr="006903D4">
              <w:rPr>
                <w:rFonts w:ascii="Times New Roman" w:hAnsi="Times New Roman"/>
                <w:sz w:val="18"/>
                <w:szCs w:val="18"/>
                <w:vertAlign w:val="superscript"/>
              </w:rPr>
              <w:t>1</w:t>
            </w:r>
            <w:r w:rsidRPr="006903D4">
              <w:rPr>
                <w:rFonts w:ascii="Times New Roman" w:hAnsi="Times New Roman"/>
                <w:sz w:val="18"/>
                <w:szCs w:val="18"/>
              </w:rPr>
              <w:t>.</w:t>
            </w:r>
          </w:p>
          <w:p w14:paraId="45F80435" w14:textId="77777777" w:rsidR="00147CF6" w:rsidRPr="006903D4" w:rsidRDefault="00147CF6" w:rsidP="00147CF6">
            <w:pPr>
              <w:spacing w:after="0" w:line="240" w:lineRule="auto"/>
              <w:jc w:val="both"/>
              <w:rPr>
                <w:rFonts w:ascii="Times New Roman" w:hAnsi="Times New Roman"/>
                <w:sz w:val="18"/>
                <w:szCs w:val="18"/>
              </w:rPr>
            </w:pPr>
            <w:r w:rsidRPr="006903D4">
              <w:rPr>
                <w:rFonts w:ascii="Times New Roman" w:hAnsi="Times New Roman"/>
                <w:sz w:val="18"/>
                <w:szCs w:val="18"/>
              </w:rPr>
              <w:t>4. РПГУ</w:t>
            </w:r>
            <w:r w:rsidRPr="006903D4">
              <w:rPr>
                <w:rFonts w:ascii="Times New Roman" w:hAnsi="Times New Roman"/>
                <w:sz w:val="18"/>
                <w:szCs w:val="18"/>
                <w:vertAlign w:val="superscript"/>
              </w:rPr>
              <w:t>1</w:t>
            </w:r>
            <w:r w:rsidRPr="006903D4">
              <w:rPr>
                <w:rFonts w:ascii="Times New Roman" w:hAnsi="Times New Roman"/>
                <w:sz w:val="18"/>
                <w:szCs w:val="18"/>
              </w:rPr>
              <w:t>.</w:t>
            </w:r>
          </w:p>
          <w:p w14:paraId="56C64AC8" w14:textId="77777777" w:rsidR="00147CF6" w:rsidRPr="006903D4" w:rsidRDefault="00147CF6" w:rsidP="00147CF6">
            <w:pPr>
              <w:spacing w:after="0" w:line="240" w:lineRule="auto"/>
              <w:jc w:val="both"/>
              <w:rPr>
                <w:rFonts w:ascii="Times New Roman" w:hAnsi="Times New Roman"/>
                <w:sz w:val="18"/>
                <w:szCs w:val="18"/>
              </w:rPr>
            </w:pPr>
            <w:r w:rsidRPr="006903D4">
              <w:rPr>
                <w:rFonts w:ascii="Times New Roman" w:hAnsi="Times New Roman"/>
                <w:sz w:val="18"/>
                <w:szCs w:val="18"/>
              </w:rPr>
              <w:t>5. Почтовая связь</w:t>
            </w:r>
          </w:p>
          <w:p w14:paraId="102FB938" w14:textId="77777777" w:rsidR="00147CF6" w:rsidRPr="006903D4" w:rsidRDefault="00147CF6" w:rsidP="00147CF6">
            <w:pPr>
              <w:spacing w:after="0" w:line="240" w:lineRule="auto"/>
              <w:jc w:val="both"/>
              <w:rPr>
                <w:rFonts w:ascii="Times New Roman" w:eastAsia="Calibri" w:hAnsi="Times New Roman"/>
                <w:sz w:val="18"/>
                <w:szCs w:val="18"/>
                <w:lang w:eastAsia="ru-RU"/>
              </w:rPr>
            </w:pPr>
          </w:p>
          <w:p w14:paraId="5B293C0E" w14:textId="77777777" w:rsidR="00147CF6" w:rsidRPr="006903D4" w:rsidRDefault="00147CF6" w:rsidP="00147CF6">
            <w:pPr>
              <w:spacing w:after="0" w:line="240" w:lineRule="auto"/>
              <w:jc w:val="both"/>
              <w:rPr>
                <w:rFonts w:ascii="Times New Roman" w:eastAsia="Calibri" w:hAnsi="Times New Roman"/>
                <w:sz w:val="18"/>
                <w:szCs w:val="18"/>
              </w:rPr>
            </w:pPr>
          </w:p>
        </w:tc>
        <w:tc>
          <w:tcPr>
            <w:tcW w:w="1560" w:type="dxa"/>
            <w:shd w:val="clear" w:color="auto" w:fill="auto"/>
          </w:tcPr>
          <w:p w14:paraId="210A4AA4"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22DE3592" w14:textId="77777777"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41B9DA29" w14:textId="77777777" w:rsidR="00147CF6" w:rsidRPr="006903D4" w:rsidRDefault="00147CF6" w:rsidP="00147CF6">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11F3329C" w14:textId="77777777" w:rsidR="00147CF6" w:rsidRPr="006903D4" w:rsidRDefault="00147CF6" w:rsidP="00147CF6">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39E94ABC" w14:textId="77777777" w:rsidR="00147CF6" w:rsidRPr="006903D4" w:rsidRDefault="00147CF6" w:rsidP="00147CF6">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57F1C85D" w14:textId="45E4F3C0" w:rsidR="00147CF6" w:rsidRPr="006903D4" w:rsidRDefault="00147CF6" w:rsidP="00147CF6">
            <w:pPr>
              <w:spacing w:after="0" w:line="240" w:lineRule="auto"/>
              <w:jc w:val="both"/>
              <w:rPr>
                <w:rFonts w:ascii="Times New Roman" w:eastAsia="Calibri"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r>
      <w:tr w:rsidR="006809A8" w:rsidRPr="006903D4" w14:paraId="2AF95409" w14:textId="77777777" w:rsidTr="005A269E">
        <w:trPr>
          <w:trHeight w:val="300"/>
        </w:trPr>
        <w:tc>
          <w:tcPr>
            <w:tcW w:w="15707" w:type="dxa"/>
            <w:gridSpan w:val="24"/>
            <w:shd w:val="clear" w:color="auto" w:fill="auto"/>
          </w:tcPr>
          <w:p w14:paraId="752BC389" w14:textId="225843B7" w:rsidR="006809A8" w:rsidRPr="006903D4" w:rsidRDefault="007A330F" w:rsidP="00DE370B">
            <w:pPr>
              <w:autoSpaceDE w:val="0"/>
              <w:autoSpaceDN w:val="0"/>
              <w:adjustRightInd w:val="0"/>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 xml:space="preserve">5. Оставление </w:t>
            </w:r>
            <w:r w:rsidR="00DE370B" w:rsidRPr="006903D4">
              <w:rPr>
                <w:rFonts w:ascii="Times New Roman" w:hAnsi="Times New Roman"/>
                <w:b/>
                <w:sz w:val="18"/>
                <w:szCs w:val="18"/>
                <w:lang w:eastAsia="ru-RU"/>
              </w:rPr>
              <w:t>заявления о выдаче разрешения на строительство, заявления о внесении изменений, уведомления без рассмотрения</w:t>
            </w:r>
          </w:p>
        </w:tc>
      </w:tr>
      <w:tr w:rsidR="003F30DD" w:rsidRPr="006903D4" w14:paraId="5E0F7E06" w14:textId="77777777" w:rsidTr="005A269E">
        <w:trPr>
          <w:trHeight w:val="300"/>
        </w:trPr>
        <w:tc>
          <w:tcPr>
            <w:tcW w:w="1673" w:type="dxa"/>
            <w:shd w:val="clear" w:color="auto" w:fill="auto"/>
          </w:tcPr>
          <w:p w14:paraId="5410780A" w14:textId="77777777" w:rsidR="003F30DD" w:rsidRPr="001A1483" w:rsidRDefault="003F30DD" w:rsidP="003F30DD">
            <w:pPr>
              <w:widowControl w:val="0"/>
              <w:spacing w:after="0" w:line="240" w:lineRule="auto"/>
              <w:jc w:val="both"/>
              <w:rPr>
                <w:rFonts w:ascii="Times New Roman" w:hAnsi="Times New Roman"/>
                <w:sz w:val="18"/>
                <w:szCs w:val="18"/>
              </w:rPr>
            </w:pPr>
            <w:r w:rsidRPr="001A1483">
              <w:rPr>
                <w:rFonts w:ascii="Times New Roman" w:hAnsi="Times New Roman"/>
                <w:sz w:val="18"/>
                <w:szCs w:val="18"/>
              </w:rPr>
              <w:t xml:space="preserve">1 рабочий день, следующий за днем поступления заявления в орган, предоставляющий услугу </w:t>
            </w:r>
          </w:p>
          <w:p w14:paraId="16D9E8B5" w14:textId="77777777" w:rsidR="003F30DD" w:rsidRPr="001A1483" w:rsidRDefault="003F30DD" w:rsidP="003F30DD">
            <w:pPr>
              <w:widowControl w:val="0"/>
              <w:spacing w:after="0" w:line="240" w:lineRule="auto"/>
              <w:jc w:val="both"/>
              <w:rPr>
                <w:rFonts w:ascii="Times New Roman" w:hAnsi="Times New Roman"/>
                <w:sz w:val="18"/>
                <w:szCs w:val="18"/>
              </w:rPr>
            </w:pPr>
          </w:p>
          <w:p w14:paraId="40C12FC3" w14:textId="77777777" w:rsidR="003F30DD" w:rsidRPr="001A1483" w:rsidRDefault="003F30DD" w:rsidP="003F30DD">
            <w:pPr>
              <w:widowControl w:val="0"/>
              <w:spacing w:after="0" w:line="240" w:lineRule="auto"/>
              <w:jc w:val="both"/>
              <w:rPr>
                <w:rFonts w:ascii="Times New Roman" w:hAnsi="Times New Roman"/>
                <w:sz w:val="18"/>
                <w:szCs w:val="18"/>
              </w:rPr>
            </w:pPr>
            <w:r w:rsidRPr="001A1483">
              <w:rPr>
                <w:rFonts w:ascii="Times New Roman" w:hAnsi="Times New Roman"/>
                <w:sz w:val="18"/>
                <w:szCs w:val="18"/>
              </w:rPr>
              <w:t>3 рабочих дня, следующих за днем поступления заявления в МФЦ</w:t>
            </w:r>
          </w:p>
          <w:p w14:paraId="4E5214AB" w14:textId="77777777" w:rsidR="003F30DD" w:rsidRPr="001A1483" w:rsidRDefault="003F30DD" w:rsidP="003F30DD">
            <w:pPr>
              <w:widowControl w:val="0"/>
              <w:spacing w:after="0" w:line="240" w:lineRule="auto"/>
              <w:jc w:val="both"/>
              <w:rPr>
                <w:rFonts w:ascii="Times New Roman" w:hAnsi="Times New Roman"/>
                <w:sz w:val="18"/>
                <w:szCs w:val="18"/>
              </w:rPr>
            </w:pPr>
          </w:p>
          <w:p w14:paraId="11516BE5" w14:textId="2A8BE658" w:rsidR="003F30DD" w:rsidRPr="006903D4" w:rsidRDefault="003F30DD" w:rsidP="003F30DD">
            <w:pPr>
              <w:widowControl w:val="0"/>
              <w:spacing w:after="0" w:line="240" w:lineRule="auto"/>
              <w:jc w:val="both"/>
              <w:rPr>
                <w:rFonts w:ascii="Times New Roman" w:hAnsi="Times New Roman"/>
                <w:bCs/>
                <w:sz w:val="18"/>
                <w:szCs w:val="18"/>
              </w:rPr>
            </w:pPr>
          </w:p>
        </w:tc>
        <w:tc>
          <w:tcPr>
            <w:tcW w:w="1276" w:type="dxa"/>
            <w:gridSpan w:val="2"/>
            <w:shd w:val="clear" w:color="auto" w:fill="auto"/>
          </w:tcPr>
          <w:p w14:paraId="7BA4DA99" w14:textId="6CF5F48B" w:rsidR="003F30DD" w:rsidRPr="006903D4" w:rsidRDefault="003F30DD" w:rsidP="003F30DD">
            <w:pPr>
              <w:autoSpaceDE w:val="0"/>
              <w:autoSpaceDN w:val="0"/>
              <w:adjustRightInd w:val="0"/>
              <w:spacing w:after="0" w:line="240" w:lineRule="auto"/>
              <w:jc w:val="center"/>
              <w:rPr>
                <w:rFonts w:ascii="Times New Roman" w:hAnsi="Times New Roman"/>
                <w:sz w:val="18"/>
                <w:szCs w:val="18"/>
                <w:lang w:eastAsia="ru-RU"/>
              </w:rPr>
            </w:pPr>
            <w:r w:rsidRPr="006903D4">
              <w:rPr>
                <w:rFonts w:ascii="Times New Roman" w:hAnsi="Times New Roman"/>
                <w:sz w:val="18"/>
                <w:szCs w:val="18"/>
              </w:rPr>
              <w:t>-</w:t>
            </w:r>
          </w:p>
        </w:tc>
        <w:tc>
          <w:tcPr>
            <w:tcW w:w="2013" w:type="dxa"/>
            <w:gridSpan w:val="2"/>
            <w:shd w:val="clear" w:color="auto" w:fill="auto"/>
          </w:tcPr>
          <w:p w14:paraId="7E631870" w14:textId="142110E8" w:rsidR="003F30DD" w:rsidRPr="006903D4" w:rsidRDefault="003F30DD" w:rsidP="003F30DD">
            <w:pPr>
              <w:autoSpaceDE w:val="0"/>
              <w:autoSpaceDN w:val="0"/>
              <w:adjustRightInd w:val="0"/>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2381" w:type="dxa"/>
            <w:gridSpan w:val="2"/>
            <w:shd w:val="clear" w:color="auto" w:fill="auto"/>
          </w:tcPr>
          <w:p w14:paraId="3AAD8071" w14:textId="256493D1" w:rsidR="003F30DD" w:rsidRPr="006903D4" w:rsidRDefault="003F30DD" w:rsidP="003F30DD">
            <w:pPr>
              <w:autoSpaceDE w:val="0"/>
              <w:autoSpaceDN w:val="0"/>
              <w:adjustRightInd w:val="0"/>
              <w:spacing w:after="0" w:line="240" w:lineRule="auto"/>
              <w:jc w:val="center"/>
              <w:rPr>
                <w:rFonts w:ascii="Times New Roman" w:hAnsi="Times New Roman"/>
                <w:bCs/>
                <w:sz w:val="18"/>
                <w:szCs w:val="18"/>
              </w:rPr>
            </w:pPr>
            <w:r w:rsidRPr="006903D4">
              <w:rPr>
                <w:rFonts w:ascii="Times New Roman" w:hAnsi="Times New Roman"/>
                <w:bCs/>
                <w:sz w:val="18"/>
                <w:szCs w:val="18"/>
              </w:rPr>
              <w:t>Нет</w:t>
            </w:r>
          </w:p>
        </w:tc>
        <w:tc>
          <w:tcPr>
            <w:tcW w:w="993" w:type="dxa"/>
            <w:gridSpan w:val="3"/>
            <w:shd w:val="clear" w:color="auto" w:fill="auto"/>
          </w:tcPr>
          <w:p w14:paraId="2D253D5A" w14:textId="1E876CA1" w:rsidR="003F30DD" w:rsidRPr="006903D4" w:rsidRDefault="003F30DD" w:rsidP="003F30DD">
            <w:pPr>
              <w:spacing w:after="0" w:line="240" w:lineRule="auto"/>
              <w:jc w:val="center"/>
              <w:rPr>
                <w:rFonts w:ascii="Times New Roman" w:hAnsi="Times New Roman"/>
                <w:sz w:val="18"/>
                <w:szCs w:val="18"/>
              </w:rPr>
            </w:pPr>
            <w:r w:rsidRPr="006903D4">
              <w:rPr>
                <w:rFonts w:ascii="Times New Roman" w:hAnsi="Times New Roman"/>
                <w:sz w:val="18"/>
                <w:szCs w:val="18"/>
              </w:rPr>
              <w:t>Нет</w:t>
            </w:r>
          </w:p>
        </w:tc>
        <w:tc>
          <w:tcPr>
            <w:tcW w:w="992" w:type="dxa"/>
            <w:gridSpan w:val="3"/>
            <w:shd w:val="clear" w:color="auto" w:fill="auto"/>
          </w:tcPr>
          <w:p w14:paraId="08AF786B" w14:textId="4C5F1CB4" w:rsidR="003F30DD" w:rsidRPr="006903D4" w:rsidRDefault="003F30DD" w:rsidP="003F30DD">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992" w:type="dxa"/>
            <w:gridSpan w:val="3"/>
            <w:shd w:val="clear" w:color="auto" w:fill="auto"/>
          </w:tcPr>
          <w:p w14:paraId="4EAB68BA" w14:textId="77DCF26A" w:rsidR="003F30DD" w:rsidRPr="006903D4" w:rsidRDefault="003F30DD" w:rsidP="003F30DD">
            <w:pPr>
              <w:spacing w:after="0" w:line="240" w:lineRule="auto"/>
              <w:jc w:val="center"/>
              <w:rPr>
                <w:rFonts w:ascii="Times New Roman" w:hAnsi="Times New Roman"/>
                <w:sz w:val="18"/>
                <w:szCs w:val="18"/>
              </w:rPr>
            </w:pPr>
            <w:r w:rsidRPr="006903D4">
              <w:rPr>
                <w:rFonts w:ascii="Times New Roman" w:hAnsi="Times New Roman"/>
                <w:sz w:val="18"/>
                <w:szCs w:val="18"/>
              </w:rPr>
              <w:t>Нет</w:t>
            </w:r>
          </w:p>
        </w:tc>
        <w:tc>
          <w:tcPr>
            <w:tcW w:w="1134" w:type="dxa"/>
            <w:gridSpan w:val="3"/>
            <w:shd w:val="clear" w:color="auto" w:fill="auto"/>
          </w:tcPr>
          <w:p w14:paraId="20DD88D4" w14:textId="724CC238" w:rsidR="003F30DD" w:rsidRPr="006903D4" w:rsidRDefault="003F30DD" w:rsidP="003F30DD">
            <w:pPr>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992" w:type="dxa"/>
            <w:shd w:val="clear" w:color="auto" w:fill="auto"/>
          </w:tcPr>
          <w:p w14:paraId="6DD6FE03" w14:textId="05C3C5F9" w:rsidR="003F30DD" w:rsidRPr="006903D4" w:rsidRDefault="003F30DD" w:rsidP="003F30DD">
            <w:pPr>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701" w:type="dxa"/>
            <w:gridSpan w:val="3"/>
            <w:shd w:val="clear" w:color="auto" w:fill="auto"/>
          </w:tcPr>
          <w:p w14:paraId="1D3A9B98" w14:textId="77777777" w:rsidR="003F30DD" w:rsidRPr="006903D4" w:rsidRDefault="003F30DD" w:rsidP="003F30DD">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Личное обращение в орган, предоставляющий услугу.</w:t>
            </w:r>
          </w:p>
          <w:p w14:paraId="6C6FCA84" w14:textId="77777777" w:rsidR="003F30DD" w:rsidRPr="006903D4" w:rsidRDefault="003F30DD" w:rsidP="003F30DD">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Личное обращение в МФЦ.</w:t>
            </w:r>
          </w:p>
          <w:p w14:paraId="17B921EB" w14:textId="77777777" w:rsidR="003F30DD" w:rsidRPr="006903D4" w:rsidRDefault="003F30DD" w:rsidP="003F30DD">
            <w:pPr>
              <w:spacing w:after="0" w:line="240" w:lineRule="auto"/>
              <w:jc w:val="both"/>
              <w:rPr>
                <w:rFonts w:ascii="Times New Roman" w:hAnsi="Times New Roman"/>
                <w:sz w:val="18"/>
                <w:szCs w:val="18"/>
              </w:rPr>
            </w:pPr>
            <w:r w:rsidRPr="006903D4">
              <w:rPr>
                <w:rFonts w:ascii="Times New Roman" w:hAnsi="Times New Roman"/>
                <w:sz w:val="18"/>
                <w:szCs w:val="18"/>
              </w:rPr>
              <w:t>3. ЕПГУ</w:t>
            </w:r>
            <w:r w:rsidRPr="006903D4">
              <w:rPr>
                <w:rFonts w:ascii="Times New Roman" w:hAnsi="Times New Roman"/>
                <w:sz w:val="18"/>
                <w:szCs w:val="18"/>
                <w:vertAlign w:val="superscript"/>
              </w:rPr>
              <w:t>1</w:t>
            </w:r>
            <w:r w:rsidRPr="006903D4">
              <w:rPr>
                <w:rFonts w:ascii="Times New Roman" w:hAnsi="Times New Roman"/>
                <w:sz w:val="18"/>
                <w:szCs w:val="18"/>
              </w:rPr>
              <w:t>.</w:t>
            </w:r>
          </w:p>
          <w:p w14:paraId="3456E081" w14:textId="77777777" w:rsidR="003F30DD" w:rsidRPr="006903D4" w:rsidRDefault="003F30DD" w:rsidP="003F30DD">
            <w:pPr>
              <w:spacing w:after="0" w:line="240" w:lineRule="auto"/>
              <w:jc w:val="both"/>
              <w:rPr>
                <w:rFonts w:ascii="Times New Roman" w:hAnsi="Times New Roman"/>
                <w:sz w:val="18"/>
                <w:szCs w:val="18"/>
              </w:rPr>
            </w:pPr>
            <w:r w:rsidRPr="006903D4">
              <w:rPr>
                <w:rFonts w:ascii="Times New Roman" w:hAnsi="Times New Roman"/>
                <w:sz w:val="18"/>
                <w:szCs w:val="18"/>
              </w:rPr>
              <w:t>4. РПГУ</w:t>
            </w:r>
            <w:r w:rsidRPr="006903D4">
              <w:rPr>
                <w:rFonts w:ascii="Times New Roman" w:hAnsi="Times New Roman"/>
                <w:sz w:val="18"/>
                <w:szCs w:val="18"/>
                <w:vertAlign w:val="superscript"/>
              </w:rPr>
              <w:t>1</w:t>
            </w:r>
            <w:r w:rsidRPr="006903D4">
              <w:rPr>
                <w:rFonts w:ascii="Times New Roman" w:hAnsi="Times New Roman"/>
                <w:sz w:val="18"/>
                <w:szCs w:val="18"/>
              </w:rPr>
              <w:t>.</w:t>
            </w:r>
          </w:p>
          <w:p w14:paraId="03EF8E2F" w14:textId="77777777" w:rsidR="003F30DD" w:rsidRPr="006903D4" w:rsidRDefault="003F30DD" w:rsidP="003F30DD">
            <w:pPr>
              <w:spacing w:after="0" w:line="240" w:lineRule="auto"/>
              <w:jc w:val="both"/>
              <w:rPr>
                <w:rFonts w:ascii="Times New Roman" w:hAnsi="Times New Roman"/>
                <w:sz w:val="18"/>
                <w:szCs w:val="18"/>
              </w:rPr>
            </w:pPr>
            <w:r w:rsidRPr="006903D4">
              <w:rPr>
                <w:rFonts w:ascii="Times New Roman" w:hAnsi="Times New Roman"/>
                <w:sz w:val="18"/>
                <w:szCs w:val="18"/>
              </w:rPr>
              <w:t>5. Почтовая связь</w:t>
            </w:r>
          </w:p>
          <w:p w14:paraId="182E41F8" w14:textId="77777777" w:rsidR="003F30DD" w:rsidRPr="006903D4" w:rsidRDefault="003F30DD" w:rsidP="003F30DD">
            <w:pPr>
              <w:spacing w:after="0" w:line="240" w:lineRule="auto"/>
              <w:jc w:val="both"/>
              <w:rPr>
                <w:rFonts w:ascii="Times New Roman" w:eastAsia="Calibri" w:hAnsi="Times New Roman"/>
                <w:sz w:val="18"/>
                <w:szCs w:val="18"/>
                <w:lang w:eastAsia="ru-RU"/>
              </w:rPr>
            </w:pPr>
          </w:p>
          <w:p w14:paraId="6BDBA07D" w14:textId="77777777" w:rsidR="003F30DD" w:rsidRPr="006903D4" w:rsidRDefault="003F30DD" w:rsidP="003F30DD">
            <w:pPr>
              <w:spacing w:after="0" w:line="240" w:lineRule="auto"/>
              <w:jc w:val="both"/>
              <w:rPr>
                <w:rFonts w:ascii="Times New Roman" w:eastAsia="Calibri" w:hAnsi="Times New Roman"/>
                <w:sz w:val="18"/>
                <w:szCs w:val="18"/>
              </w:rPr>
            </w:pPr>
          </w:p>
        </w:tc>
        <w:tc>
          <w:tcPr>
            <w:tcW w:w="1560" w:type="dxa"/>
            <w:shd w:val="clear" w:color="auto" w:fill="auto"/>
          </w:tcPr>
          <w:p w14:paraId="7F89871A" w14:textId="77777777" w:rsidR="003F30DD" w:rsidRPr="006903D4" w:rsidRDefault="003F30DD" w:rsidP="003F30DD">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5A10F481" w14:textId="77777777" w:rsidR="003F30DD" w:rsidRPr="006903D4" w:rsidRDefault="003F30DD" w:rsidP="003F30DD">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5780EB6D" w14:textId="77777777" w:rsidR="003F30DD" w:rsidRPr="006903D4" w:rsidRDefault="003F30DD" w:rsidP="003F30DD">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07D4AA64" w14:textId="77777777" w:rsidR="003F30DD" w:rsidRPr="006903D4" w:rsidRDefault="003F30DD" w:rsidP="003F30DD">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04996020" w14:textId="77777777" w:rsidR="003F30DD" w:rsidRPr="006903D4" w:rsidRDefault="003F30DD" w:rsidP="003F30DD">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63A8CEB9" w14:textId="0B095C08" w:rsidR="003F30DD" w:rsidRPr="006903D4" w:rsidRDefault="003F30DD" w:rsidP="003F30DD">
            <w:pPr>
              <w:spacing w:after="0" w:line="240" w:lineRule="auto"/>
              <w:jc w:val="both"/>
              <w:rPr>
                <w:rFonts w:ascii="Times New Roman" w:eastAsia="Calibri"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r>
    </w:tbl>
    <w:p w14:paraId="011C5F6C" w14:textId="77777777" w:rsidR="00147CF6" w:rsidRPr="006903D4" w:rsidRDefault="00147CF6" w:rsidP="00752655">
      <w:pPr>
        <w:spacing w:after="0" w:line="240" w:lineRule="auto"/>
        <w:jc w:val="center"/>
      </w:pPr>
    </w:p>
    <w:p w14:paraId="388574C5" w14:textId="2F49D498" w:rsidR="00147CF6" w:rsidRPr="006903D4" w:rsidRDefault="00147CF6" w:rsidP="00147CF6">
      <w:pPr>
        <w:spacing w:after="0" w:line="240" w:lineRule="auto"/>
      </w:pPr>
      <w:r w:rsidRPr="006903D4">
        <w:t>________________________________________</w:t>
      </w:r>
    </w:p>
    <w:p w14:paraId="72DD8ECB" w14:textId="4ADBAAB6" w:rsidR="00147CF6" w:rsidRPr="006903D4" w:rsidRDefault="00147CF6" w:rsidP="00147CF6">
      <w:pPr>
        <w:spacing w:after="0" w:line="240" w:lineRule="auto"/>
        <w:rPr>
          <w:rFonts w:ascii="Times New Roman" w:hAnsi="Times New Roman"/>
          <w:sz w:val="18"/>
          <w:szCs w:val="18"/>
        </w:rPr>
      </w:pPr>
      <w:r w:rsidRPr="006903D4">
        <w:rPr>
          <w:rFonts w:ascii="Times New Roman" w:hAnsi="Times New Roman"/>
          <w:sz w:val="18"/>
          <w:szCs w:val="18"/>
          <w:vertAlign w:val="superscript"/>
        </w:rPr>
        <w:t xml:space="preserve">* </w:t>
      </w:r>
      <w:r w:rsidRPr="006903D4">
        <w:rPr>
          <w:rFonts w:ascii="Times New Roman" w:hAnsi="Times New Roman"/>
          <w:sz w:val="18"/>
          <w:szCs w:val="18"/>
        </w:rPr>
        <w:t>При наличии технической возможности</w:t>
      </w:r>
    </w:p>
    <w:p w14:paraId="38BBF643" w14:textId="77777777" w:rsidR="00147CF6" w:rsidRPr="006903D4" w:rsidRDefault="00147CF6" w:rsidP="00752655">
      <w:pPr>
        <w:spacing w:after="0" w:line="240" w:lineRule="auto"/>
        <w:jc w:val="center"/>
      </w:pPr>
    </w:p>
    <w:p w14:paraId="1DE32D34" w14:textId="77777777" w:rsidR="00147CF6" w:rsidRPr="006903D4" w:rsidRDefault="00147CF6" w:rsidP="00752655">
      <w:pPr>
        <w:spacing w:after="0" w:line="240" w:lineRule="auto"/>
        <w:jc w:val="center"/>
      </w:pPr>
    </w:p>
    <w:p w14:paraId="46ABBC18" w14:textId="5E0054E9" w:rsidR="00752655" w:rsidRPr="006903D4" w:rsidRDefault="00A16494" w:rsidP="00752655">
      <w:pPr>
        <w:spacing w:after="0" w:line="240" w:lineRule="auto"/>
        <w:jc w:val="center"/>
        <w:rPr>
          <w:rFonts w:ascii="Times New Roman" w:hAnsi="Times New Roman"/>
          <w:b/>
          <w:sz w:val="28"/>
          <w:szCs w:val="24"/>
        </w:rPr>
      </w:pPr>
      <w:r w:rsidRPr="006903D4">
        <w:br w:type="page"/>
      </w:r>
      <w:r w:rsidR="00752655" w:rsidRPr="006903D4">
        <w:rPr>
          <w:rFonts w:ascii="Times New Roman" w:hAnsi="Times New Roman"/>
          <w:b/>
          <w:sz w:val="28"/>
          <w:szCs w:val="24"/>
        </w:rPr>
        <w:t>Раздел 3. Сведения о заявителях «</w:t>
      </w:r>
      <w:proofErr w:type="spellStart"/>
      <w:r w:rsidR="00752655" w:rsidRPr="006903D4">
        <w:rPr>
          <w:rFonts w:ascii="Times New Roman" w:hAnsi="Times New Roman"/>
          <w:b/>
          <w:sz w:val="28"/>
          <w:szCs w:val="24"/>
        </w:rPr>
        <w:t>подуслуги</w:t>
      </w:r>
      <w:proofErr w:type="spellEnd"/>
      <w:r w:rsidR="00752655" w:rsidRPr="006903D4">
        <w:rPr>
          <w:rFonts w:ascii="Times New Roman" w:hAnsi="Times New Roman"/>
          <w:b/>
          <w:sz w:val="28"/>
          <w:szCs w:val="24"/>
        </w:rPr>
        <w:t>»</w:t>
      </w:r>
    </w:p>
    <w:p w14:paraId="455BCF7E" w14:textId="77777777" w:rsidR="00752655" w:rsidRPr="006903D4" w:rsidRDefault="00752655" w:rsidP="00752655">
      <w:pPr>
        <w:spacing w:after="0" w:line="240" w:lineRule="auto"/>
        <w:jc w:val="center"/>
        <w:rPr>
          <w:rFonts w:ascii="Times New Roman" w:hAnsi="Times New Roman"/>
          <w:b/>
          <w:sz w:val="24"/>
          <w:szCs w:val="24"/>
        </w:rPr>
      </w:pPr>
    </w:p>
    <w:tbl>
      <w:tblPr>
        <w:tblW w:w="158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80"/>
        <w:gridCol w:w="2782"/>
        <w:gridCol w:w="2551"/>
        <w:gridCol w:w="1418"/>
        <w:gridCol w:w="1559"/>
        <w:gridCol w:w="2268"/>
        <w:gridCol w:w="2523"/>
      </w:tblGrid>
      <w:tr w:rsidR="00AD0107" w:rsidRPr="006903D4" w14:paraId="297270CD" w14:textId="77777777" w:rsidTr="006E28DE">
        <w:tc>
          <w:tcPr>
            <w:tcW w:w="567" w:type="dxa"/>
            <w:shd w:val="clear" w:color="auto" w:fill="auto"/>
          </w:tcPr>
          <w:p w14:paraId="6E33E864"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w:t>
            </w:r>
          </w:p>
          <w:p w14:paraId="58673971" w14:textId="77777777" w:rsidR="00752655" w:rsidRPr="006903D4" w:rsidRDefault="00752655" w:rsidP="006539C5">
            <w:pPr>
              <w:spacing w:after="0" w:line="240" w:lineRule="auto"/>
              <w:jc w:val="center"/>
              <w:rPr>
                <w:rFonts w:ascii="Times New Roman" w:hAnsi="Times New Roman"/>
                <w:b/>
                <w:sz w:val="18"/>
                <w:szCs w:val="18"/>
                <w:lang w:eastAsia="ru-RU"/>
              </w:rPr>
            </w:pPr>
            <w:proofErr w:type="gramStart"/>
            <w:r w:rsidRPr="006903D4">
              <w:rPr>
                <w:rFonts w:ascii="Times New Roman" w:hAnsi="Times New Roman"/>
                <w:b/>
                <w:sz w:val="18"/>
                <w:szCs w:val="18"/>
                <w:lang w:eastAsia="ru-RU"/>
              </w:rPr>
              <w:t>п</w:t>
            </w:r>
            <w:proofErr w:type="gramEnd"/>
            <w:r w:rsidRPr="006903D4">
              <w:rPr>
                <w:rFonts w:ascii="Times New Roman" w:hAnsi="Times New Roman"/>
                <w:b/>
                <w:sz w:val="18"/>
                <w:szCs w:val="18"/>
                <w:lang w:eastAsia="ru-RU"/>
              </w:rPr>
              <w:t>/п</w:t>
            </w:r>
          </w:p>
        </w:tc>
        <w:tc>
          <w:tcPr>
            <w:tcW w:w="2180" w:type="dxa"/>
            <w:shd w:val="clear" w:color="auto" w:fill="auto"/>
          </w:tcPr>
          <w:p w14:paraId="0B137A4C"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Категории лиц, имеющих право на получение «</w:t>
            </w:r>
            <w:proofErr w:type="spellStart"/>
            <w:r w:rsidRPr="006903D4">
              <w:rPr>
                <w:rFonts w:ascii="Times New Roman" w:hAnsi="Times New Roman"/>
                <w:b/>
                <w:sz w:val="18"/>
                <w:szCs w:val="18"/>
                <w:lang w:eastAsia="ru-RU"/>
              </w:rPr>
              <w:t>подуслуги</w:t>
            </w:r>
            <w:proofErr w:type="spellEnd"/>
            <w:r w:rsidRPr="006903D4">
              <w:rPr>
                <w:rFonts w:ascii="Times New Roman" w:hAnsi="Times New Roman"/>
                <w:b/>
                <w:sz w:val="18"/>
                <w:szCs w:val="18"/>
                <w:lang w:eastAsia="ru-RU"/>
              </w:rPr>
              <w:t>»</w:t>
            </w:r>
          </w:p>
        </w:tc>
        <w:tc>
          <w:tcPr>
            <w:tcW w:w="2782" w:type="dxa"/>
            <w:shd w:val="clear" w:color="auto" w:fill="auto"/>
          </w:tcPr>
          <w:p w14:paraId="05476BB6"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Документ, подтверждающий правомочие заявителя соответствующей категории на получение «</w:t>
            </w:r>
            <w:proofErr w:type="spellStart"/>
            <w:r w:rsidRPr="006903D4">
              <w:rPr>
                <w:rFonts w:ascii="Times New Roman" w:hAnsi="Times New Roman"/>
                <w:b/>
                <w:sz w:val="18"/>
                <w:szCs w:val="18"/>
                <w:lang w:eastAsia="ru-RU"/>
              </w:rPr>
              <w:t>подуслуги</w:t>
            </w:r>
            <w:proofErr w:type="spellEnd"/>
            <w:r w:rsidRPr="006903D4">
              <w:rPr>
                <w:rFonts w:ascii="Times New Roman" w:hAnsi="Times New Roman"/>
                <w:b/>
                <w:sz w:val="18"/>
                <w:szCs w:val="18"/>
                <w:lang w:eastAsia="ru-RU"/>
              </w:rPr>
              <w:t>»</w:t>
            </w:r>
          </w:p>
        </w:tc>
        <w:tc>
          <w:tcPr>
            <w:tcW w:w="2551" w:type="dxa"/>
            <w:shd w:val="clear" w:color="auto" w:fill="auto"/>
          </w:tcPr>
          <w:p w14:paraId="1FFBDE24"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Установленные требования к документу, подтверждающему правомочие заявителя соответствующей категории на получение «</w:t>
            </w:r>
            <w:proofErr w:type="spellStart"/>
            <w:r w:rsidRPr="006903D4">
              <w:rPr>
                <w:rFonts w:ascii="Times New Roman" w:hAnsi="Times New Roman"/>
                <w:b/>
                <w:sz w:val="18"/>
                <w:szCs w:val="18"/>
                <w:lang w:eastAsia="ru-RU"/>
              </w:rPr>
              <w:t>подуслуги</w:t>
            </w:r>
            <w:proofErr w:type="spellEnd"/>
            <w:r w:rsidRPr="006903D4">
              <w:rPr>
                <w:rFonts w:ascii="Times New Roman" w:hAnsi="Times New Roman"/>
                <w:b/>
                <w:sz w:val="18"/>
                <w:szCs w:val="18"/>
                <w:lang w:eastAsia="ru-RU"/>
              </w:rPr>
              <w:t>»</w:t>
            </w:r>
          </w:p>
        </w:tc>
        <w:tc>
          <w:tcPr>
            <w:tcW w:w="1418" w:type="dxa"/>
            <w:shd w:val="clear" w:color="auto" w:fill="auto"/>
          </w:tcPr>
          <w:p w14:paraId="1C85C753"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Наличие возможности подачи заявления на предоставление «</w:t>
            </w:r>
            <w:proofErr w:type="spellStart"/>
            <w:r w:rsidRPr="006903D4">
              <w:rPr>
                <w:rFonts w:ascii="Times New Roman" w:hAnsi="Times New Roman"/>
                <w:b/>
                <w:sz w:val="18"/>
                <w:szCs w:val="18"/>
                <w:lang w:eastAsia="ru-RU"/>
              </w:rPr>
              <w:t>подуслуги</w:t>
            </w:r>
            <w:proofErr w:type="spellEnd"/>
            <w:r w:rsidRPr="006903D4">
              <w:rPr>
                <w:rFonts w:ascii="Times New Roman" w:hAnsi="Times New Roman"/>
                <w:b/>
                <w:sz w:val="18"/>
                <w:szCs w:val="18"/>
                <w:lang w:eastAsia="ru-RU"/>
              </w:rPr>
              <w:t>» представителями заявителя</w:t>
            </w:r>
          </w:p>
        </w:tc>
        <w:tc>
          <w:tcPr>
            <w:tcW w:w="1559" w:type="dxa"/>
            <w:shd w:val="clear" w:color="auto" w:fill="auto"/>
          </w:tcPr>
          <w:p w14:paraId="533C7020"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Исчерпывающий перечень лиц, имеющих право на подачу заявления от имени заявителя</w:t>
            </w:r>
          </w:p>
        </w:tc>
        <w:tc>
          <w:tcPr>
            <w:tcW w:w="2268" w:type="dxa"/>
            <w:shd w:val="clear" w:color="auto" w:fill="auto"/>
          </w:tcPr>
          <w:p w14:paraId="50A66593"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Наименование документа, подтверждающего право подачи заявления от имени заявителя</w:t>
            </w:r>
          </w:p>
        </w:tc>
        <w:tc>
          <w:tcPr>
            <w:tcW w:w="2523" w:type="dxa"/>
            <w:shd w:val="clear" w:color="auto" w:fill="auto"/>
          </w:tcPr>
          <w:p w14:paraId="1A938C1A"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Установленные требования к документу, подтверждающему право подачи заявления от имени заявителя</w:t>
            </w:r>
          </w:p>
        </w:tc>
      </w:tr>
      <w:tr w:rsidR="00AD0107" w:rsidRPr="006903D4" w14:paraId="6F589DC3" w14:textId="77777777" w:rsidTr="006E28DE">
        <w:trPr>
          <w:trHeight w:val="203"/>
        </w:trPr>
        <w:tc>
          <w:tcPr>
            <w:tcW w:w="567" w:type="dxa"/>
            <w:shd w:val="clear" w:color="auto" w:fill="auto"/>
          </w:tcPr>
          <w:p w14:paraId="265E3A85"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1</w:t>
            </w:r>
          </w:p>
        </w:tc>
        <w:tc>
          <w:tcPr>
            <w:tcW w:w="2180" w:type="dxa"/>
            <w:shd w:val="clear" w:color="auto" w:fill="auto"/>
          </w:tcPr>
          <w:p w14:paraId="07F7D630"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2</w:t>
            </w:r>
          </w:p>
        </w:tc>
        <w:tc>
          <w:tcPr>
            <w:tcW w:w="2782" w:type="dxa"/>
            <w:shd w:val="clear" w:color="auto" w:fill="auto"/>
          </w:tcPr>
          <w:p w14:paraId="49E0A90F"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3</w:t>
            </w:r>
          </w:p>
        </w:tc>
        <w:tc>
          <w:tcPr>
            <w:tcW w:w="2551" w:type="dxa"/>
            <w:shd w:val="clear" w:color="auto" w:fill="auto"/>
          </w:tcPr>
          <w:p w14:paraId="4AC27213"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4</w:t>
            </w:r>
          </w:p>
        </w:tc>
        <w:tc>
          <w:tcPr>
            <w:tcW w:w="1418" w:type="dxa"/>
            <w:shd w:val="clear" w:color="auto" w:fill="auto"/>
          </w:tcPr>
          <w:p w14:paraId="209F23A3"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5</w:t>
            </w:r>
          </w:p>
        </w:tc>
        <w:tc>
          <w:tcPr>
            <w:tcW w:w="1559" w:type="dxa"/>
            <w:shd w:val="clear" w:color="auto" w:fill="auto"/>
          </w:tcPr>
          <w:p w14:paraId="1426EACD"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6</w:t>
            </w:r>
          </w:p>
        </w:tc>
        <w:tc>
          <w:tcPr>
            <w:tcW w:w="2268" w:type="dxa"/>
            <w:shd w:val="clear" w:color="auto" w:fill="auto"/>
          </w:tcPr>
          <w:p w14:paraId="340A71FF"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7</w:t>
            </w:r>
          </w:p>
        </w:tc>
        <w:tc>
          <w:tcPr>
            <w:tcW w:w="2523" w:type="dxa"/>
            <w:shd w:val="clear" w:color="auto" w:fill="auto"/>
          </w:tcPr>
          <w:p w14:paraId="0FC40DF8" w14:textId="77777777" w:rsidR="00752655" w:rsidRPr="006903D4" w:rsidRDefault="00752655" w:rsidP="006539C5">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8</w:t>
            </w:r>
          </w:p>
        </w:tc>
      </w:tr>
      <w:tr w:rsidR="00AD0107" w:rsidRPr="006903D4" w14:paraId="34E24529" w14:textId="77777777" w:rsidTr="00AD0BB8">
        <w:trPr>
          <w:trHeight w:val="203"/>
        </w:trPr>
        <w:tc>
          <w:tcPr>
            <w:tcW w:w="15848" w:type="dxa"/>
            <w:gridSpan w:val="8"/>
            <w:shd w:val="clear" w:color="auto" w:fill="auto"/>
          </w:tcPr>
          <w:p w14:paraId="1C0B61AB" w14:textId="77777777" w:rsidR="00616AEC" w:rsidRPr="006903D4" w:rsidRDefault="00616AEC" w:rsidP="00616AEC">
            <w:pPr>
              <w:spacing w:after="0" w:line="240" w:lineRule="auto"/>
              <w:jc w:val="center"/>
              <w:rPr>
                <w:rFonts w:ascii="Times New Roman" w:hAnsi="Times New Roman"/>
                <w:b/>
                <w:sz w:val="18"/>
                <w:szCs w:val="18"/>
              </w:rPr>
            </w:pPr>
            <w:r w:rsidRPr="006903D4">
              <w:rPr>
                <w:rFonts w:ascii="Times New Roman" w:hAnsi="Times New Roman"/>
                <w:b/>
                <w:sz w:val="18"/>
                <w:szCs w:val="18"/>
              </w:rPr>
              <w:t>1. Выдача разрешения на строительство.</w:t>
            </w:r>
          </w:p>
          <w:p w14:paraId="7BAE8F65" w14:textId="77777777" w:rsidR="00616AEC" w:rsidRPr="006903D4" w:rsidRDefault="00616AEC" w:rsidP="00616AEC">
            <w:pPr>
              <w:spacing w:after="0" w:line="240" w:lineRule="auto"/>
              <w:jc w:val="center"/>
              <w:rPr>
                <w:rFonts w:ascii="Times New Roman" w:hAnsi="Times New Roman"/>
                <w:b/>
                <w:sz w:val="18"/>
                <w:szCs w:val="18"/>
              </w:rPr>
            </w:pPr>
            <w:r w:rsidRPr="006903D4">
              <w:rPr>
                <w:rFonts w:ascii="Times New Roman" w:hAnsi="Times New Roman"/>
                <w:b/>
                <w:sz w:val="18"/>
                <w:szCs w:val="18"/>
              </w:rPr>
              <w:t>2. Внесение изменений в разрешение на строительство.</w:t>
            </w:r>
          </w:p>
          <w:p w14:paraId="25EA2697" w14:textId="0D5A0A64" w:rsidR="00AC210B" w:rsidRPr="006903D4" w:rsidRDefault="00616AEC" w:rsidP="00AC210B">
            <w:pPr>
              <w:spacing w:after="0" w:line="240" w:lineRule="auto"/>
              <w:jc w:val="center"/>
              <w:rPr>
                <w:rFonts w:ascii="Times New Roman" w:hAnsi="Times New Roman"/>
                <w:b/>
                <w:iCs/>
                <w:sz w:val="18"/>
                <w:szCs w:val="18"/>
                <w:lang w:bidi="ru-RU"/>
              </w:rPr>
            </w:pPr>
            <w:r w:rsidRPr="006903D4">
              <w:rPr>
                <w:rFonts w:ascii="Times New Roman" w:hAnsi="Times New Roman"/>
                <w:b/>
                <w:sz w:val="18"/>
                <w:szCs w:val="18"/>
              </w:rPr>
              <w:t xml:space="preserve">3. </w:t>
            </w:r>
            <w:r w:rsidR="00AC210B" w:rsidRPr="006903D4">
              <w:rPr>
                <w:rFonts w:ascii="Times New Roman" w:hAnsi="Times New Roman"/>
                <w:b/>
                <w:iCs/>
                <w:sz w:val="18"/>
                <w:szCs w:val="18"/>
                <w:lang w:bidi="ru-RU"/>
              </w:rPr>
              <w:t>Исправление допущенных опечаток и (или) ошибок в выданных в результате предоставления муниципальной услуги документах</w:t>
            </w:r>
            <w:r w:rsidR="00353F14" w:rsidRPr="006903D4">
              <w:rPr>
                <w:rFonts w:ascii="Times New Roman" w:hAnsi="Times New Roman"/>
                <w:b/>
                <w:iCs/>
                <w:sz w:val="18"/>
                <w:szCs w:val="18"/>
                <w:lang w:bidi="ru-RU"/>
              </w:rPr>
              <w:t>.</w:t>
            </w:r>
          </w:p>
          <w:p w14:paraId="35A9244C" w14:textId="0028285C" w:rsidR="00752655" w:rsidRPr="006903D4" w:rsidRDefault="00616AEC" w:rsidP="00616AEC">
            <w:pPr>
              <w:spacing w:after="0" w:line="240" w:lineRule="auto"/>
              <w:jc w:val="center"/>
              <w:rPr>
                <w:rFonts w:ascii="Times New Roman" w:hAnsi="Times New Roman"/>
                <w:b/>
                <w:sz w:val="18"/>
                <w:szCs w:val="18"/>
              </w:rPr>
            </w:pPr>
            <w:r w:rsidRPr="006903D4">
              <w:rPr>
                <w:rFonts w:ascii="Times New Roman" w:hAnsi="Times New Roman"/>
                <w:b/>
                <w:sz w:val="18"/>
                <w:szCs w:val="18"/>
              </w:rPr>
              <w:t>4. Выдача дубликата разрешения на строительство</w:t>
            </w:r>
          </w:p>
        </w:tc>
      </w:tr>
      <w:tr w:rsidR="00AD0107" w:rsidRPr="006903D4" w14:paraId="180654AA" w14:textId="77777777" w:rsidTr="006E28DE">
        <w:trPr>
          <w:trHeight w:val="325"/>
        </w:trPr>
        <w:tc>
          <w:tcPr>
            <w:tcW w:w="567" w:type="dxa"/>
            <w:vMerge w:val="restart"/>
            <w:shd w:val="clear" w:color="auto" w:fill="auto"/>
          </w:tcPr>
          <w:p w14:paraId="67840FA8" w14:textId="0BDA2620" w:rsidR="00171927" w:rsidRPr="006903D4" w:rsidRDefault="00171927" w:rsidP="006539C5">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1</w:t>
            </w:r>
            <w:r w:rsidR="00AC018E" w:rsidRPr="006903D4">
              <w:rPr>
                <w:rFonts w:ascii="Times New Roman" w:hAnsi="Times New Roman"/>
                <w:sz w:val="18"/>
                <w:szCs w:val="18"/>
                <w:lang w:eastAsia="ru-RU"/>
              </w:rPr>
              <w:t>.</w:t>
            </w:r>
          </w:p>
          <w:p w14:paraId="50599119" w14:textId="77777777" w:rsidR="00171927" w:rsidRPr="006903D4" w:rsidRDefault="00171927" w:rsidP="006539C5">
            <w:pPr>
              <w:spacing w:after="0" w:line="240" w:lineRule="auto"/>
              <w:jc w:val="center"/>
              <w:rPr>
                <w:rFonts w:ascii="Times New Roman" w:hAnsi="Times New Roman"/>
                <w:sz w:val="18"/>
                <w:szCs w:val="18"/>
                <w:lang w:eastAsia="ru-RU"/>
              </w:rPr>
            </w:pPr>
          </w:p>
        </w:tc>
        <w:tc>
          <w:tcPr>
            <w:tcW w:w="2180" w:type="dxa"/>
            <w:vMerge w:val="restart"/>
            <w:shd w:val="clear" w:color="auto" w:fill="auto"/>
          </w:tcPr>
          <w:p w14:paraId="17204998" w14:textId="77777777" w:rsidR="00171927" w:rsidRPr="006903D4" w:rsidRDefault="00171927" w:rsidP="00B979BC">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Физическ</w:t>
            </w:r>
            <w:r w:rsidR="001E20CD" w:rsidRPr="006903D4">
              <w:rPr>
                <w:rFonts w:ascii="Times New Roman" w:hAnsi="Times New Roman"/>
                <w:sz w:val="18"/>
                <w:szCs w:val="18"/>
                <w:lang w:eastAsia="ru-RU"/>
              </w:rPr>
              <w:t>ие</w:t>
            </w:r>
            <w:r w:rsidRPr="006903D4">
              <w:rPr>
                <w:rFonts w:ascii="Times New Roman" w:hAnsi="Times New Roman"/>
                <w:sz w:val="18"/>
                <w:szCs w:val="18"/>
                <w:lang w:eastAsia="ru-RU"/>
              </w:rPr>
              <w:t xml:space="preserve"> лиц</w:t>
            </w:r>
            <w:r w:rsidR="001E20CD" w:rsidRPr="006903D4">
              <w:rPr>
                <w:rFonts w:ascii="Times New Roman" w:hAnsi="Times New Roman"/>
                <w:sz w:val="18"/>
                <w:szCs w:val="18"/>
                <w:lang w:eastAsia="ru-RU"/>
              </w:rPr>
              <w:t>а (в том числе индивидуальные предприниматели)</w:t>
            </w:r>
            <w:r w:rsidRPr="006903D4">
              <w:rPr>
                <w:rFonts w:ascii="Times New Roman" w:hAnsi="Times New Roman"/>
                <w:sz w:val="18"/>
                <w:szCs w:val="18"/>
                <w:lang w:eastAsia="ru-RU"/>
              </w:rPr>
              <w:t xml:space="preserve">, </w:t>
            </w:r>
            <w:r w:rsidR="00801172" w:rsidRPr="006903D4">
              <w:rPr>
                <w:rFonts w:ascii="Times New Roman" w:hAnsi="Times New Roman"/>
                <w:bCs/>
                <w:sz w:val="18"/>
                <w:szCs w:val="18"/>
                <w:lang w:eastAsia="ru-RU"/>
              </w:rPr>
              <w:t>осуществляющие на принадлежащем им земельном участке строительство, реконструкцию объектов капитального строительства</w:t>
            </w:r>
          </w:p>
        </w:tc>
        <w:tc>
          <w:tcPr>
            <w:tcW w:w="2782" w:type="dxa"/>
            <w:tcBorders>
              <w:top w:val="single" w:sz="4" w:space="0" w:color="auto"/>
              <w:left w:val="single" w:sz="4" w:space="0" w:color="auto"/>
              <w:bottom w:val="single" w:sz="4" w:space="0" w:color="auto"/>
              <w:right w:val="single" w:sz="4" w:space="0" w:color="auto"/>
            </w:tcBorders>
          </w:tcPr>
          <w:p w14:paraId="4CB41A12" w14:textId="77777777" w:rsidR="00171927" w:rsidRPr="006903D4" w:rsidRDefault="00171927" w:rsidP="00AD0BB8">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 Документ, удостоверяющий личность:</w:t>
            </w:r>
          </w:p>
          <w:p w14:paraId="3458F3D0" w14:textId="77777777" w:rsidR="00171927" w:rsidRPr="006903D4" w:rsidRDefault="00171927" w:rsidP="00AD0BB8">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1.1. Паспорт гражданина Российской Федерации</w:t>
            </w:r>
          </w:p>
          <w:p w14:paraId="538E5325" w14:textId="77777777" w:rsidR="00171927" w:rsidRPr="006903D4" w:rsidRDefault="00171927" w:rsidP="00AD0BB8">
            <w:pPr>
              <w:spacing w:after="0" w:line="240" w:lineRule="auto"/>
              <w:rPr>
                <w:rFonts w:ascii="Times New Roman" w:hAnsi="Times New Roman"/>
                <w:sz w:val="18"/>
                <w:szCs w:val="18"/>
                <w:lang w:eastAsia="ru-RU"/>
              </w:rPr>
            </w:pPr>
          </w:p>
        </w:tc>
        <w:tc>
          <w:tcPr>
            <w:tcW w:w="2551" w:type="dxa"/>
            <w:tcBorders>
              <w:top w:val="single" w:sz="4" w:space="0" w:color="auto"/>
              <w:left w:val="single" w:sz="4" w:space="0" w:color="auto"/>
              <w:bottom w:val="single" w:sz="4" w:space="0" w:color="auto"/>
              <w:right w:val="single" w:sz="4" w:space="0" w:color="auto"/>
            </w:tcBorders>
          </w:tcPr>
          <w:p w14:paraId="16189174"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Должен быть действительным на срок обращения за предоставлением слуги. </w:t>
            </w:r>
          </w:p>
          <w:p w14:paraId="4790CEE8"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14:paraId="5529D6FF" w14:textId="7A8D424C" w:rsidR="00171927" w:rsidRPr="006903D4" w:rsidRDefault="00171927" w:rsidP="00E9079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tc>
        <w:tc>
          <w:tcPr>
            <w:tcW w:w="1418" w:type="dxa"/>
            <w:vMerge w:val="restart"/>
            <w:shd w:val="clear" w:color="auto" w:fill="auto"/>
          </w:tcPr>
          <w:p w14:paraId="4129D9F1" w14:textId="77777777" w:rsidR="00171927" w:rsidRPr="006903D4" w:rsidRDefault="00171927"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r w:rsidRPr="006903D4">
              <w:rPr>
                <w:rFonts w:ascii="Times New Roman" w:eastAsia="Lucida Sans Unicode" w:hAnsi="Times New Roman"/>
                <w:kern w:val="3"/>
                <w:sz w:val="18"/>
                <w:szCs w:val="18"/>
                <w:lang w:eastAsia="ru-RU" w:bidi="hi-IN"/>
              </w:rPr>
              <w:t xml:space="preserve">Имеется </w:t>
            </w:r>
          </w:p>
        </w:tc>
        <w:tc>
          <w:tcPr>
            <w:tcW w:w="1559" w:type="dxa"/>
            <w:vMerge w:val="restart"/>
            <w:shd w:val="clear" w:color="auto" w:fill="auto"/>
          </w:tcPr>
          <w:p w14:paraId="7D9ABC34" w14:textId="77777777" w:rsidR="00171927" w:rsidRPr="006903D4" w:rsidRDefault="00171927" w:rsidP="00AD0BB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Любые лица, действующие от имени заявителя на основании доверенности</w:t>
            </w:r>
          </w:p>
          <w:p w14:paraId="343305EF" w14:textId="77777777" w:rsidR="00171927" w:rsidRPr="006903D4" w:rsidRDefault="00171927" w:rsidP="00AD0BB8">
            <w:pPr>
              <w:spacing w:after="0" w:line="240" w:lineRule="auto"/>
              <w:jc w:val="both"/>
              <w:rPr>
                <w:rFonts w:ascii="Times New Roman" w:hAnsi="Times New Roman"/>
                <w:sz w:val="18"/>
                <w:szCs w:val="18"/>
                <w:lang w:eastAsia="ru-RU"/>
              </w:rPr>
            </w:pPr>
          </w:p>
        </w:tc>
        <w:tc>
          <w:tcPr>
            <w:tcW w:w="2268" w:type="dxa"/>
            <w:shd w:val="clear" w:color="auto" w:fill="auto"/>
          </w:tcPr>
          <w:p w14:paraId="24778328" w14:textId="77777777" w:rsidR="00171927" w:rsidRPr="006903D4" w:rsidRDefault="00171927" w:rsidP="006539C5">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1.1. Документ, удостоверяющий личность лица, действующего от имени заявителя: </w:t>
            </w:r>
          </w:p>
          <w:p w14:paraId="17EF6D80" w14:textId="77777777" w:rsidR="00171927" w:rsidRPr="006903D4" w:rsidRDefault="00171927" w:rsidP="006539C5">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1.1.1. Паспорт гражданина Российской Федерации</w:t>
            </w:r>
          </w:p>
          <w:p w14:paraId="5748846A" w14:textId="77777777" w:rsidR="00171927" w:rsidRPr="006903D4" w:rsidRDefault="00171927" w:rsidP="006539C5">
            <w:pPr>
              <w:spacing w:after="0" w:line="240" w:lineRule="auto"/>
              <w:rPr>
                <w:rFonts w:ascii="Times New Roman" w:hAnsi="Times New Roman"/>
                <w:sz w:val="18"/>
                <w:szCs w:val="18"/>
                <w:lang w:eastAsia="ru-RU"/>
              </w:rPr>
            </w:pPr>
          </w:p>
        </w:tc>
        <w:tc>
          <w:tcPr>
            <w:tcW w:w="2523" w:type="dxa"/>
            <w:shd w:val="clear" w:color="auto" w:fill="auto"/>
          </w:tcPr>
          <w:p w14:paraId="140CCA33" w14:textId="77777777" w:rsidR="00171927" w:rsidRPr="006903D4" w:rsidRDefault="00171927" w:rsidP="004B236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Должен быть действительным на срок обращения за предоставлением услуги. </w:t>
            </w:r>
          </w:p>
          <w:p w14:paraId="49B5CB63" w14:textId="77777777" w:rsidR="00171927" w:rsidRPr="006903D4" w:rsidRDefault="00171927" w:rsidP="004B236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14:paraId="1B654B4C" w14:textId="7D2B2090" w:rsidR="00171927" w:rsidRPr="006903D4" w:rsidRDefault="00171927" w:rsidP="00E9079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tc>
      </w:tr>
      <w:tr w:rsidR="00616AEC" w:rsidRPr="006903D4" w14:paraId="4B0261FD" w14:textId="77777777" w:rsidTr="006E28DE">
        <w:trPr>
          <w:trHeight w:val="276"/>
        </w:trPr>
        <w:tc>
          <w:tcPr>
            <w:tcW w:w="567" w:type="dxa"/>
            <w:vMerge/>
            <w:shd w:val="clear" w:color="auto" w:fill="auto"/>
          </w:tcPr>
          <w:p w14:paraId="45EABE1F" w14:textId="77777777" w:rsidR="00616AEC" w:rsidRPr="006903D4" w:rsidRDefault="00616AEC" w:rsidP="00616AEC">
            <w:pPr>
              <w:spacing w:after="0" w:line="240" w:lineRule="auto"/>
              <w:jc w:val="center"/>
              <w:rPr>
                <w:rFonts w:ascii="Times New Roman" w:hAnsi="Times New Roman"/>
                <w:sz w:val="18"/>
                <w:szCs w:val="18"/>
                <w:lang w:eastAsia="ru-RU"/>
              </w:rPr>
            </w:pPr>
          </w:p>
        </w:tc>
        <w:tc>
          <w:tcPr>
            <w:tcW w:w="2180" w:type="dxa"/>
            <w:vMerge/>
            <w:shd w:val="clear" w:color="auto" w:fill="auto"/>
          </w:tcPr>
          <w:p w14:paraId="598C8639" w14:textId="77777777" w:rsidR="00616AEC" w:rsidRPr="006903D4" w:rsidRDefault="00616AEC" w:rsidP="00616AEC">
            <w:pPr>
              <w:autoSpaceDE w:val="0"/>
              <w:autoSpaceDN w:val="0"/>
              <w:adjustRightInd w:val="0"/>
              <w:spacing w:after="0" w:line="240" w:lineRule="auto"/>
              <w:jc w:val="both"/>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7F06262C" w14:textId="7FD045EB" w:rsidR="00616AEC" w:rsidRPr="006903D4" w:rsidRDefault="00616AEC" w:rsidP="00616AEC">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1.2. Временное удостоверение личности гражданина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14:paraId="5F7F7F89"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394C9ED6"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4B763914"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45DC31D2" w14:textId="11789D18"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c>
          <w:tcPr>
            <w:tcW w:w="1418" w:type="dxa"/>
            <w:vMerge/>
            <w:shd w:val="clear" w:color="auto" w:fill="auto"/>
          </w:tcPr>
          <w:p w14:paraId="2B7029D8" w14:textId="77777777" w:rsidR="00616AEC" w:rsidRPr="006903D4" w:rsidRDefault="00616AEC" w:rsidP="00616AEC">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0902142C" w14:textId="77777777" w:rsidR="00616AEC" w:rsidRPr="006903D4" w:rsidRDefault="00616AEC" w:rsidP="00616AEC">
            <w:pPr>
              <w:spacing w:after="0" w:line="240" w:lineRule="auto"/>
              <w:rPr>
                <w:rFonts w:ascii="Times New Roman" w:hAnsi="Times New Roman"/>
                <w:sz w:val="18"/>
                <w:szCs w:val="18"/>
                <w:lang w:eastAsia="ru-RU"/>
              </w:rPr>
            </w:pPr>
          </w:p>
        </w:tc>
        <w:tc>
          <w:tcPr>
            <w:tcW w:w="2268" w:type="dxa"/>
            <w:shd w:val="clear" w:color="auto" w:fill="auto"/>
          </w:tcPr>
          <w:p w14:paraId="2FCC8126" w14:textId="6484319D" w:rsidR="00616AEC" w:rsidRPr="006903D4" w:rsidRDefault="00616AEC" w:rsidP="00616AEC">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1.1.2. Временное удостоверение личности гражданина Российской Федерации</w:t>
            </w:r>
          </w:p>
        </w:tc>
        <w:tc>
          <w:tcPr>
            <w:tcW w:w="2523" w:type="dxa"/>
            <w:shd w:val="clear" w:color="auto" w:fill="auto"/>
          </w:tcPr>
          <w:p w14:paraId="19E015B6"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44ADB185"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56802351"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3BCD38A2" w14:textId="0CD7B8C4"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r>
      <w:tr w:rsidR="00AD0107" w:rsidRPr="006903D4" w14:paraId="3C71BDAB" w14:textId="77777777" w:rsidTr="006E28DE">
        <w:trPr>
          <w:trHeight w:val="273"/>
        </w:trPr>
        <w:tc>
          <w:tcPr>
            <w:tcW w:w="567" w:type="dxa"/>
            <w:vMerge/>
            <w:shd w:val="clear" w:color="auto" w:fill="auto"/>
          </w:tcPr>
          <w:p w14:paraId="3575F729" w14:textId="77777777" w:rsidR="00171927" w:rsidRPr="006903D4" w:rsidRDefault="00171927"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0997A7FB" w14:textId="77777777" w:rsidR="00171927" w:rsidRPr="006903D4" w:rsidRDefault="00171927" w:rsidP="006539C5">
            <w:pPr>
              <w:autoSpaceDE w:val="0"/>
              <w:autoSpaceDN w:val="0"/>
              <w:adjustRightInd w:val="0"/>
              <w:spacing w:after="0" w:line="240" w:lineRule="auto"/>
              <w:jc w:val="both"/>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1A13F19F" w14:textId="77777777" w:rsidR="00171927" w:rsidRPr="006903D4" w:rsidRDefault="00171927" w:rsidP="00AD0BB8">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1.3. Удостоверение личности (военный билет) военнослужащего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14:paraId="0A292566"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678C7C37"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138632BC"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vMerge/>
            <w:shd w:val="clear" w:color="auto" w:fill="auto"/>
          </w:tcPr>
          <w:p w14:paraId="1E55073A" w14:textId="77777777" w:rsidR="00171927" w:rsidRPr="006903D4" w:rsidRDefault="00171927"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3F030700" w14:textId="77777777" w:rsidR="00171927" w:rsidRPr="006903D4" w:rsidRDefault="00171927" w:rsidP="006539C5">
            <w:pPr>
              <w:spacing w:after="0" w:line="240" w:lineRule="auto"/>
              <w:rPr>
                <w:rFonts w:ascii="Times New Roman" w:hAnsi="Times New Roman"/>
                <w:sz w:val="18"/>
                <w:szCs w:val="18"/>
                <w:lang w:eastAsia="ru-RU"/>
              </w:rPr>
            </w:pPr>
          </w:p>
        </w:tc>
        <w:tc>
          <w:tcPr>
            <w:tcW w:w="2268" w:type="dxa"/>
            <w:shd w:val="clear" w:color="auto" w:fill="auto"/>
          </w:tcPr>
          <w:p w14:paraId="7230570D" w14:textId="77777777" w:rsidR="00171927" w:rsidRPr="006903D4" w:rsidRDefault="00171927" w:rsidP="006539C5">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1.1.3. Удостоверение личности (военный билет) военнослужащего Российской Федерации</w:t>
            </w:r>
          </w:p>
          <w:p w14:paraId="43887593" w14:textId="77777777" w:rsidR="00171927" w:rsidRPr="006903D4" w:rsidRDefault="00171927" w:rsidP="006539C5">
            <w:pPr>
              <w:spacing w:after="0" w:line="240" w:lineRule="auto"/>
              <w:jc w:val="both"/>
              <w:rPr>
                <w:rFonts w:ascii="Times New Roman" w:hAnsi="Times New Roman"/>
                <w:sz w:val="18"/>
                <w:szCs w:val="18"/>
                <w:lang w:eastAsia="ru-RU"/>
              </w:rPr>
            </w:pPr>
          </w:p>
        </w:tc>
        <w:tc>
          <w:tcPr>
            <w:tcW w:w="2523" w:type="dxa"/>
            <w:shd w:val="clear" w:color="auto" w:fill="auto"/>
          </w:tcPr>
          <w:p w14:paraId="651358F3"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3248463C"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19BB2B1D" w14:textId="77777777" w:rsidR="00171927" w:rsidRPr="006903D4" w:rsidRDefault="00171927" w:rsidP="00AC1BA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r>
      <w:tr w:rsidR="00AD0107" w:rsidRPr="006903D4" w14:paraId="063A5C1F" w14:textId="77777777" w:rsidTr="006E28DE">
        <w:trPr>
          <w:trHeight w:val="273"/>
        </w:trPr>
        <w:tc>
          <w:tcPr>
            <w:tcW w:w="567" w:type="dxa"/>
            <w:vMerge/>
            <w:shd w:val="clear" w:color="auto" w:fill="auto"/>
          </w:tcPr>
          <w:p w14:paraId="7286238F" w14:textId="77777777" w:rsidR="00171927" w:rsidRPr="006903D4" w:rsidRDefault="00171927"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1F0F0802" w14:textId="77777777" w:rsidR="00171927" w:rsidRPr="006903D4" w:rsidRDefault="00171927" w:rsidP="006539C5">
            <w:pPr>
              <w:autoSpaceDE w:val="0"/>
              <w:autoSpaceDN w:val="0"/>
              <w:adjustRightInd w:val="0"/>
              <w:spacing w:after="0" w:line="240" w:lineRule="auto"/>
              <w:jc w:val="both"/>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1EB2ED4D"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551" w:type="dxa"/>
            <w:tcBorders>
              <w:top w:val="single" w:sz="4" w:space="0" w:color="auto"/>
              <w:left w:val="single" w:sz="4" w:space="0" w:color="auto"/>
              <w:bottom w:val="single" w:sz="4" w:space="0" w:color="auto"/>
              <w:right w:val="single" w:sz="4" w:space="0" w:color="auto"/>
            </w:tcBorders>
          </w:tcPr>
          <w:p w14:paraId="51465BC4"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133B6245"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Должен прилагаться нотариальный перевод документа.</w:t>
            </w:r>
          </w:p>
          <w:p w14:paraId="6835B267"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содержать подчисток, приписок, зачеркнутых слов и других исправлений.</w:t>
            </w:r>
          </w:p>
          <w:p w14:paraId="6F0A023D"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c>
          <w:tcPr>
            <w:tcW w:w="1418" w:type="dxa"/>
            <w:vMerge/>
            <w:shd w:val="clear" w:color="auto" w:fill="auto"/>
          </w:tcPr>
          <w:p w14:paraId="6E04E2C8" w14:textId="77777777" w:rsidR="00171927" w:rsidRPr="006903D4" w:rsidRDefault="00171927"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4C7CFFFA" w14:textId="77777777" w:rsidR="00171927" w:rsidRPr="006903D4" w:rsidRDefault="00171927" w:rsidP="006539C5">
            <w:pPr>
              <w:spacing w:after="0" w:line="240" w:lineRule="auto"/>
              <w:rPr>
                <w:rFonts w:ascii="Times New Roman" w:hAnsi="Times New Roman"/>
                <w:sz w:val="18"/>
                <w:szCs w:val="18"/>
                <w:lang w:eastAsia="ru-RU"/>
              </w:rPr>
            </w:pPr>
          </w:p>
        </w:tc>
        <w:tc>
          <w:tcPr>
            <w:tcW w:w="2268" w:type="dxa"/>
            <w:shd w:val="clear" w:color="auto" w:fill="auto"/>
          </w:tcPr>
          <w:p w14:paraId="7274F442" w14:textId="77777777" w:rsidR="00171927" w:rsidRPr="006903D4" w:rsidRDefault="00171927" w:rsidP="00AD0BB8">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523" w:type="dxa"/>
            <w:shd w:val="clear" w:color="auto" w:fill="auto"/>
          </w:tcPr>
          <w:p w14:paraId="0BCB6B09"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15D5F0D8"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Должен прилагаться нотариальный перевод документа.</w:t>
            </w:r>
          </w:p>
          <w:p w14:paraId="4B854744"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содержать подчисток, приписок, зачеркнутых слов и других исправлений.</w:t>
            </w:r>
          </w:p>
          <w:p w14:paraId="530BC967"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r>
      <w:tr w:rsidR="00AD0107" w:rsidRPr="006903D4" w14:paraId="669B631D" w14:textId="77777777" w:rsidTr="006E28DE">
        <w:trPr>
          <w:trHeight w:val="273"/>
        </w:trPr>
        <w:tc>
          <w:tcPr>
            <w:tcW w:w="567" w:type="dxa"/>
            <w:vMerge/>
            <w:shd w:val="clear" w:color="auto" w:fill="auto"/>
          </w:tcPr>
          <w:p w14:paraId="07ECD3BA" w14:textId="77777777" w:rsidR="00171927" w:rsidRPr="006903D4" w:rsidRDefault="00171927"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23833E78" w14:textId="77777777" w:rsidR="00171927" w:rsidRPr="006903D4" w:rsidRDefault="00171927" w:rsidP="006539C5">
            <w:pPr>
              <w:autoSpaceDE w:val="0"/>
              <w:autoSpaceDN w:val="0"/>
              <w:adjustRightInd w:val="0"/>
              <w:spacing w:after="0" w:line="240" w:lineRule="auto"/>
              <w:jc w:val="both"/>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7D004866" w14:textId="77777777" w:rsidR="00171927" w:rsidRPr="006903D4" w:rsidRDefault="00171927" w:rsidP="00AD0BB8">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1.5. Удостоверение беженца</w:t>
            </w:r>
          </w:p>
        </w:tc>
        <w:tc>
          <w:tcPr>
            <w:tcW w:w="2551" w:type="dxa"/>
            <w:tcBorders>
              <w:top w:val="single" w:sz="4" w:space="0" w:color="auto"/>
              <w:left w:val="single" w:sz="4" w:space="0" w:color="auto"/>
              <w:bottom w:val="single" w:sz="4" w:space="0" w:color="auto"/>
              <w:right w:val="single" w:sz="4" w:space="0" w:color="auto"/>
            </w:tcBorders>
          </w:tcPr>
          <w:p w14:paraId="0EE663D9"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Должно быть действительным на срок обращения за предоставлением услуги. </w:t>
            </w:r>
          </w:p>
          <w:p w14:paraId="379139CC"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Записи произведены на русском языке. </w:t>
            </w:r>
          </w:p>
          <w:p w14:paraId="59632944"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дату выдачи, фотографию владельца и его подпись.</w:t>
            </w:r>
          </w:p>
          <w:p w14:paraId="4C32ED98"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должно содержать подчисток, приписок, зачеркнутых слов и других исправлений.</w:t>
            </w:r>
          </w:p>
          <w:p w14:paraId="58D1BC87"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14:paraId="013A7EDC"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418" w:type="dxa"/>
            <w:vMerge/>
            <w:shd w:val="clear" w:color="auto" w:fill="auto"/>
          </w:tcPr>
          <w:p w14:paraId="3C215C0B" w14:textId="77777777" w:rsidR="00171927" w:rsidRPr="006903D4" w:rsidRDefault="00171927"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66D4EC95" w14:textId="77777777" w:rsidR="00171927" w:rsidRPr="006903D4" w:rsidRDefault="00171927" w:rsidP="006539C5">
            <w:pPr>
              <w:spacing w:after="0" w:line="240" w:lineRule="auto"/>
              <w:rPr>
                <w:rFonts w:ascii="Times New Roman" w:hAnsi="Times New Roman"/>
                <w:sz w:val="18"/>
                <w:szCs w:val="18"/>
                <w:lang w:eastAsia="ru-RU"/>
              </w:rPr>
            </w:pPr>
          </w:p>
        </w:tc>
        <w:tc>
          <w:tcPr>
            <w:tcW w:w="2268" w:type="dxa"/>
            <w:shd w:val="clear" w:color="auto" w:fill="auto"/>
          </w:tcPr>
          <w:p w14:paraId="11850C97" w14:textId="77777777" w:rsidR="00171927" w:rsidRPr="006903D4" w:rsidRDefault="00171927" w:rsidP="00AD0BB8">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1.1.5. Удостоверение беженца</w:t>
            </w:r>
          </w:p>
        </w:tc>
        <w:tc>
          <w:tcPr>
            <w:tcW w:w="2523" w:type="dxa"/>
            <w:shd w:val="clear" w:color="auto" w:fill="auto"/>
          </w:tcPr>
          <w:p w14:paraId="3840A505"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Должно быть действительным на срок обращения за предоставлением услуги. </w:t>
            </w:r>
          </w:p>
          <w:p w14:paraId="23077215"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Записи произведены на русском языке. </w:t>
            </w:r>
          </w:p>
          <w:p w14:paraId="6FB04B1F"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дату выдачи, фотографию владельца и его подпись.</w:t>
            </w:r>
          </w:p>
          <w:p w14:paraId="593EC6A4"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должно содержать подчисток, приписок, зачеркнутых слов и других исправлений.</w:t>
            </w:r>
          </w:p>
          <w:p w14:paraId="58576E73"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14:paraId="2D3508B2"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r>
      <w:tr w:rsidR="00AD0107" w:rsidRPr="006903D4" w14:paraId="0503BAAA" w14:textId="77777777" w:rsidTr="006E28DE">
        <w:trPr>
          <w:trHeight w:val="273"/>
        </w:trPr>
        <w:tc>
          <w:tcPr>
            <w:tcW w:w="567" w:type="dxa"/>
            <w:vMerge/>
            <w:shd w:val="clear" w:color="auto" w:fill="auto"/>
          </w:tcPr>
          <w:p w14:paraId="72363031" w14:textId="77777777" w:rsidR="00171927" w:rsidRPr="006903D4" w:rsidRDefault="00171927"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23E3ADC8" w14:textId="77777777" w:rsidR="00171927" w:rsidRPr="006903D4" w:rsidRDefault="00171927" w:rsidP="006539C5">
            <w:pPr>
              <w:autoSpaceDE w:val="0"/>
              <w:autoSpaceDN w:val="0"/>
              <w:adjustRightInd w:val="0"/>
              <w:spacing w:after="0" w:line="240" w:lineRule="auto"/>
              <w:jc w:val="both"/>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708E8D5F"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1.6. Свидетельство о рассмотрении ходатайства о признании беженцем на территории РФ по существу</w:t>
            </w:r>
          </w:p>
        </w:tc>
        <w:tc>
          <w:tcPr>
            <w:tcW w:w="2551" w:type="dxa"/>
            <w:tcBorders>
              <w:top w:val="single" w:sz="4" w:space="0" w:color="auto"/>
              <w:left w:val="single" w:sz="4" w:space="0" w:color="auto"/>
              <w:bottom w:val="single" w:sz="4" w:space="0" w:color="auto"/>
              <w:right w:val="single" w:sz="4" w:space="0" w:color="auto"/>
            </w:tcBorders>
          </w:tcPr>
          <w:p w14:paraId="27D26CCD"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4EA4AE8B"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1EC8DB92"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418" w:type="dxa"/>
            <w:vMerge/>
            <w:shd w:val="clear" w:color="auto" w:fill="auto"/>
          </w:tcPr>
          <w:p w14:paraId="1A9C380C" w14:textId="77777777" w:rsidR="00171927" w:rsidRPr="006903D4" w:rsidRDefault="00171927"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761EED30" w14:textId="77777777" w:rsidR="00171927" w:rsidRPr="006903D4" w:rsidRDefault="00171927" w:rsidP="006539C5">
            <w:pPr>
              <w:spacing w:after="0" w:line="240" w:lineRule="auto"/>
              <w:rPr>
                <w:rFonts w:ascii="Times New Roman" w:hAnsi="Times New Roman"/>
                <w:sz w:val="18"/>
                <w:szCs w:val="18"/>
                <w:lang w:eastAsia="ru-RU"/>
              </w:rPr>
            </w:pPr>
          </w:p>
        </w:tc>
        <w:tc>
          <w:tcPr>
            <w:tcW w:w="2268" w:type="dxa"/>
            <w:shd w:val="clear" w:color="auto" w:fill="auto"/>
          </w:tcPr>
          <w:p w14:paraId="1B7E398F"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1.1.6. Свидетельство о рассмотрении ходатайства о признании беженцем на территории РФ по существу</w:t>
            </w:r>
          </w:p>
        </w:tc>
        <w:tc>
          <w:tcPr>
            <w:tcW w:w="2523" w:type="dxa"/>
            <w:shd w:val="clear" w:color="auto" w:fill="auto"/>
          </w:tcPr>
          <w:p w14:paraId="5472E4CF"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56C0CC70"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3D6FCC77"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AD0107" w:rsidRPr="006903D4" w14:paraId="375D82EA" w14:textId="77777777" w:rsidTr="006E28DE">
        <w:trPr>
          <w:trHeight w:val="273"/>
        </w:trPr>
        <w:tc>
          <w:tcPr>
            <w:tcW w:w="567" w:type="dxa"/>
            <w:vMerge/>
            <w:shd w:val="clear" w:color="auto" w:fill="auto"/>
          </w:tcPr>
          <w:p w14:paraId="7B1CBF88" w14:textId="77777777" w:rsidR="00171927" w:rsidRPr="006903D4" w:rsidRDefault="00171927"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18ECB1F4" w14:textId="77777777" w:rsidR="00171927" w:rsidRPr="006903D4" w:rsidRDefault="00171927" w:rsidP="006539C5">
            <w:pPr>
              <w:autoSpaceDE w:val="0"/>
              <w:autoSpaceDN w:val="0"/>
              <w:adjustRightInd w:val="0"/>
              <w:spacing w:after="0" w:line="240" w:lineRule="auto"/>
              <w:jc w:val="both"/>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4B73A6B2"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1.7. Вид на жительство в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14:paraId="2ECED853"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504DC3F0"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5262BB95"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418" w:type="dxa"/>
            <w:vMerge/>
            <w:shd w:val="clear" w:color="auto" w:fill="auto"/>
          </w:tcPr>
          <w:p w14:paraId="30C32476" w14:textId="77777777" w:rsidR="00171927" w:rsidRPr="006903D4" w:rsidRDefault="00171927"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495A9AD5" w14:textId="77777777" w:rsidR="00171927" w:rsidRPr="006903D4" w:rsidRDefault="00171927" w:rsidP="006539C5">
            <w:pPr>
              <w:spacing w:after="0" w:line="240" w:lineRule="auto"/>
              <w:rPr>
                <w:rFonts w:ascii="Times New Roman" w:hAnsi="Times New Roman"/>
                <w:sz w:val="18"/>
                <w:szCs w:val="18"/>
                <w:lang w:eastAsia="ru-RU"/>
              </w:rPr>
            </w:pPr>
          </w:p>
        </w:tc>
        <w:tc>
          <w:tcPr>
            <w:tcW w:w="2268" w:type="dxa"/>
            <w:shd w:val="clear" w:color="auto" w:fill="auto"/>
          </w:tcPr>
          <w:p w14:paraId="33F2C0A9"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1.1.7. Вид на жительство в Российской Федерации</w:t>
            </w:r>
          </w:p>
        </w:tc>
        <w:tc>
          <w:tcPr>
            <w:tcW w:w="2523" w:type="dxa"/>
            <w:shd w:val="clear" w:color="auto" w:fill="auto"/>
          </w:tcPr>
          <w:p w14:paraId="02D5E0B9"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621ADE10"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3BC6093F"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AD0107" w:rsidRPr="006903D4" w14:paraId="40CACD86" w14:textId="77777777" w:rsidTr="006E28DE">
        <w:trPr>
          <w:trHeight w:val="273"/>
        </w:trPr>
        <w:tc>
          <w:tcPr>
            <w:tcW w:w="567" w:type="dxa"/>
            <w:vMerge/>
            <w:shd w:val="clear" w:color="auto" w:fill="auto"/>
          </w:tcPr>
          <w:p w14:paraId="19741A5C" w14:textId="77777777" w:rsidR="00171927" w:rsidRPr="006903D4" w:rsidRDefault="00171927"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1623FC9D" w14:textId="77777777" w:rsidR="00171927" w:rsidRPr="006903D4" w:rsidRDefault="00171927" w:rsidP="006539C5">
            <w:pPr>
              <w:autoSpaceDE w:val="0"/>
              <w:autoSpaceDN w:val="0"/>
              <w:adjustRightInd w:val="0"/>
              <w:spacing w:after="0" w:line="240" w:lineRule="auto"/>
              <w:jc w:val="both"/>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7D9EC78E"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1.8. Свидетельство о предоставлении временного убежища на территории РФ</w:t>
            </w:r>
          </w:p>
        </w:tc>
        <w:tc>
          <w:tcPr>
            <w:tcW w:w="2551" w:type="dxa"/>
            <w:tcBorders>
              <w:top w:val="single" w:sz="4" w:space="0" w:color="auto"/>
              <w:left w:val="single" w:sz="4" w:space="0" w:color="auto"/>
              <w:bottom w:val="single" w:sz="4" w:space="0" w:color="auto"/>
              <w:right w:val="single" w:sz="4" w:space="0" w:color="auto"/>
            </w:tcBorders>
          </w:tcPr>
          <w:p w14:paraId="4F5A9F73"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62A3EB32"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4582D6FF"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418" w:type="dxa"/>
            <w:vMerge/>
            <w:shd w:val="clear" w:color="auto" w:fill="auto"/>
          </w:tcPr>
          <w:p w14:paraId="477EDBD0" w14:textId="77777777" w:rsidR="00171927" w:rsidRPr="006903D4" w:rsidRDefault="00171927"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68C398F8" w14:textId="77777777" w:rsidR="00171927" w:rsidRPr="006903D4" w:rsidRDefault="00171927" w:rsidP="006539C5">
            <w:pPr>
              <w:spacing w:after="0" w:line="240" w:lineRule="auto"/>
              <w:rPr>
                <w:rFonts w:ascii="Times New Roman" w:hAnsi="Times New Roman"/>
                <w:sz w:val="18"/>
                <w:szCs w:val="18"/>
                <w:lang w:eastAsia="ru-RU"/>
              </w:rPr>
            </w:pPr>
          </w:p>
        </w:tc>
        <w:tc>
          <w:tcPr>
            <w:tcW w:w="2268" w:type="dxa"/>
            <w:shd w:val="clear" w:color="auto" w:fill="auto"/>
          </w:tcPr>
          <w:p w14:paraId="32D05D34"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1.1.8. Свидетельство о предоставлении временного убежища на территории РФ</w:t>
            </w:r>
          </w:p>
        </w:tc>
        <w:tc>
          <w:tcPr>
            <w:tcW w:w="2523" w:type="dxa"/>
            <w:shd w:val="clear" w:color="auto" w:fill="auto"/>
          </w:tcPr>
          <w:p w14:paraId="7E945812"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1C03B5FC"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5569395F"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45252C" w:rsidRPr="006903D4" w14:paraId="2C910B33" w14:textId="77777777" w:rsidTr="006E28DE">
        <w:trPr>
          <w:trHeight w:val="273"/>
        </w:trPr>
        <w:tc>
          <w:tcPr>
            <w:tcW w:w="567" w:type="dxa"/>
            <w:vMerge/>
            <w:shd w:val="clear" w:color="auto" w:fill="auto"/>
          </w:tcPr>
          <w:p w14:paraId="2B3ABEEF" w14:textId="77777777" w:rsidR="0045252C" w:rsidRPr="006903D4" w:rsidRDefault="0045252C" w:rsidP="0045252C">
            <w:pPr>
              <w:spacing w:after="0" w:line="240" w:lineRule="auto"/>
              <w:jc w:val="center"/>
              <w:rPr>
                <w:rFonts w:ascii="Times New Roman" w:hAnsi="Times New Roman"/>
                <w:sz w:val="18"/>
                <w:szCs w:val="18"/>
                <w:lang w:eastAsia="ru-RU"/>
              </w:rPr>
            </w:pPr>
          </w:p>
        </w:tc>
        <w:tc>
          <w:tcPr>
            <w:tcW w:w="2180" w:type="dxa"/>
            <w:vMerge/>
            <w:shd w:val="clear" w:color="auto" w:fill="auto"/>
          </w:tcPr>
          <w:p w14:paraId="07BBB2C4" w14:textId="77777777" w:rsidR="0045252C" w:rsidRPr="006903D4" w:rsidRDefault="0045252C" w:rsidP="0045252C">
            <w:pPr>
              <w:autoSpaceDE w:val="0"/>
              <w:autoSpaceDN w:val="0"/>
              <w:adjustRightInd w:val="0"/>
              <w:spacing w:after="0" w:line="240" w:lineRule="auto"/>
              <w:jc w:val="both"/>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46C5B7CF" w14:textId="766A35F3"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1.9. Разрешение на временное проживание</w:t>
            </w:r>
          </w:p>
        </w:tc>
        <w:tc>
          <w:tcPr>
            <w:tcW w:w="2551" w:type="dxa"/>
            <w:tcBorders>
              <w:top w:val="single" w:sz="4" w:space="0" w:color="auto"/>
              <w:left w:val="single" w:sz="4" w:space="0" w:color="auto"/>
              <w:bottom w:val="single" w:sz="4" w:space="0" w:color="auto"/>
              <w:right w:val="single" w:sz="4" w:space="0" w:color="auto"/>
            </w:tcBorders>
          </w:tcPr>
          <w:p w14:paraId="63A4A4A9"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 Должно быть действительным на срок обращения за предоставлением услуги.</w:t>
            </w:r>
          </w:p>
          <w:p w14:paraId="3E4DCB20"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 Не должно содержать подчисток, приписок, зачеркнутых слов и других исправлений.</w:t>
            </w:r>
          </w:p>
          <w:p w14:paraId="2A29594A" w14:textId="49765B66"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418" w:type="dxa"/>
            <w:vMerge/>
            <w:shd w:val="clear" w:color="auto" w:fill="auto"/>
          </w:tcPr>
          <w:p w14:paraId="0F53449A" w14:textId="77777777" w:rsidR="0045252C" w:rsidRPr="006903D4" w:rsidRDefault="0045252C" w:rsidP="0045252C">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087B7DD3" w14:textId="77777777" w:rsidR="0045252C" w:rsidRPr="006903D4" w:rsidRDefault="0045252C" w:rsidP="0045252C">
            <w:pPr>
              <w:spacing w:after="0" w:line="240" w:lineRule="auto"/>
              <w:rPr>
                <w:rFonts w:ascii="Times New Roman" w:hAnsi="Times New Roman"/>
                <w:sz w:val="18"/>
                <w:szCs w:val="18"/>
                <w:lang w:eastAsia="ru-RU"/>
              </w:rPr>
            </w:pPr>
          </w:p>
        </w:tc>
        <w:tc>
          <w:tcPr>
            <w:tcW w:w="2268" w:type="dxa"/>
            <w:shd w:val="clear" w:color="auto" w:fill="auto"/>
          </w:tcPr>
          <w:p w14:paraId="0496ABC6" w14:textId="0F0D6543"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1.1.9. Разрешение на временное проживание</w:t>
            </w:r>
          </w:p>
        </w:tc>
        <w:tc>
          <w:tcPr>
            <w:tcW w:w="2523" w:type="dxa"/>
            <w:shd w:val="clear" w:color="auto" w:fill="auto"/>
          </w:tcPr>
          <w:p w14:paraId="6307B52D"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 Должно быть действительным на срок обращения за предоставлением услуги.</w:t>
            </w:r>
          </w:p>
          <w:p w14:paraId="39BE6879"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 Не должно содержать подчисток, приписок, зачеркнутых слов и других исправлений.</w:t>
            </w:r>
          </w:p>
          <w:p w14:paraId="23486D2D" w14:textId="58BABDBA"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r>
      <w:tr w:rsidR="00AD0107" w:rsidRPr="006903D4" w14:paraId="0F2E696C" w14:textId="77777777" w:rsidTr="006E28DE">
        <w:trPr>
          <w:trHeight w:val="273"/>
        </w:trPr>
        <w:tc>
          <w:tcPr>
            <w:tcW w:w="567" w:type="dxa"/>
            <w:vMerge/>
            <w:shd w:val="clear" w:color="auto" w:fill="auto"/>
          </w:tcPr>
          <w:p w14:paraId="3F3B699E" w14:textId="77777777" w:rsidR="00171927" w:rsidRPr="006903D4" w:rsidRDefault="00171927"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654FA75D" w14:textId="77777777" w:rsidR="00171927" w:rsidRPr="006903D4" w:rsidRDefault="00171927" w:rsidP="00077164">
            <w:pPr>
              <w:spacing w:after="0" w:line="240" w:lineRule="auto"/>
              <w:jc w:val="both"/>
              <w:rPr>
                <w:rFonts w:ascii="Times New Roman" w:eastAsia="Calibri"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3BD49A3D" w14:textId="77777777" w:rsidR="00171927" w:rsidRPr="006903D4" w:rsidRDefault="00171927" w:rsidP="00AD0107">
            <w:pPr>
              <w:spacing w:after="0" w:line="240" w:lineRule="auto"/>
              <w:jc w:val="both"/>
              <w:rPr>
                <w:rFonts w:ascii="Times New Roman"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62DEEE0" w14:textId="77777777" w:rsidR="00171927" w:rsidRPr="006903D4" w:rsidRDefault="00171927" w:rsidP="0016738C">
            <w:pPr>
              <w:spacing w:after="0" w:line="240" w:lineRule="auto"/>
              <w:jc w:val="both"/>
              <w:rPr>
                <w:rFonts w:ascii="Times New Roman" w:hAnsi="Times New Roman"/>
                <w:sz w:val="18"/>
                <w:szCs w:val="18"/>
                <w:lang w:eastAsia="ru-RU"/>
              </w:rPr>
            </w:pPr>
          </w:p>
        </w:tc>
        <w:tc>
          <w:tcPr>
            <w:tcW w:w="1418" w:type="dxa"/>
            <w:vMerge/>
            <w:shd w:val="clear" w:color="auto" w:fill="auto"/>
          </w:tcPr>
          <w:p w14:paraId="0B31E39E" w14:textId="77777777" w:rsidR="00171927" w:rsidRPr="006903D4" w:rsidRDefault="00171927" w:rsidP="00077164">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13F5C884" w14:textId="77777777" w:rsidR="00171927" w:rsidRPr="006903D4" w:rsidRDefault="00171927" w:rsidP="00077164">
            <w:pPr>
              <w:spacing w:after="0" w:line="240" w:lineRule="auto"/>
              <w:rPr>
                <w:rFonts w:ascii="Times New Roman" w:hAnsi="Times New Roman"/>
                <w:sz w:val="18"/>
                <w:szCs w:val="18"/>
                <w:lang w:eastAsia="ru-RU"/>
              </w:rPr>
            </w:pPr>
          </w:p>
        </w:tc>
        <w:tc>
          <w:tcPr>
            <w:tcW w:w="2268" w:type="dxa"/>
            <w:shd w:val="clear" w:color="auto" w:fill="auto"/>
          </w:tcPr>
          <w:p w14:paraId="571A388F" w14:textId="77777777" w:rsidR="00171927" w:rsidRPr="006903D4" w:rsidRDefault="00171927" w:rsidP="00077164">
            <w:pPr>
              <w:spacing w:after="0" w:line="240" w:lineRule="auto"/>
              <w:rPr>
                <w:rFonts w:ascii="Times New Roman" w:hAnsi="Times New Roman"/>
                <w:sz w:val="18"/>
                <w:szCs w:val="18"/>
                <w:lang w:eastAsia="ru-RU"/>
              </w:rPr>
            </w:pPr>
            <w:r w:rsidRPr="006903D4">
              <w:rPr>
                <w:rFonts w:ascii="Times New Roman" w:hAnsi="Times New Roman"/>
                <w:sz w:val="18"/>
                <w:szCs w:val="18"/>
              </w:rPr>
              <w:t>1.2. Доверенность</w:t>
            </w:r>
          </w:p>
          <w:p w14:paraId="23F8A02A" w14:textId="77777777" w:rsidR="00171927" w:rsidRPr="006903D4" w:rsidRDefault="00171927" w:rsidP="00077164">
            <w:pPr>
              <w:spacing w:after="0" w:line="240" w:lineRule="auto"/>
              <w:rPr>
                <w:rFonts w:ascii="Times New Roman" w:hAnsi="Times New Roman"/>
                <w:sz w:val="18"/>
                <w:szCs w:val="18"/>
                <w:lang w:eastAsia="ru-RU"/>
              </w:rPr>
            </w:pPr>
          </w:p>
        </w:tc>
        <w:tc>
          <w:tcPr>
            <w:tcW w:w="2523" w:type="dxa"/>
            <w:shd w:val="clear" w:color="auto" w:fill="auto"/>
          </w:tcPr>
          <w:p w14:paraId="14253969" w14:textId="77777777" w:rsidR="00171927" w:rsidRPr="006903D4" w:rsidRDefault="00171927" w:rsidP="00681560">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Должна быть действительной на срок обращения за предоставлением услуги. </w:t>
            </w:r>
          </w:p>
          <w:p w14:paraId="731835ED" w14:textId="77777777" w:rsidR="00171927" w:rsidRPr="006903D4" w:rsidRDefault="00171927" w:rsidP="00681560">
            <w:pPr>
              <w:spacing w:after="0" w:line="240" w:lineRule="auto"/>
              <w:jc w:val="both"/>
              <w:rPr>
                <w:rFonts w:ascii="Times New Roman" w:hAnsi="Times New Roman"/>
                <w:sz w:val="18"/>
                <w:szCs w:val="18"/>
              </w:rPr>
            </w:pPr>
            <w:r w:rsidRPr="006903D4">
              <w:rPr>
                <w:rFonts w:ascii="Times New Roman" w:hAnsi="Times New Roman"/>
                <w:sz w:val="18"/>
                <w:szCs w:val="18"/>
              </w:rPr>
              <w:t>2. Не должна содержать подчисток, приписок, зачеркнутых слов и других исправлений.</w:t>
            </w:r>
          </w:p>
          <w:p w14:paraId="02D9BB90" w14:textId="77777777" w:rsidR="00171927" w:rsidRPr="006903D4" w:rsidRDefault="00171927" w:rsidP="00681560">
            <w:pPr>
              <w:spacing w:after="0" w:line="240" w:lineRule="auto"/>
              <w:jc w:val="both"/>
              <w:rPr>
                <w:rFonts w:ascii="Times New Roman" w:hAnsi="Times New Roman"/>
                <w:sz w:val="18"/>
                <w:szCs w:val="18"/>
              </w:rPr>
            </w:pPr>
            <w:r w:rsidRPr="006903D4">
              <w:rPr>
                <w:rFonts w:ascii="Times New Roman" w:hAnsi="Times New Roman"/>
                <w:sz w:val="18"/>
                <w:szCs w:val="18"/>
              </w:rPr>
              <w:t>3. Не должна иметь повреждений, наличие которых не позволяет однозначно истолковать его содержание.</w:t>
            </w:r>
          </w:p>
          <w:p w14:paraId="109D82C0" w14:textId="77777777" w:rsidR="00F61AAE" w:rsidRDefault="00171927" w:rsidP="00681560">
            <w:pPr>
              <w:spacing w:after="0" w:line="240" w:lineRule="auto"/>
              <w:jc w:val="both"/>
              <w:rPr>
                <w:rFonts w:ascii="Times New Roman" w:hAnsi="Times New Roman"/>
                <w:sz w:val="18"/>
                <w:szCs w:val="18"/>
              </w:rPr>
            </w:pPr>
            <w:r w:rsidRPr="006903D4">
              <w:rPr>
                <w:rFonts w:ascii="Times New Roman" w:hAnsi="Times New Roman"/>
                <w:sz w:val="18"/>
                <w:szCs w:val="18"/>
              </w:rPr>
              <w:t>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w:t>
            </w:r>
          </w:p>
          <w:p w14:paraId="37FF29D5" w14:textId="77777777" w:rsidR="00F61AAE" w:rsidRPr="00A76B93" w:rsidRDefault="00F61AAE" w:rsidP="00F61AAE">
            <w:pPr>
              <w:spacing w:after="0" w:line="240" w:lineRule="auto"/>
              <w:jc w:val="both"/>
              <w:rPr>
                <w:rFonts w:ascii="Times New Roman" w:hAnsi="Times New Roman"/>
                <w:iCs/>
                <w:sz w:val="18"/>
                <w:szCs w:val="18"/>
              </w:rPr>
            </w:pPr>
            <w:r w:rsidRPr="00A76B93">
              <w:rPr>
                <w:rFonts w:ascii="Times New Roman" w:hAnsi="Times New Roman"/>
                <w:iCs/>
                <w:sz w:val="18"/>
                <w:szCs w:val="18"/>
              </w:rPr>
              <w:t>5. Фамилии, имена, отчества, адреса мест жительства указываются полностью.</w:t>
            </w:r>
          </w:p>
          <w:p w14:paraId="75FD3D87" w14:textId="52F4947D" w:rsidR="00171927" w:rsidRPr="006903D4" w:rsidRDefault="00F61AAE" w:rsidP="00F61AAE">
            <w:pPr>
              <w:spacing w:after="0" w:line="240" w:lineRule="auto"/>
              <w:jc w:val="both"/>
              <w:rPr>
                <w:rFonts w:ascii="Times New Roman" w:hAnsi="Times New Roman"/>
                <w:sz w:val="18"/>
                <w:szCs w:val="18"/>
                <w:lang w:eastAsia="ru-RU"/>
              </w:rPr>
            </w:pPr>
            <w:r w:rsidRPr="00A76B93">
              <w:rPr>
                <w:rFonts w:ascii="Times New Roman" w:hAnsi="Times New Roman"/>
                <w:iCs/>
                <w:sz w:val="18"/>
                <w:szCs w:val="18"/>
              </w:rPr>
              <w:t>6. Оформляется при помощи средств электронно-вычислительной техники или от руки разборчиво чернилами синего или черного цвета</w:t>
            </w:r>
          </w:p>
        </w:tc>
      </w:tr>
      <w:tr w:rsidR="00AD0107" w:rsidRPr="006903D4" w14:paraId="3C2E1118" w14:textId="77777777" w:rsidTr="006E28DE">
        <w:trPr>
          <w:trHeight w:val="273"/>
        </w:trPr>
        <w:tc>
          <w:tcPr>
            <w:tcW w:w="567" w:type="dxa"/>
            <w:vMerge/>
            <w:shd w:val="clear" w:color="auto" w:fill="auto"/>
          </w:tcPr>
          <w:p w14:paraId="028F04B8" w14:textId="77777777" w:rsidR="00171927" w:rsidRPr="006903D4" w:rsidRDefault="00171927"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43B4A7F6" w14:textId="77777777" w:rsidR="00171927" w:rsidRPr="006903D4" w:rsidRDefault="00171927" w:rsidP="00A42A32">
            <w:pPr>
              <w:autoSpaceDE w:val="0"/>
              <w:autoSpaceDN w:val="0"/>
              <w:adjustRightInd w:val="0"/>
              <w:spacing w:after="0" w:line="240" w:lineRule="auto"/>
              <w:jc w:val="both"/>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049C6D27" w14:textId="77777777" w:rsidR="00171927" w:rsidRPr="006903D4" w:rsidRDefault="00171927" w:rsidP="00C2259F">
            <w:pPr>
              <w:widowControl w:val="0"/>
              <w:autoSpaceDE w:val="0"/>
              <w:autoSpaceDN w:val="0"/>
              <w:adjustRightInd w:val="0"/>
              <w:spacing w:after="0" w:line="240" w:lineRule="auto"/>
              <w:jc w:val="both"/>
              <w:rPr>
                <w:rFonts w:ascii="Times New Roman" w:hAnsi="Times New Roman"/>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014210D" w14:textId="77777777" w:rsidR="00171927" w:rsidRPr="006903D4" w:rsidRDefault="00171927" w:rsidP="00A42A32">
            <w:pPr>
              <w:spacing w:after="0" w:line="240" w:lineRule="auto"/>
              <w:jc w:val="both"/>
              <w:rPr>
                <w:rFonts w:ascii="Times New Roman" w:hAnsi="Times New Roman"/>
                <w:sz w:val="18"/>
                <w:szCs w:val="18"/>
                <w:lang w:eastAsia="ru-RU"/>
              </w:rPr>
            </w:pPr>
          </w:p>
        </w:tc>
        <w:tc>
          <w:tcPr>
            <w:tcW w:w="1418" w:type="dxa"/>
            <w:vMerge/>
            <w:shd w:val="clear" w:color="auto" w:fill="auto"/>
          </w:tcPr>
          <w:p w14:paraId="1F44A5D3" w14:textId="77777777" w:rsidR="00171927" w:rsidRPr="006903D4" w:rsidRDefault="00171927"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val="restart"/>
            <w:shd w:val="clear" w:color="auto" w:fill="auto"/>
          </w:tcPr>
          <w:p w14:paraId="279A48AD" w14:textId="77777777" w:rsidR="00171927" w:rsidRPr="006903D4" w:rsidRDefault="00171927" w:rsidP="006539C5">
            <w:pPr>
              <w:autoSpaceDN w:val="0"/>
              <w:adjustRightInd w:val="0"/>
              <w:spacing w:after="0" w:line="240" w:lineRule="auto"/>
              <w:jc w:val="both"/>
              <w:outlineLvl w:val="2"/>
              <w:rPr>
                <w:rFonts w:ascii="Times New Roman" w:hAnsi="Times New Roman"/>
                <w:sz w:val="18"/>
                <w:szCs w:val="18"/>
              </w:rPr>
            </w:pPr>
            <w:r w:rsidRPr="006903D4">
              <w:rPr>
                <w:rFonts w:ascii="Times New Roman" w:hAnsi="Times New Roman"/>
                <w:sz w:val="18"/>
                <w:szCs w:val="18"/>
              </w:rPr>
              <w:t>2. Законные представители:</w:t>
            </w:r>
          </w:p>
          <w:p w14:paraId="64E2DEBA" w14:textId="77777777" w:rsidR="00171927" w:rsidRPr="006903D4" w:rsidRDefault="00171927" w:rsidP="006539C5">
            <w:pPr>
              <w:autoSpaceDN w:val="0"/>
              <w:adjustRightInd w:val="0"/>
              <w:spacing w:after="0" w:line="240" w:lineRule="auto"/>
              <w:jc w:val="both"/>
              <w:outlineLvl w:val="2"/>
              <w:rPr>
                <w:rFonts w:ascii="Times New Roman" w:hAnsi="Times New Roman"/>
                <w:sz w:val="18"/>
                <w:szCs w:val="18"/>
              </w:rPr>
            </w:pPr>
            <w:r w:rsidRPr="006903D4">
              <w:rPr>
                <w:rFonts w:ascii="Times New Roman" w:hAnsi="Times New Roman"/>
                <w:sz w:val="18"/>
                <w:szCs w:val="18"/>
              </w:rPr>
              <w:t>2.1. Родители</w:t>
            </w:r>
          </w:p>
        </w:tc>
        <w:tc>
          <w:tcPr>
            <w:tcW w:w="2268" w:type="dxa"/>
            <w:shd w:val="clear" w:color="auto" w:fill="auto"/>
          </w:tcPr>
          <w:p w14:paraId="6E876327" w14:textId="77777777" w:rsidR="00171927" w:rsidRPr="006903D4" w:rsidRDefault="00171927" w:rsidP="006539C5">
            <w:pPr>
              <w:spacing w:after="0" w:line="240" w:lineRule="auto"/>
              <w:rPr>
                <w:rFonts w:ascii="Times New Roman" w:hAnsi="Times New Roman"/>
                <w:sz w:val="18"/>
                <w:szCs w:val="18"/>
              </w:rPr>
            </w:pPr>
            <w:r w:rsidRPr="006903D4">
              <w:rPr>
                <w:rFonts w:ascii="Times New Roman" w:hAnsi="Times New Roman"/>
                <w:sz w:val="18"/>
                <w:szCs w:val="18"/>
              </w:rPr>
              <w:t xml:space="preserve">2.1. Документ, удостоверяющий личность: </w:t>
            </w:r>
          </w:p>
          <w:p w14:paraId="5AF3CA59" w14:textId="77777777" w:rsidR="00171927" w:rsidRPr="006903D4" w:rsidRDefault="00171927" w:rsidP="006539C5">
            <w:pPr>
              <w:spacing w:after="0" w:line="240" w:lineRule="auto"/>
              <w:rPr>
                <w:rFonts w:ascii="Times New Roman" w:hAnsi="Times New Roman"/>
                <w:sz w:val="18"/>
                <w:szCs w:val="18"/>
              </w:rPr>
            </w:pPr>
            <w:r w:rsidRPr="006903D4">
              <w:rPr>
                <w:rFonts w:ascii="Times New Roman" w:hAnsi="Times New Roman"/>
                <w:sz w:val="18"/>
                <w:szCs w:val="18"/>
              </w:rPr>
              <w:t>2.1.1. Паспорт гражданина РФ</w:t>
            </w:r>
          </w:p>
        </w:tc>
        <w:tc>
          <w:tcPr>
            <w:tcW w:w="2523" w:type="dxa"/>
            <w:shd w:val="clear" w:color="auto" w:fill="auto"/>
          </w:tcPr>
          <w:p w14:paraId="55A6A9D9"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Должен быть действительным на срок обращения за предоставлением слуги. </w:t>
            </w:r>
          </w:p>
          <w:p w14:paraId="75CECAC9" w14:textId="77777777" w:rsidR="00171927" w:rsidRPr="006903D4" w:rsidRDefault="00171927"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14:paraId="4117769C" w14:textId="53933857" w:rsidR="00171927" w:rsidRPr="006903D4" w:rsidRDefault="00171927" w:rsidP="00E9079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tc>
      </w:tr>
      <w:tr w:rsidR="00AD0107" w:rsidRPr="006903D4" w14:paraId="0FD4B4E1" w14:textId="77777777" w:rsidTr="006E28DE">
        <w:trPr>
          <w:trHeight w:val="273"/>
        </w:trPr>
        <w:tc>
          <w:tcPr>
            <w:tcW w:w="567" w:type="dxa"/>
            <w:vMerge/>
            <w:shd w:val="clear" w:color="auto" w:fill="auto"/>
          </w:tcPr>
          <w:p w14:paraId="4E529810" w14:textId="77777777" w:rsidR="00B71AF5" w:rsidRPr="006903D4" w:rsidRDefault="00B71AF5" w:rsidP="00B71AF5">
            <w:pPr>
              <w:spacing w:after="0" w:line="240" w:lineRule="auto"/>
              <w:jc w:val="center"/>
              <w:rPr>
                <w:rFonts w:ascii="Times New Roman" w:hAnsi="Times New Roman"/>
                <w:sz w:val="18"/>
                <w:szCs w:val="18"/>
                <w:lang w:eastAsia="ru-RU"/>
              </w:rPr>
            </w:pPr>
          </w:p>
        </w:tc>
        <w:tc>
          <w:tcPr>
            <w:tcW w:w="2180" w:type="dxa"/>
            <w:vMerge/>
            <w:shd w:val="clear" w:color="auto" w:fill="auto"/>
          </w:tcPr>
          <w:p w14:paraId="51A08F8E" w14:textId="77777777" w:rsidR="00B71AF5" w:rsidRPr="006903D4" w:rsidRDefault="00B71AF5" w:rsidP="00B71AF5">
            <w:pPr>
              <w:widowControl w:val="0"/>
              <w:autoSpaceDE w:val="0"/>
              <w:autoSpaceDN w:val="0"/>
              <w:adjustRightInd w:val="0"/>
              <w:spacing w:after="0" w:line="240" w:lineRule="auto"/>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17B00A16" w14:textId="77777777" w:rsidR="00B71AF5" w:rsidRPr="006903D4" w:rsidRDefault="00B71AF5" w:rsidP="004143E0">
            <w:pPr>
              <w:widowControl w:val="0"/>
              <w:autoSpaceDE w:val="0"/>
              <w:autoSpaceDN w:val="0"/>
              <w:adjustRightInd w:val="0"/>
              <w:spacing w:after="0" w:line="240" w:lineRule="auto"/>
              <w:rPr>
                <w:rFonts w:ascii="Times New Roman" w:hAnsi="Times New Roman"/>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77FBD1E" w14:textId="77777777" w:rsidR="00B71AF5" w:rsidRPr="006903D4" w:rsidRDefault="00B71AF5" w:rsidP="00B71AF5">
            <w:pPr>
              <w:spacing w:after="0" w:line="240" w:lineRule="auto"/>
              <w:jc w:val="both"/>
              <w:rPr>
                <w:rFonts w:ascii="Times New Roman" w:hAnsi="Times New Roman"/>
                <w:sz w:val="18"/>
                <w:szCs w:val="18"/>
                <w:lang w:eastAsia="ru-RU"/>
              </w:rPr>
            </w:pPr>
          </w:p>
        </w:tc>
        <w:tc>
          <w:tcPr>
            <w:tcW w:w="1418" w:type="dxa"/>
            <w:vMerge/>
            <w:shd w:val="clear" w:color="auto" w:fill="auto"/>
          </w:tcPr>
          <w:p w14:paraId="5A86FA8B" w14:textId="77777777" w:rsidR="00B71AF5" w:rsidRPr="006903D4" w:rsidRDefault="00B71AF5" w:rsidP="00B71AF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07468DC0" w14:textId="77777777" w:rsidR="00B71AF5" w:rsidRPr="006903D4" w:rsidRDefault="00B71AF5" w:rsidP="00B71AF5">
            <w:pPr>
              <w:spacing w:after="0" w:line="240" w:lineRule="auto"/>
              <w:rPr>
                <w:rFonts w:ascii="Times New Roman" w:hAnsi="Times New Roman"/>
                <w:sz w:val="18"/>
                <w:szCs w:val="18"/>
                <w:lang w:eastAsia="ru-RU"/>
              </w:rPr>
            </w:pPr>
          </w:p>
        </w:tc>
        <w:tc>
          <w:tcPr>
            <w:tcW w:w="2268" w:type="dxa"/>
            <w:shd w:val="clear" w:color="auto" w:fill="auto"/>
          </w:tcPr>
          <w:p w14:paraId="38B8BDC4" w14:textId="77777777" w:rsidR="00B71AF5" w:rsidRPr="006903D4" w:rsidRDefault="00B71AF5" w:rsidP="00616AEC">
            <w:pPr>
              <w:spacing w:after="0" w:line="240" w:lineRule="auto"/>
              <w:jc w:val="both"/>
              <w:rPr>
                <w:rFonts w:ascii="Times New Roman" w:hAnsi="Times New Roman"/>
                <w:sz w:val="18"/>
                <w:szCs w:val="18"/>
              </w:rPr>
            </w:pPr>
            <w:r w:rsidRPr="006903D4">
              <w:rPr>
                <w:rFonts w:ascii="Times New Roman" w:hAnsi="Times New Roman"/>
                <w:sz w:val="18"/>
                <w:szCs w:val="18"/>
              </w:rPr>
              <w:t xml:space="preserve">2.1.2.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w:t>
            </w:r>
            <w:r w:rsidRPr="006903D4">
              <w:rPr>
                <w:rFonts w:ascii="Times New Roman" w:hAnsi="Times New Roman"/>
                <w:i/>
                <w:sz w:val="18"/>
                <w:szCs w:val="18"/>
              </w:rPr>
              <w:t>(в случае регистрации рождения в иностранном государстве)</w:t>
            </w:r>
          </w:p>
        </w:tc>
        <w:tc>
          <w:tcPr>
            <w:tcW w:w="2523" w:type="dxa"/>
            <w:shd w:val="clear" w:color="auto" w:fill="auto"/>
          </w:tcPr>
          <w:p w14:paraId="2254D8D4" w14:textId="77777777" w:rsidR="00B71AF5" w:rsidRPr="006903D4" w:rsidRDefault="00B71AF5" w:rsidP="00B71AF5">
            <w:pPr>
              <w:spacing w:after="0" w:line="240" w:lineRule="auto"/>
              <w:jc w:val="both"/>
              <w:rPr>
                <w:rFonts w:ascii="Times New Roman" w:hAnsi="Times New Roman"/>
                <w:iCs/>
                <w:sz w:val="18"/>
                <w:szCs w:val="18"/>
              </w:rPr>
            </w:pPr>
            <w:r w:rsidRPr="006903D4">
              <w:rPr>
                <w:rFonts w:ascii="Times New Roman" w:hAnsi="Times New Roman"/>
                <w:iCs/>
                <w:sz w:val="18"/>
                <w:szCs w:val="18"/>
              </w:rPr>
              <w:t>1. Не должно содержать подчисток, приписок, зачеркнутых слов и других исправлений.</w:t>
            </w:r>
          </w:p>
          <w:p w14:paraId="2C0F0194" w14:textId="77777777" w:rsidR="00B71AF5" w:rsidRPr="006903D4" w:rsidRDefault="00B71AF5" w:rsidP="00B71AF5">
            <w:pPr>
              <w:spacing w:after="0" w:line="240" w:lineRule="auto"/>
              <w:jc w:val="both"/>
              <w:rPr>
                <w:rFonts w:ascii="Times New Roman" w:hAnsi="Times New Roman"/>
                <w:iCs/>
                <w:sz w:val="18"/>
                <w:szCs w:val="18"/>
              </w:rPr>
            </w:pPr>
            <w:r w:rsidRPr="006903D4">
              <w:rPr>
                <w:rFonts w:ascii="Times New Roman" w:hAnsi="Times New Roman"/>
                <w:iCs/>
                <w:sz w:val="18"/>
                <w:szCs w:val="18"/>
              </w:rPr>
              <w:t>2. Не должно иметь повреждений, наличие которых не позволяет однозначно истолковать его содержание.</w:t>
            </w:r>
          </w:p>
          <w:p w14:paraId="56BC45F5" w14:textId="77777777" w:rsidR="00B71AF5" w:rsidRPr="006903D4" w:rsidRDefault="00B71AF5" w:rsidP="004143E0">
            <w:pPr>
              <w:spacing w:after="0" w:line="240" w:lineRule="auto"/>
              <w:jc w:val="both"/>
              <w:rPr>
                <w:rFonts w:ascii="Times New Roman" w:eastAsia="Calibri" w:hAnsi="Times New Roman"/>
                <w:iCs/>
                <w:sz w:val="18"/>
                <w:szCs w:val="18"/>
                <w:lang w:eastAsia="en-US"/>
              </w:rPr>
            </w:pPr>
            <w:r w:rsidRPr="006903D4">
              <w:rPr>
                <w:rFonts w:ascii="Times New Roman" w:hAnsi="Times New Roman"/>
                <w:iCs/>
                <w:sz w:val="18"/>
                <w:szCs w:val="18"/>
              </w:rPr>
              <w:t>3. Должно содержать нотариальный перевод на русский язык</w:t>
            </w:r>
          </w:p>
        </w:tc>
      </w:tr>
      <w:tr w:rsidR="00616AEC" w:rsidRPr="006903D4" w14:paraId="6B961466" w14:textId="77777777" w:rsidTr="006E28DE">
        <w:trPr>
          <w:trHeight w:val="273"/>
        </w:trPr>
        <w:tc>
          <w:tcPr>
            <w:tcW w:w="567" w:type="dxa"/>
            <w:vMerge/>
            <w:shd w:val="clear" w:color="auto" w:fill="auto"/>
          </w:tcPr>
          <w:p w14:paraId="6E2BCC4A" w14:textId="77777777" w:rsidR="00616AEC" w:rsidRPr="006903D4" w:rsidRDefault="00616AEC" w:rsidP="00616AEC">
            <w:pPr>
              <w:spacing w:after="0" w:line="240" w:lineRule="auto"/>
              <w:jc w:val="center"/>
              <w:rPr>
                <w:rFonts w:ascii="Times New Roman" w:hAnsi="Times New Roman"/>
                <w:sz w:val="18"/>
                <w:szCs w:val="18"/>
                <w:lang w:eastAsia="ru-RU"/>
              </w:rPr>
            </w:pPr>
          </w:p>
        </w:tc>
        <w:tc>
          <w:tcPr>
            <w:tcW w:w="2180" w:type="dxa"/>
            <w:vMerge/>
            <w:shd w:val="clear" w:color="auto" w:fill="auto"/>
          </w:tcPr>
          <w:p w14:paraId="214927B3" w14:textId="77777777" w:rsidR="00616AEC" w:rsidRPr="006903D4" w:rsidRDefault="00616AEC" w:rsidP="00616AEC">
            <w:pPr>
              <w:autoSpaceDE w:val="0"/>
              <w:autoSpaceDN w:val="0"/>
              <w:adjustRightInd w:val="0"/>
              <w:spacing w:after="0" w:line="240" w:lineRule="auto"/>
              <w:jc w:val="both"/>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0E84B866" w14:textId="77777777" w:rsidR="00616AEC" w:rsidRPr="006903D4" w:rsidRDefault="00616AEC" w:rsidP="00616AEC">
            <w:pPr>
              <w:autoSpaceDE w:val="0"/>
              <w:autoSpaceDN w:val="0"/>
              <w:adjustRightInd w:val="0"/>
              <w:spacing w:after="0" w:line="240" w:lineRule="auto"/>
              <w:rPr>
                <w:rFonts w:ascii="Times New Roman" w:hAnsi="Times New Roman"/>
                <w:sz w:val="18"/>
                <w:szCs w:val="18"/>
              </w:rPr>
            </w:pPr>
          </w:p>
        </w:tc>
        <w:tc>
          <w:tcPr>
            <w:tcW w:w="2551" w:type="dxa"/>
            <w:tcBorders>
              <w:top w:val="single" w:sz="4" w:space="0" w:color="auto"/>
              <w:left w:val="single" w:sz="4" w:space="0" w:color="auto"/>
              <w:bottom w:val="single" w:sz="4" w:space="0" w:color="auto"/>
              <w:right w:val="single" w:sz="4" w:space="0" w:color="auto"/>
            </w:tcBorders>
          </w:tcPr>
          <w:p w14:paraId="14A2E7A4" w14:textId="77777777" w:rsidR="00616AEC" w:rsidRPr="006903D4" w:rsidRDefault="00616AEC" w:rsidP="00616AEC">
            <w:pPr>
              <w:spacing w:after="0" w:line="240" w:lineRule="auto"/>
              <w:jc w:val="both"/>
              <w:rPr>
                <w:rFonts w:ascii="Times New Roman" w:hAnsi="Times New Roman"/>
                <w:sz w:val="18"/>
                <w:szCs w:val="18"/>
                <w:lang w:eastAsia="ru-RU"/>
              </w:rPr>
            </w:pPr>
          </w:p>
        </w:tc>
        <w:tc>
          <w:tcPr>
            <w:tcW w:w="1418" w:type="dxa"/>
            <w:vMerge/>
            <w:shd w:val="clear" w:color="auto" w:fill="auto"/>
          </w:tcPr>
          <w:p w14:paraId="489D361A" w14:textId="77777777" w:rsidR="00616AEC" w:rsidRPr="006903D4" w:rsidRDefault="00616AEC" w:rsidP="00616AEC">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52314DC6" w14:textId="77777777" w:rsidR="00616AEC" w:rsidRPr="006903D4" w:rsidRDefault="00616AEC" w:rsidP="00616AEC">
            <w:pPr>
              <w:spacing w:after="0" w:line="240" w:lineRule="auto"/>
              <w:rPr>
                <w:rFonts w:ascii="Times New Roman" w:hAnsi="Times New Roman"/>
                <w:sz w:val="18"/>
                <w:szCs w:val="18"/>
                <w:lang w:eastAsia="ru-RU"/>
              </w:rPr>
            </w:pPr>
          </w:p>
        </w:tc>
        <w:tc>
          <w:tcPr>
            <w:tcW w:w="2268" w:type="dxa"/>
            <w:shd w:val="clear" w:color="auto" w:fill="auto"/>
          </w:tcPr>
          <w:p w14:paraId="488185F6" w14:textId="64677DDB"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2.1.3. Временное удостоверение личности гражданина Российской Федерации </w:t>
            </w:r>
          </w:p>
        </w:tc>
        <w:tc>
          <w:tcPr>
            <w:tcW w:w="2523" w:type="dxa"/>
            <w:shd w:val="clear" w:color="auto" w:fill="auto"/>
          </w:tcPr>
          <w:p w14:paraId="78C8B0B2"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462FA21C"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2C6AF958"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1B7ED3F5" w14:textId="1EEC7166"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r>
      <w:tr w:rsidR="00AD0107" w:rsidRPr="006903D4" w14:paraId="79C889CC" w14:textId="77777777" w:rsidTr="006E28DE">
        <w:trPr>
          <w:trHeight w:val="273"/>
        </w:trPr>
        <w:tc>
          <w:tcPr>
            <w:tcW w:w="567" w:type="dxa"/>
            <w:vMerge/>
            <w:shd w:val="clear" w:color="auto" w:fill="auto"/>
          </w:tcPr>
          <w:p w14:paraId="7799884F" w14:textId="77777777" w:rsidR="00171927" w:rsidRPr="006903D4" w:rsidRDefault="00171927" w:rsidP="005D5BFD">
            <w:pPr>
              <w:spacing w:after="0" w:line="240" w:lineRule="auto"/>
              <w:jc w:val="center"/>
              <w:rPr>
                <w:rFonts w:ascii="Times New Roman" w:hAnsi="Times New Roman"/>
                <w:sz w:val="18"/>
                <w:szCs w:val="18"/>
                <w:lang w:eastAsia="ru-RU"/>
              </w:rPr>
            </w:pPr>
          </w:p>
        </w:tc>
        <w:tc>
          <w:tcPr>
            <w:tcW w:w="2180" w:type="dxa"/>
            <w:vMerge/>
            <w:shd w:val="clear" w:color="auto" w:fill="auto"/>
          </w:tcPr>
          <w:p w14:paraId="580F3742" w14:textId="77777777" w:rsidR="00171927" w:rsidRPr="006903D4" w:rsidRDefault="00171927" w:rsidP="005D5BFD">
            <w:pPr>
              <w:widowControl w:val="0"/>
              <w:autoSpaceDE w:val="0"/>
              <w:autoSpaceDN w:val="0"/>
              <w:adjustRightInd w:val="0"/>
              <w:spacing w:after="0" w:line="240" w:lineRule="auto"/>
              <w:rPr>
                <w:rFonts w:ascii="Times New Roman" w:hAnsi="Times New Roman"/>
                <w:sz w:val="18"/>
                <w:szCs w:val="18"/>
                <w:lang w:eastAsia="ru-RU"/>
              </w:rPr>
            </w:pPr>
          </w:p>
        </w:tc>
        <w:tc>
          <w:tcPr>
            <w:tcW w:w="2782" w:type="dxa"/>
            <w:tcBorders>
              <w:top w:val="single" w:sz="4" w:space="0" w:color="auto"/>
              <w:left w:val="single" w:sz="4" w:space="0" w:color="auto"/>
              <w:bottom w:val="single" w:sz="4" w:space="0" w:color="auto"/>
              <w:right w:val="single" w:sz="4" w:space="0" w:color="auto"/>
            </w:tcBorders>
          </w:tcPr>
          <w:p w14:paraId="5AC7C2DB" w14:textId="77777777" w:rsidR="00171927" w:rsidRPr="006903D4" w:rsidRDefault="00171927" w:rsidP="004143E0">
            <w:pPr>
              <w:spacing w:after="0" w:line="240" w:lineRule="auto"/>
              <w:jc w:val="both"/>
              <w:rPr>
                <w:rFonts w:ascii="Times New Roman" w:hAnsi="Times New Roman"/>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C8B2A45" w14:textId="77777777" w:rsidR="00171927" w:rsidRPr="006903D4" w:rsidRDefault="00171927" w:rsidP="005D5BFD">
            <w:pPr>
              <w:spacing w:after="0" w:line="240" w:lineRule="auto"/>
              <w:jc w:val="both"/>
              <w:rPr>
                <w:rFonts w:ascii="Times New Roman" w:hAnsi="Times New Roman"/>
                <w:sz w:val="18"/>
                <w:szCs w:val="18"/>
                <w:lang w:eastAsia="ru-RU"/>
              </w:rPr>
            </w:pPr>
          </w:p>
        </w:tc>
        <w:tc>
          <w:tcPr>
            <w:tcW w:w="1418" w:type="dxa"/>
            <w:vMerge/>
            <w:shd w:val="clear" w:color="auto" w:fill="auto"/>
          </w:tcPr>
          <w:p w14:paraId="41E16352" w14:textId="77777777" w:rsidR="00171927" w:rsidRPr="006903D4" w:rsidRDefault="00171927" w:rsidP="005D5BFD">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7EAC1AD9" w14:textId="77777777" w:rsidR="00171927" w:rsidRPr="006903D4" w:rsidRDefault="00171927" w:rsidP="005D5BFD">
            <w:pPr>
              <w:spacing w:after="0" w:line="240" w:lineRule="auto"/>
              <w:rPr>
                <w:rFonts w:ascii="Times New Roman" w:hAnsi="Times New Roman"/>
                <w:sz w:val="18"/>
                <w:szCs w:val="18"/>
                <w:lang w:eastAsia="ru-RU"/>
              </w:rPr>
            </w:pPr>
          </w:p>
        </w:tc>
        <w:tc>
          <w:tcPr>
            <w:tcW w:w="2268" w:type="dxa"/>
            <w:shd w:val="clear" w:color="auto" w:fill="auto"/>
          </w:tcPr>
          <w:p w14:paraId="2B8F03C6" w14:textId="77777777" w:rsidR="00171927" w:rsidRPr="006903D4" w:rsidRDefault="00171927" w:rsidP="005D5BFD">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2.1.4. Удостоверение личности (военный билет) военнослужащего Российской Федерации</w:t>
            </w:r>
          </w:p>
          <w:p w14:paraId="28909008" w14:textId="77777777" w:rsidR="00171927" w:rsidRPr="006903D4" w:rsidRDefault="00171927" w:rsidP="005D5BFD">
            <w:pPr>
              <w:spacing w:after="0" w:line="240" w:lineRule="auto"/>
              <w:jc w:val="both"/>
              <w:rPr>
                <w:rFonts w:ascii="Times New Roman" w:hAnsi="Times New Roman"/>
                <w:sz w:val="18"/>
                <w:szCs w:val="18"/>
                <w:lang w:eastAsia="ru-RU"/>
              </w:rPr>
            </w:pPr>
          </w:p>
        </w:tc>
        <w:tc>
          <w:tcPr>
            <w:tcW w:w="2523" w:type="dxa"/>
            <w:shd w:val="clear" w:color="auto" w:fill="auto"/>
          </w:tcPr>
          <w:p w14:paraId="4CF25939" w14:textId="77777777" w:rsidR="00171927" w:rsidRPr="006903D4" w:rsidRDefault="00171927" w:rsidP="005D5BF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0855C324" w14:textId="77777777" w:rsidR="00171927" w:rsidRPr="006903D4" w:rsidRDefault="00171927" w:rsidP="005D5BF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должен содержать подчисток, приписок, зачеркнутых слов и других исправлений.</w:t>
            </w:r>
          </w:p>
          <w:p w14:paraId="5D2BF0FA" w14:textId="77777777" w:rsidR="00171927" w:rsidRPr="006903D4" w:rsidRDefault="00171927" w:rsidP="005D5BF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иметь повреждений, наличие которых не позволяет однозначно истолковать его содержание</w:t>
            </w:r>
          </w:p>
        </w:tc>
      </w:tr>
      <w:tr w:rsidR="00AD0107" w:rsidRPr="006903D4" w14:paraId="557921CD" w14:textId="77777777" w:rsidTr="006E28DE">
        <w:trPr>
          <w:trHeight w:val="273"/>
        </w:trPr>
        <w:tc>
          <w:tcPr>
            <w:tcW w:w="567" w:type="dxa"/>
            <w:vMerge/>
            <w:shd w:val="clear" w:color="auto" w:fill="auto"/>
          </w:tcPr>
          <w:p w14:paraId="1D5B554B" w14:textId="77777777" w:rsidR="00761E1E" w:rsidRPr="006903D4" w:rsidRDefault="00761E1E" w:rsidP="005D5BFD">
            <w:pPr>
              <w:spacing w:after="0" w:line="240" w:lineRule="auto"/>
              <w:jc w:val="center"/>
              <w:rPr>
                <w:rFonts w:ascii="Times New Roman" w:hAnsi="Times New Roman"/>
                <w:sz w:val="18"/>
                <w:szCs w:val="18"/>
                <w:lang w:eastAsia="ru-RU"/>
              </w:rPr>
            </w:pPr>
          </w:p>
        </w:tc>
        <w:tc>
          <w:tcPr>
            <w:tcW w:w="2180" w:type="dxa"/>
            <w:vMerge/>
            <w:shd w:val="clear" w:color="auto" w:fill="auto"/>
          </w:tcPr>
          <w:p w14:paraId="53E3CD3A" w14:textId="77777777" w:rsidR="00761E1E" w:rsidRPr="006903D4" w:rsidRDefault="00761E1E" w:rsidP="005D5BFD">
            <w:pPr>
              <w:widowControl w:val="0"/>
              <w:autoSpaceDE w:val="0"/>
              <w:autoSpaceDN w:val="0"/>
              <w:adjustRightInd w:val="0"/>
              <w:spacing w:after="0" w:line="240" w:lineRule="auto"/>
              <w:rPr>
                <w:rFonts w:ascii="Times New Roman" w:hAnsi="Times New Roman"/>
                <w:sz w:val="18"/>
                <w:szCs w:val="18"/>
                <w:lang w:eastAsia="ru-RU"/>
              </w:rPr>
            </w:pPr>
          </w:p>
        </w:tc>
        <w:tc>
          <w:tcPr>
            <w:tcW w:w="2782" w:type="dxa"/>
            <w:tcBorders>
              <w:top w:val="single" w:sz="4" w:space="0" w:color="auto"/>
              <w:left w:val="single" w:sz="4" w:space="0" w:color="auto"/>
              <w:right w:val="single" w:sz="4" w:space="0" w:color="auto"/>
            </w:tcBorders>
          </w:tcPr>
          <w:p w14:paraId="6544FFA3" w14:textId="77777777" w:rsidR="00761E1E" w:rsidRPr="006903D4" w:rsidRDefault="00761E1E" w:rsidP="00584A79">
            <w:pPr>
              <w:widowControl w:val="0"/>
              <w:autoSpaceDE w:val="0"/>
              <w:autoSpaceDN w:val="0"/>
              <w:adjustRightInd w:val="0"/>
              <w:spacing w:after="0" w:line="240" w:lineRule="auto"/>
              <w:jc w:val="both"/>
              <w:rPr>
                <w:rFonts w:ascii="Times New Roman" w:hAnsi="Times New Roman"/>
                <w:sz w:val="18"/>
                <w:szCs w:val="18"/>
              </w:rPr>
            </w:pPr>
          </w:p>
        </w:tc>
        <w:tc>
          <w:tcPr>
            <w:tcW w:w="2551" w:type="dxa"/>
            <w:tcBorders>
              <w:top w:val="single" w:sz="4" w:space="0" w:color="auto"/>
              <w:left w:val="single" w:sz="4" w:space="0" w:color="auto"/>
              <w:right w:val="single" w:sz="4" w:space="0" w:color="auto"/>
            </w:tcBorders>
          </w:tcPr>
          <w:p w14:paraId="230FFAB1" w14:textId="77777777" w:rsidR="00761E1E" w:rsidRPr="006903D4" w:rsidRDefault="00761E1E" w:rsidP="005D5BFD">
            <w:pPr>
              <w:spacing w:after="0" w:line="240" w:lineRule="auto"/>
              <w:jc w:val="both"/>
              <w:rPr>
                <w:rFonts w:ascii="Times New Roman" w:hAnsi="Times New Roman"/>
                <w:sz w:val="18"/>
                <w:szCs w:val="18"/>
                <w:lang w:eastAsia="ru-RU"/>
              </w:rPr>
            </w:pPr>
          </w:p>
        </w:tc>
        <w:tc>
          <w:tcPr>
            <w:tcW w:w="1418" w:type="dxa"/>
            <w:vMerge/>
            <w:shd w:val="clear" w:color="auto" w:fill="auto"/>
          </w:tcPr>
          <w:p w14:paraId="3711100C" w14:textId="77777777" w:rsidR="00761E1E" w:rsidRPr="006903D4" w:rsidRDefault="00761E1E" w:rsidP="005D5BFD">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24A17B98" w14:textId="77777777" w:rsidR="00761E1E" w:rsidRPr="006903D4" w:rsidRDefault="00761E1E" w:rsidP="005D5BFD">
            <w:pPr>
              <w:spacing w:after="0" w:line="240" w:lineRule="auto"/>
              <w:rPr>
                <w:rFonts w:ascii="Times New Roman" w:hAnsi="Times New Roman"/>
                <w:sz w:val="18"/>
                <w:szCs w:val="18"/>
                <w:lang w:eastAsia="ru-RU"/>
              </w:rPr>
            </w:pPr>
          </w:p>
        </w:tc>
        <w:tc>
          <w:tcPr>
            <w:tcW w:w="2268" w:type="dxa"/>
            <w:shd w:val="clear" w:color="auto" w:fill="auto"/>
          </w:tcPr>
          <w:p w14:paraId="620F4AE3" w14:textId="77777777" w:rsidR="00761E1E" w:rsidRPr="006903D4" w:rsidRDefault="00761E1E" w:rsidP="005D5BF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2.1.5. Удостоверение беженца</w:t>
            </w:r>
          </w:p>
        </w:tc>
        <w:tc>
          <w:tcPr>
            <w:tcW w:w="2523" w:type="dxa"/>
            <w:shd w:val="clear" w:color="auto" w:fill="auto"/>
          </w:tcPr>
          <w:p w14:paraId="7FB8CA0A" w14:textId="77777777" w:rsidR="00761E1E" w:rsidRPr="006903D4" w:rsidRDefault="00761E1E" w:rsidP="005D5BF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Должно быть действительным на срок обращения за предоставлением услуги. </w:t>
            </w:r>
          </w:p>
          <w:p w14:paraId="6F2BF131" w14:textId="77777777" w:rsidR="00761E1E" w:rsidRPr="006903D4" w:rsidRDefault="00761E1E" w:rsidP="005D5BF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Записи произведены на русском языке. </w:t>
            </w:r>
          </w:p>
          <w:p w14:paraId="03D0E5E8" w14:textId="77777777" w:rsidR="00761E1E" w:rsidRPr="006903D4" w:rsidRDefault="00761E1E" w:rsidP="005D5BF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дату выдачи, фотографию владельца и его подпись.</w:t>
            </w:r>
          </w:p>
          <w:p w14:paraId="0010A790" w14:textId="77777777" w:rsidR="00761E1E" w:rsidRPr="006903D4" w:rsidRDefault="00761E1E" w:rsidP="005D5BF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должно содержать подчисток, приписок, зачеркнутых слов и других исправлений.</w:t>
            </w:r>
          </w:p>
          <w:p w14:paraId="19F8EE38" w14:textId="77777777" w:rsidR="00761E1E" w:rsidRPr="006903D4" w:rsidRDefault="00761E1E" w:rsidP="005D5BF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14:paraId="7DD7A8F1" w14:textId="77777777" w:rsidR="00761E1E" w:rsidRPr="006903D4" w:rsidRDefault="00761E1E" w:rsidP="005D5BFD">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r>
      <w:tr w:rsidR="00AD0107" w:rsidRPr="006903D4" w14:paraId="49B16C75" w14:textId="77777777" w:rsidTr="006E28DE">
        <w:trPr>
          <w:trHeight w:val="273"/>
        </w:trPr>
        <w:tc>
          <w:tcPr>
            <w:tcW w:w="567" w:type="dxa"/>
            <w:vMerge/>
            <w:shd w:val="clear" w:color="auto" w:fill="auto"/>
          </w:tcPr>
          <w:p w14:paraId="23128DAA" w14:textId="77777777" w:rsidR="00470199" w:rsidRPr="006903D4" w:rsidRDefault="00470199" w:rsidP="00470199">
            <w:pPr>
              <w:spacing w:after="0" w:line="240" w:lineRule="auto"/>
              <w:jc w:val="center"/>
              <w:rPr>
                <w:rFonts w:ascii="Times New Roman" w:hAnsi="Times New Roman"/>
                <w:sz w:val="18"/>
                <w:szCs w:val="18"/>
                <w:lang w:eastAsia="ru-RU"/>
              </w:rPr>
            </w:pPr>
          </w:p>
        </w:tc>
        <w:tc>
          <w:tcPr>
            <w:tcW w:w="2180" w:type="dxa"/>
            <w:vMerge/>
            <w:shd w:val="clear" w:color="auto" w:fill="auto"/>
          </w:tcPr>
          <w:p w14:paraId="19D18495" w14:textId="77777777" w:rsidR="00470199" w:rsidRPr="006903D4" w:rsidRDefault="00470199" w:rsidP="00470199">
            <w:pPr>
              <w:widowControl w:val="0"/>
              <w:autoSpaceDE w:val="0"/>
              <w:autoSpaceDN w:val="0"/>
              <w:adjustRightInd w:val="0"/>
              <w:spacing w:after="0" w:line="240" w:lineRule="auto"/>
              <w:rPr>
                <w:rFonts w:ascii="Times New Roman" w:hAnsi="Times New Roman"/>
                <w:sz w:val="18"/>
                <w:szCs w:val="18"/>
                <w:lang w:eastAsia="ru-RU"/>
              </w:rPr>
            </w:pPr>
          </w:p>
        </w:tc>
        <w:tc>
          <w:tcPr>
            <w:tcW w:w="2782" w:type="dxa"/>
            <w:tcBorders>
              <w:top w:val="single" w:sz="4" w:space="0" w:color="auto"/>
              <w:left w:val="single" w:sz="4" w:space="0" w:color="auto"/>
              <w:right w:val="single" w:sz="4" w:space="0" w:color="auto"/>
            </w:tcBorders>
          </w:tcPr>
          <w:p w14:paraId="15D80918" w14:textId="77777777" w:rsidR="00470199" w:rsidRPr="006903D4" w:rsidRDefault="00470199" w:rsidP="00044633">
            <w:pPr>
              <w:widowControl w:val="0"/>
              <w:autoSpaceDE w:val="0"/>
              <w:autoSpaceDN w:val="0"/>
              <w:adjustRightInd w:val="0"/>
              <w:spacing w:after="0" w:line="240" w:lineRule="auto"/>
              <w:jc w:val="both"/>
              <w:rPr>
                <w:rFonts w:ascii="Times New Roman" w:hAnsi="Times New Roman"/>
                <w:sz w:val="18"/>
                <w:szCs w:val="18"/>
              </w:rPr>
            </w:pPr>
          </w:p>
        </w:tc>
        <w:tc>
          <w:tcPr>
            <w:tcW w:w="2551" w:type="dxa"/>
            <w:tcBorders>
              <w:top w:val="single" w:sz="4" w:space="0" w:color="auto"/>
              <w:left w:val="single" w:sz="4" w:space="0" w:color="auto"/>
              <w:right w:val="single" w:sz="4" w:space="0" w:color="auto"/>
            </w:tcBorders>
          </w:tcPr>
          <w:p w14:paraId="1BE1A3B4" w14:textId="77777777" w:rsidR="00470199" w:rsidRPr="006903D4" w:rsidRDefault="00470199" w:rsidP="00470199">
            <w:pPr>
              <w:spacing w:after="0" w:line="240" w:lineRule="auto"/>
              <w:jc w:val="both"/>
              <w:rPr>
                <w:rFonts w:ascii="Times New Roman" w:hAnsi="Times New Roman"/>
                <w:sz w:val="18"/>
                <w:szCs w:val="18"/>
                <w:lang w:eastAsia="ru-RU"/>
              </w:rPr>
            </w:pPr>
          </w:p>
        </w:tc>
        <w:tc>
          <w:tcPr>
            <w:tcW w:w="1418" w:type="dxa"/>
            <w:vMerge/>
            <w:shd w:val="clear" w:color="auto" w:fill="auto"/>
          </w:tcPr>
          <w:p w14:paraId="3A51FCE5" w14:textId="77777777" w:rsidR="00470199" w:rsidRPr="006903D4" w:rsidRDefault="00470199" w:rsidP="00470199">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765FA21F" w14:textId="77777777" w:rsidR="00470199" w:rsidRPr="006903D4" w:rsidRDefault="00470199" w:rsidP="00470199">
            <w:pPr>
              <w:spacing w:after="0" w:line="240" w:lineRule="auto"/>
              <w:rPr>
                <w:rFonts w:ascii="Times New Roman" w:hAnsi="Times New Roman"/>
                <w:sz w:val="18"/>
                <w:szCs w:val="18"/>
                <w:lang w:eastAsia="ru-RU"/>
              </w:rPr>
            </w:pPr>
          </w:p>
        </w:tc>
        <w:tc>
          <w:tcPr>
            <w:tcW w:w="2268" w:type="dxa"/>
            <w:shd w:val="clear" w:color="auto" w:fill="auto"/>
          </w:tcPr>
          <w:p w14:paraId="4DDB83A9" w14:textId="77777777" w:rsidR="00470199" w:rsidRPr="006903D4" w:rsidRDefault="00470199" w:rsidP="0047019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2.1.6. Свидетельство о рассмотрении ходатайства о признании беженцем на территории РФ по существу</w:t>
            </w:r>
          </w:p>
        </w:tc>
        <w:tc>
          <w:tcPr>
            <w:tcW w:w="2523" w:type="dxa"/>
            <w:shd w:val="clear" w:color="auto" w:fill="auto"/>
          </w:tcPr>
          <w:p w14:paraId="7956C2BB" w14:textId="77777777" w:rsidR="00470199" w:rsidRPr="006903D4" w:rsidRDefault="00470199" w:rsidP="0047019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1079860F" w14:textId="77777777" w:rsidR="00470199" w:rsidRPr="006903D4" w:rsidRDefault="00470199" w:rsidP="0047019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2118A652" w14:textId="77777777" w:rsidR="00470199" w:rsidRPr="006903D4" w:rsidRDefault="00470199" w:rsidP="0047019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AD0107" w:rsidRPr="006903D4" w14:paraId="0EB45256" w14:textId="77777777" w:rsidTr="006E28DE">
        <w:trPr>
          <w:trHeight w:val="273"/>
        </w:trPr>
        <w:tc>
          <w:tcPr>
            <w:tcW w:w="567" w:type="dxa"/>
            <w:vMerge/>
            <w:shd w:val="clear" w:color="auto" w:fill="auto"/>
          </w:tcPr>
          <w:p w14:paraId="369AA816" w14:textId="77777777" w:rsidR="00CC202F" w:rsidRPr="006903D4" w:rsidRDefault="00CC202F" w:rsidP="00CC202F">
            <w:pPr>
              <w:spacing w:after="0" w:line="240" w:lineRule="auto"/>
              <w:jc w:val="center"/>
              <w:rPr>
                <w:rFonts w:ascii="Times New Roman" w:hAnsi="Times New Roman"/>
                <w:sz w:val="18"/>
                <w:szCs w:val="18"/>
                <w:lang w:eastAsia="ru-RU"/>
              </w:rPr>
            </w:pPr>
          </w:p>
        </w:tc>
        <w:tc>
          <w:tcPr>
            <w:tcW w:w="2180" w:type="dxa"/>
            <w:vMerge/>
            <w:shd w:val="clear" w:color="auto" w:fill="auto"/>
          </w:tcPr>
          <w:p w14:paraId="662F16D4" w14:textId="77777777" w:rsidR="00CC202F" w:rsidRPr="006903D4" w:rsidRDefault="00CC202F" w:rsidP="00CC202F">
            <w:pPr>
              <w:widowControl w:val="0"/>
              <w:autoSpaceDE w:val="0"/>
              <w:autoSpaceDN w:val="0"/>
              <w:adjustRightInd w:val="0"/>
              <w:spacing w:after="0" w:line="240" w:lineRule="auto"/>
              <w:rPr>
                <w:rFonts w:ascii="Times New Roman" w:hAnsi="Times New Roman"/>
                <w:sz w:val="18"/>
                <w:szCs w:val="18"/>
                <w:lang w:eastAsia="ru-RU"/>
              </w:rPr>
            </w:pPr>
          </w:p>
        </w:tc>
        <w:tc>
          <w:tcPr>
            <w:tcW w:w="2782" w:type="dxa"/>
            <w:tcBorders>
              <w:top w:val="single" w:sz="4" w:space="0" w:color="auto"/>
              <w:left w:val="single" w:sz="4" w:space="0" w:color="auto"/>
              <w:right w:val="single" w:sz="4" w:space="0" w:color="auto"/>
            </w:tcBorders>
          </w:tcPr>
          <w:p w14:paraId="378B9DC1" w14:textId="77777777" w:rsidR="00CC202F" w:rsidRPr="006903D4" w:rsidRDefault="00CC202F" w:rsidP="00CC202F">
            <w:pPr>
              <w:widowControl w:val="0"/>
              <w:autoSpaceDE w:val="0"/>
              <w:autoSpaceDN w:val="0"/>
              <w:adjustRightInd w:val="0"/>
              <w:spacing w:after="0" w:line="240" w:lineRule="auto"/>
              <w:jc w:val="both"/>
              <w:rPr>
                <w:rFonts w:ascii="Times New Roman" w:hAnsi="Times New Roman"/>
                <w:sz w:val="18"/>
                <w:szCs w:val="18"/>
              </w:rPr>
            </w:pPr>
          </w:p>
        </w:tc>
        <w:tc>
          <w:tcPr>
            <w:tcW w:w="2551" w:type="dxa"/>
            <w:tcBorders>
              <w:top w:val="single" w:sz="4" w:space="0" w:color="auto"/>
              <w:left w:val="single" w:sz="4" w:space="0" w:color="auto"/>
              <w:right w:val="single" w:sz="4" w:space="0" w:color="auto"/>
            </w:tcBorders>
          </w:tcPr>
          <w:p w14:paraId="022FCDAF" w14:textId="77777777" w:rsidR="00CC202F" w:rsidRPr="006903D4" w:rsidRDefault="00CC202F" w:rsidP="001F74E7">
            <w:pPr>
              <w:spacing w:after="0" w:line="240" w:lineRule="auto"/>
              <w:jc w:val="both"/>
              <w:rPr>
                <w:rFonts w:ascii="Times New Roman" w:hAnsi="Times New Roman"/>
                <w:sz w:val="18"/>
                <w:szCs w:val="18"/>
                <w:lang w:eastAsia="ru-RU"/>
              </w:rPr>
            </w:pPr>
          </w:p>
        </w:tc>
        <w:tc>
          <w:tcPr>
            <w:tcW w:w="1418" w:type="dxa"/>
            <w:vMerge/>
            <w:shd w:val="clear" w:color="auto" w:fill="auto"/>
          </w:tcPr>
          <w:p w14:paraId="7EF25A82" w14:textId="77777777" w:rsidR="00CC202F" w:rsidRPr="006903D4" w:rsidRDefault="00CC202F" w:rsidP="00CC202F">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32872650" w14:textId="77777777" w:rsidR="00CC202F" w:rsidRPr="006903D4" w:rsidRDefault="00CC202F" w:rsidP="00CC202F">
            <w:pPr>
              <w:spacing w:after="0" w:line="240" w:lineRule="auto"/>
              <w:rPr>
                <w:rFonts w:ascii="Times New Roman" w:hAnsi="Times New Roman"/>
                <w:sz w:val="18"/>
                <w:szCs w:val="18"/>
                <w:lang w:eastAsia="ru-RU"/>
              </w:rPr>
            </w:pPr>
          </w:p>
        </w:tc>
        <w:tc>
          <w:tcPr>
            <w:tcW w:w="2268" w:type="dxa"/>
            <w:shd w:val="clear" w:color="auto" w:fill="auto"/>
          </w:tcPr>
          <w:p w14:paraId="05D5AA00" w14:textId="77777777" w:rsidR="00CC202F" w:rsidRPr="006903D4" w:rsidRDefault="00CC202F" w:rsidP="0045252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2.1.7.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523" w:type="dxa"/>
            <w:shd w:val="clear" w:color="auto" w:fill="auto"/>
          </w:tcPr>
          <w:p w14:paraId="70E77ACB" w14:textId="77777777" w:rsidR="00CC202F" w:rsidRPr="006903D4" w:rsidRDefault="00CC202F" w:rsidP="00CC202F">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7B5EB1CF" w14:textId="77777777" w:rsidR="00CC202F" w:rsidRPr="006903D4" w:rsidRDefault="00CC202F" w:rsidP="00CC202F">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Должен прилагаться нотариальный перевод документа.</w:t>
            </w:r>
          </w:p>
          <w:p w14:paraId="7AD839F9" w14:textId="77777777" w:rsidR="00CC202F" w:rsidRPr="006903D4" w:rsidRDefault="00CC202F" w:rsidP="00CC202F">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содержать подчисток, приписок, зачеркнутых слов и других исправлений.</w:t>
            </w:r>
          </w:p>
          <w:p w14:paraId="5434F553" w14:textId="77777777" w:rsidR="00CC202F" w:rsidRPr="006903D4" w:rsidRDefault="00CC202F" w:rsidP="00CC202F">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r>
      <w:tr w:rsidR="00AD0107" w:rsidRPr="006903D4" w14:paraId="1CEFE52E" w14:textId="77777777" w:rsidTr="006E28DE">
        <w:trPr>
          <w:trHeight w:val="273"/>
        </w:trPr>
        <w:tc>
          <w:tcPr>
            <w:tcW w:w="567" w:type="dxa"/>
            <w:vMerge/>
            <w:shd w:val="clear" w:color="auto" w:fill="auto"/>
          </w:tcPr>
          <w:p w14:paraId="36C77746" w14:textId="77777777" w:rsidR="008556CA" w:rsidRPr="006903D4" w:rsidRDefault="008556CA" w:rsidP="008556CA">
            <w:pPr>
              <w:spacing w:after="0" w:line="240" w:lineRule="auto"/>
              <w:jc w:val="center"/>
              <w:rPr>
                <w:rFonts w:ascii="Times New Roman" w:hAnsi="Times New Roman"/>
                <w:sz w:val="18"/>
                <w:szCs w:val="18"/>
                <w:lang w:eastAsia="ru-RU"/>
              </w:rPr>
            </w:pPr>
          </w:p>
        </w:tc>
        <w:tc>
          <w:tcPr>
            <w:tcW w:w="2180" w:type="dxa"/>
            <w:vMerge/>
            <w:shd w:val="clear" w:color="auto" w:fill="auto"/>
          </w:tcPr>
          <w:p w14:paraId="1D377D97" w14:textId="77777777" w:rsidR="008556CA" w:rsidRPr="006903D4" w:rsidRDefault="008556CA" w:rsidP="008556CA">
            <w:pPr>
              <w:widowControl w:val="0"/>
              <w:autoSpaceDE w:val="0"/>
              <w:autoSpaceDN w:val="0"/>
              <w:adjustRightInd w:val="0"/>
              <w:spacing w:after="0" w:line="240" w:lineRule="auto"/>
              <w:rPr>
                <w:rFonts w:ascii="Times New Roman" w:hAnsi="Times New Roman"/>
                <w:sz w:val="18"/>
                <w:szCs w:val="18"/>
                <w:lang w:eastAsia="ru-RU"/>
              </w:rPr>
            </w:pPr>
          </w:p>
        </w:tc>
        <w:tc>
          <w:tcPr>
            <w:tcW w:w="2782" w:type="dxa"/>
            <w:tcBorders>
              <w:left w:val="single" w:sz="4" w:space="0" w:color="auto"/>
              <w:right w:val="single" w:sz="4" w:space="0" w:color="auto"/>
            </w:tcBorders>
          </w:tcPr>
          <w:p w14:paraId="74D9D66E" w14:textId="77777777" w:rsidR="008556CA" w:rsidRPr="006903D4" w:rsidRDefault="008556CA" w:rsidP="004143E0">
            <w:pPr>
              <w:widowControl w:val="0"/>
              <w:autoSpaceDE w:val="0"/>
              <w:autoSpaceDN w:val="0"/>
              <w:adjustRightInd w:val="0"/>
              <w:spacing w:after="0" w:line="240" w:lineRule="auto"/>
              <w:rPr>
                <w:rFonts w:ascii="Times New Roman" w:hAnsi="Times New Roman"/>
                <w:sz w:val="18"/>
                <w:szCs w:val="18"/>
              </w:rPr>
            </w:pPr>
          </w:p>
        </w:tc>
        <w:tc>
          <w:tcPr>
            <w:tcW w:w="2551" w:type="dxa"/>
            <w:tcBorders>
              <w:left w:val="single" w:sz="4" w:space="0" w:color="auto"/>
              <w:right w:val="single" w:sz="4" w:space="0" w:color="auto"/>
            </w:tcBorders>
          </w:tcPr>
          <w:p w14:paraId="64042C3A" w14:textId="77777777" w:rsidR="008556CA" w:rsidRPr="006903D4" w:rsidRDefault="008556CA" w:rsidP="008556CA">
            <w:pPr>
              <w:spacing w:after="0" w:line="240" w:lineRule="auto"/>
              <w:jc w:val="both"/>
              <w:rPr>
                <w:rFonts w:ascii="Times New Roman" w:hAnsi="Times New Roman"/>
                <w:sz w:val="18"/>
                <w:szCs w:val="18"/>
                <w:lang w:eastAsia="ru-RU"/>
              </w:rPr>
            </w:pPr>
          </w:p>
        </w:tc>
        <w:tc>
          <w:tcPr>
            <w:tcW w:w="1418" w:type="dxa"/>
            <w:vMerge/>
            <w:shd w:val="clear" w:color="auto" w:fill="auto"/>
          </w:tcPr>
          <w:p w14:paraId="0F218710" w14:textId="77777777" w:rsidR="008556CA" w:rsidRPr="006903D4" w:rsidRDefault="008556CA" w:rsidP="008556CA">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14472A10" w14:textId="77777777" w:rsidR="008556CA" w:rsidRPr="006903D4" w:rsidRDefault="008556CA" w:rsidP="008556CA">
            <w:pPr>
              <w:spacing w:after="0" w:line="240" w:lineRule="auto"/>
              <w:rPr>
                <w:rFonts w:ascii="Times New Roman" w:hAnsi="Times New Roman"/>
                <w:sz w:val="18"/>
                <w:szCs w:val="18"/>
                <w:lang w:eastAsia="ru-RU"/>
              </w:rPr>
            </w:pPr>
          </w:p>
        </w:tc>
        <w:tc>
          <w:tcPr>
            <w:tcW w:w="2268" w:type="dxa"/>
            <w:shd w:val="clear" w:color="auto" w:fill="auto"/>
          </w:tcPr>
          <w:p w14:paraId="0925529A" w14:textId="77777777" w:rsidR="008556CA" w:rsidRPr="006903D4" w:rsidRDefault="008556CA" w:rsidP="008556CA">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2.1.8. Вид на жительство в Российской Федерации</w:t>
            </w:r>
          </w:p>
        </w:tc>
        <w:tc>
          <w:tcPr>
            <w:tcW w:w="2523" w:type="dxa"/>
            <w:shd w:val="clear" w:color="auto" w:fill="auto"/>
          </w:tcPr>
          <w:p w14:paraId="77DE868E" w14:textId="77777777" w:rsidR="008556CA" w:rsidRPr="006903D4" w:rsidRDefault="008556CA" w:rsidP="008556CA">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2EDCE0A9" w14:textId="77777777" w:rsidR="008556CA" w:rsidRPr="006903D4" w:rsidRDefault="008556CA" w:rsidP="008556CA">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6AA37C99" w14:textId="77777777" w:rsidR="008556CA" w:rsidRPr="006903D4" w:rsidRDefault="008556CA" w:rsidP="008556CA">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AD0107" w:rsidRPr="006903D4" w14:paraId="0D17DCE5" w14:textId="77777777" w:rsidTr="006E28DE">
        <w:trPr>
          <w:trHeight w:val="273"/>
        </w:trPr>
        <w:tc>
          <w:tcPr>
            <w:tcW w:w="567" w:type="dxa"/>
            <w:vMerge/>
            <w:shd w:val="clear" w:color="auto" w:fill="auto"/>
          </w:tcPr>
          <w:p w14:paraId="3A37E942" w14:textId="77777777" w:rsidR="008556CA" w:rsidRPr="006903D4" w:rsidRDefault="008556CA" w:rsidP="008556CA">
            <w:pPr>
              <w:spacing w:after="0" w:line="240" w:lineRule="auto"/>
              <w:jc w:val="center"/>
              <w:rPr>
                <w:rFonts w:ascii="Times New Roman" w:hAnsi="Times New Roman"/>
                <w:sz w:val="18"/>
                <w:szCs w:val="18"/>
                <w:lang w:eastAsia="ru-RU"/>
              </w:rPr>
            </w:pPr>
          </w:p>
        </w:tc>
        <w:tc>
          <w:tcPr>
            <w:tcW w:w="2180" w:type="dxa"/>
            <w:vMerge/>
            <w:shd w:val="clear" w:color="auto" w:fill="auto"/>
          </w:tcPr>
          <w:p w14:paraId="0DFC50C3" w14:textId="77777777" w:rsidR="008556CA" w:rsidRPr="006903D4" w:rsidRDefault="008556CA" w:rsidP="008556CA">
            <w:pPr>
              <w:widowControl w:val="0"/>
              <w:autoSpaceDE w:val="0"/>
              <w:autoSpaceDN w:val="0"/>
              <w:adjustRightInd w:val="0"/>
              <w:spacing w:after="0" w:line="240" w:lineRule="auto"/>
              <w:rPr>
                <w:rFonts w:ascii="Times New Roman" w:hAnsi="Times New Roman"/>
                <w:sz w:val="18"/>
                <w:szCs w:val="18"/>
                <w:lang w:eastAsia="ru-RU"/>
              </w:rPr>
            </w:pPr>
          </w:p>
        </w:tc>
        <w:tc>
          <w:tcPr>
            <w:tcW w:w="2782" w:type="dxa"/>
            <w:tcBorders>
              <w:left w:val="single" w:sz="4" w:space="0" w:color="auto"/>
              <w:right w:val="single" w:sz="4" w:space="0" w:color="auto"/>
            </w:tcBorders>
          </w:tcPr>
          <w:p w14:paraId="23B2FCC4" w14:textId="77777777" w:rsidR="008556CA" w:rsidRPr="006903D4" w:rsidRDefault="008556CA" w:rsidP="004143E0">
            <w:pPr>
              <w:autoSpaceDE w:val="0"/>
              <w:autoSpaceDN w:val="0"/>
              <w:adjustRightInd w:val="0"/>
              <w:spacing w:after="0" w:line="240" w:lineRule="auto"/>
              <w:rPr>
                <w:rFonts w:ascii="Times New Roman" w:hAnsi="Times New Roman"/>
                <w:sz w:val="18"/>
                <w:szCs w:val="18"/>
              </w:rPr>
            </w:pPr>
          </w:p>
        </w:tc>
        <w:tc>
          <w:tcPr>
            <w:tcW w:w="2551" w:type="dxa"/>
            <w:tcBorders>
              <w:left w:val="single" w:sz="4" w:space="0" w:color="auto"/>
              <w:right w:val="single" w:sz="4" w:space="0" w:color="auto"/>
            </w:tcBorders>
          </w:tcPr>
          <w:p w14:paraId="2497C053" w14:textId="77777777" w:rsidR="008556CA" w:rsidRPr="006903D4" w:rsidRDefault="008556CA" w:rsidP="008556CA">
            <w:pPr>
              <w:spacing w:after="0" w:line="240" w:lineRule="auto"/>
              <w:jc w:val="both"/>
              <w:rPr>
                <w:rFonts w:ascii="Times New Roman" w:hAnsi="Times New Roman"/>
                <w:sz w:val="18"/>
                <w:szCs w:val="18"/>
                <w:lang w:eastAsia="ru-RU"/>
              </w:rPr>
            </w:pPr>
          </w:p>
        </w:tc>
        <w:tc>
          <w:tcPr>
            <w:tcW w:w="1418" w:type="dxa"/>
            <w:vMerge/>
            <w:shd w:val="clear" w:color="auto" w:fill="auto"/>
          </w:tcPr>
          <w:p w14:paraId="6CB9F0D0" w14:textId="77777777" w:rsidR="008556CA" w:rsidRPr="006903D4" w:rsidRDefault="008556CA" w:rsidP="008556CA">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34585266" w14:textId="77777777" w:rsidR="008556CA" w:rsidRPr="006903D4" w:rsidRDefault="008556CA" w:rsidP="008556CA">
            <w:pPr>
              <w:spacing w:after="0" w:line="240" w:lineRule="auto"/>
              <w:rPr>
                <w:rFonts w:ascii="Times New Roman" w:hAnsi="Times New Roman"/>
                <w:sz w:val="18"/>
                <w:szCs w:val="18"/>
                <w:lang w:eastAsia="ru-RU"/>
              </w:rPr>
            </w:pPr>
          </w:p>
        </w:tc>
        <w:tc>
          <w:tcPr>
            <w:tcW w:w="2268" w:type="dxa"/>
            <w:shd w:val="clear" w:color="auto" w:fill="auto"/>
          </w:tcPr>
          <w:p w14:paraId="3B5DF031" w14:textId="77777777" w:rsidR="008556CA" w:rsidRPr="006903D4" w:rsidRDefault="008556CA" w:rsidP="008556CA">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2.1.9. Свидетельство о предоставлении временного убежища на территории РФ</w:t>
            </w:r>
          </w:p>
        </w:tc>
        <w:tc>
          <w:tcPr>
            <w:tcW w:w="2523" w:type="dxa"/>
            <w:shd w:val="clear" w:color="auto" w:fill="auto"/>
          </w:tcPr>
          <w:p w14:paraId="1DD4592D" w14:textId="77777777" w:rsidR="008556CA" w:rsidRPr="006903D4" w:rsidRDefault="008556CA" w:rsidP="008556CA">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766DD0DC" w14:textId="77777777" w:rsidR="008556CA" w:rsidRPr="006903D4" w:rsidRDefault="008556CA" w:rsidP="008556CA">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6DF28CFE" w14:textId="77777777" w:rsidR="008556CA" w:rsidRPr="006903D4" w:rsidRDefault="008556CA" w:rsidP="008556CA">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45252C" w:rsidRPr="006903D4" w14:paraId="1A227BCE" w14:textId="77777777" w:rsidTr="006E28DE">
        <w:trPr>
          <w:trHeight w:val="273"/>
        </w:trPr>
        <w:tc>
          <w:tcPr>
            <w:tcW w:w="567" w:type="dxa"/>
            <w:vMerge/>
            <w:shd w:val="clear" w:color="auto" w:fill="auto"/>
          </w:tcPr>
          <w:p w14:paraId="253F7DE7" w14:textId="77777777" w:rsidR="0045252C" w:rsidRPr="006903D4" w:rsidRDefault="0045252C" w:rsidP="0045252C">
            <w:pPr>
              <w:spacing w:after="0" w:line="240" w:lineRule="auto"/>
              <w:jc w:val="center"/>
              <w:rPr>
                <w:rFonts w:ascii="Times New Roman" w:hAnsi="Times New Roman"/>
                <w:sz w:val="18"/>
                <w:szCs w:val="18"/>
                <w:lang w:eastAsia="ru-RU"/>
              </w:rPr>
            </w:pPr>
          </w:p>
        </w:tc>
        <w:tc>
          <w:tcPr>
            <w:tcW w:w="2180" w:type="dxa"/>
            <w:vMerge/>
            <w:shd w:val="clear" w:color="auto" w:fill="auto"/>
          </w:tcPr>
          <w:p w14:paraId="0FCDD958" w14:textId="77777777" w:rsidR="0045252C" w:rsidRPr="006903D4" w:rsidRDefault="0045252C" w:rsidP="0045252C">
            <w:pPr>
              <w:widowControl w:val="0"/>
              <w:autoSpaceDE w:val="0"/>
              <w:autoSpaceDN w:val="0"/>
              <w:adjustRightInd w:val="0"/>
              <w:spacing w:after="0" w:line="240" w:lineRule="auto"/>
              <w:rPr>
                <w:rFonts w:ascii="Times New Roman" w:hAnsi="Times New Roman"/>
                <w:sz w:val="18"/>
                <w:szCs w:val="18"/>
                <w:lang w:eastAsia="ru-RU"/>
              </w:rPr>
            </w:pPr>
          </w:p>
        </w:tc>
        <w:tc>
          <w:tcPr>
            <w:tcW w:w="2782" w:type="dxa"/>
            <w:tcBorders>
              <w:left w:val="single" w:sz="4" w:space="0" w:color="auto"/>
              <w:right w:val="single" w:sz="4" w:space="0" w:color="auto"/>
            </w:tcBorders>
          </w:tcPr>
          <w:p w14:paraId="6717B0F3" w14:textId="77777777" w:rsidR="0045252C" w:rsidRPr="006903D4" w:rsidRDefault="0045252C" w:rsidP="0045252C">
            <w:pPr>
              <w:autoSpaceDE w:val="0"/>
              <w:autoSpaceDN w:val="0"/>
              <w:adjustRightInd w:val="0"/>
              <w:spacing w:after="0" w:line="240" w:lineRule="auto"/>
              <w:rPr>
                <w:rFonts w:ascii="Times New Roman" w:hAnsi="Times New Roman"/>
                <w:sz w:val="18"/>
                <w:szCs w:val="18"/>
              </w:rPr>
            </w:pPr>
          </w:p>
        </w:tc>
        <w:tc>
          <w:tcPr>
            <w:tcW w:w="2551" w:type="dxa"/>
            <w:tcBorders>
              <w:left w:val="single" w:sz="4" w:space="0" w:color="auto"/>
              <w:right w:val="single" w:sz="4" w:space="0" w:color="auto"/>
            </w:tcBorders>
          </w:tcPr>
          <w:p w14:paraId="12EC4C06" w14:textId="77777777" w:rsidR="0045252C" w:rsidRPr="006903D4" w:rsidRDefault="0045252C" w:rsidP="0045252C">
            <w:pPr>
              <w:spacing w:after="0" w:line="240" w:lineRule="auto"/>
              <w:jc w:val="both"/>
              <w:rPr>
                <w:rFonts w:ascii="Times New Roman" w:hAnsi="Times New Roman"/>
                <w:sz w:val="18"/>
                <w:szCs w:val="18"/>
                <w:lang w:eastAsia="ru-RU"/>
              </w:rPr>
            </w:pPr>
          </w:p>
        </w:tc>
        <w:tc>
          <w:tcPr>
            <w:tcW w:w="1418" w:type="dxa"/>
            <w:vMerge/>
            <w:shd w:val="clear" w:color="auto" w:fill="auto"/>
          </w:tcPr>
          <w:p w14:paraId="0E2D2B52" w14:textId="77777777" w:rsidR="0045252C" w:rsidRPr="006903D4" w:rsidRDefault="0045252C" w:rsidP="0045252C">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shd w:val="clear" w:color="auto" w:fill="auto"/>
          </w:tcPr>
          <w:p w14:paraId="75E3918C" w14:textId="77777777" w:rsidR="0045252C" w:rsidRPr="006903D4" w:rsidRDefault="0045252C" w:rsidP="0045252C">
            <w:pPr>
              <w:spacing w:after="0" w:line="240" w:lineRule="auto"/>
              <w:rPr>
                <w:rFonts w:ascii="Times New Roman" w:hAnsi="Times New Roman"/>
                <w:sz w:val="18"/>
                <w:szCs w:val="18"/>
                <w:lang w:eastAsia="ru-RU"/>
              </w:rPr>
            </w:pPr>
          </w:p>
        </w:tc>
        <w:tc>
          <w:tcPr>
            <w:tcW w:w="2268" w:type="dxa"/>
            <w:shd w:val="clear" w:color="auto" w:fill="auto"/>
          </w:tcPr>
          <w:p w14:paraId="3653A0DF" w14:textId="464F24B3"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2.1.10. Разрешение на временное проживание</w:t>
            </w:r>
          </w:p>
        </w:tc>
        <w:tc>
          <w:tcPr>
            <w:tcW w:w="2523" w:type="dxa"/>
            <w:shd w:val="clear" w:color="auto" w:fill="auto"/>
          </w:tcPr>
          <w:p w14:paraId="343E76D2"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 Должно быть действительным на срок обращения за предоставлением услуги.</w:t>
            </w:r>
          </w:p>
          <w:p w14:paraId="5B611CA5"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 Не должно содержать подчисток, приписок, зачеркнутых слов и других исправлений.</w:t>
            </w:r>
          </w:p>
          <w:p w14:paraId="414F4BFA" w14:textId="3794D549"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r>
      <w:tr w:rsidR="00B56DA2" w:rsidRPr="006903D4" w14:paraId="0F985687" w14:textId="77777777" w:rsidTr="006E28DE">
        <w:trPr>
          <w:trHeight w:val="273"/>
        </w:trPr>
        <w:tc>
          <w:tcPr>
            <w:tcW w:w="567" w:type="dxa"/>
            <w:vMerge/>
            <w:shd w:val="clear" w:color="auto" w:fill="auto"/>
          </w:tcPr>
          <w:p w14:paraId="6781F0F7" w14:textId="77777777" w:rsidR="00B56DA2" w:rsidRPr="006903D4" w:rsidRDefault="00B56DA2" w:rsidP="00B56DA2">
            <w:pPr>
              <w:spacing w:after="0" w:line="240" w:lineRule="auto"/>
              <w:jc w:val="center"/>
              <w:rPr>
                <w:rFonts w:ascii="Times New Roman" w:hAnsi="Times New Roman"/>
                <w:sz w:val="18"/>
                <w:szCs w:val="18"/>
                <w:lang w:eastAsia="ru-RU"/>
              </w:rPr>
            </w:pPr>
          </w:p>
        </w:tc>
        <w:tc>
          <w:tcPr>
            <w:tcW w:w="2180" w:type="dxa"/>
            <w:vMerge/>
            <w:shd w:val="clear" w:color="auto" w:fill="auto"/>
          </w:tcPr>
          <w:p w14:paraId="7F062146" w14:textId="77777777" w:rsidR="00B56DA2" w:rsidRPr="006903D4" w:rsidRDefault="00B56DA2" w:rsidP="00B56DA2">
            <w:pPr>
              <w:widowControl w:val="0"/>
              <w:autoSpaceDE w:val="0"/>
              <w:autoSpaceDN w:val="0"/>
              <w:adjustRightInd w:val="0"/>
              <w:spacing w:after="0" w:line="240" w:lineRule="auto"/>
              <w:rPr>
                <w:rFonts w:ascii="Times New Roman" w:hAnsi="Times New Roman"/>
                <w:sz w:val="18"/>
                <w:szCs w:val="18"/>
                <w:lang w:eastAsia="ru-RU"/>
              </w:rPr>
            </w:pPr>
          </w:p>
        </w:tc>
        <w:tc>
          <w:tcPr>
            <w:tcW w:w="2782" w:type="dxa"/>
            <w:vMerge w:val="restart"/>
            <w:tcBorders>
              <w:left w:val="single" w:sz="4" w:space="0" w:color="auto"/>
              <w:right w:val="single" w:sz="4" w:space="0" w:color="auto"/>
            </w:tcBorders>
          </w:tcPr>
          <w:p w14:paraId="293769B3" w14:textId="77777777" w:rsidR="00B56DA2" w:rsidRPr="006903D4" w:rsidRDefault="00B56DA2" w:rsidP="00B56DA2">
            <w:pPr>
              <w:widowControl w:val="0"/>
              <w:autoSpaceDE w:val="0"/>
              <w:autoSpaceDN w:val="0"/>
              <w:adjustRightInd w:val="0"/>
              <w:spacing w:after="0" w:line="240" w:lineRule="auto"/>
              <w:jc w:val="both"/>
              <w:rPr>
                <w:rFonts w:ascii="Times New Roman" w:hAnsi="Times New Roman"/>
                <w:sz w:val="18"/>
                <w:szCs w:val="18"/>
              </w:rPr>
            </w:pPr>
          </w:p>
        </w:tc>
        <w:tc>
          <w:tcPr>
            <w:tcW w:w="2551" w:type="dxa"/>
            <w:vMerge w:val="restart"/>
            <w:tcBorders>
              <w:left w:val="single" w:sz="4" w:space="0" w:color="auto"/>
              <w:right w:val="single" w:sz="4" w:space="0" w:color="auto"/>
            </w:tcBorders>
          </w:tcPr>
          <w:p w14:paraId="4DDEC7D3" w14:textId="77777777" w:rsidR="00B56DA2" w:rsidRPr="006903D4" w:rsidRDefault="00B56DA2" w:rsidP="00B56DA2">
            <w:pPr>
              <w:spacing w:after="0" w:line="240" w:lineRule="auto"/>
              <w:jc w:val="both"/>
              <w:rPr>
                <w:rFonts w:ascii="Times New Roman" w:hAnsi="Times New Roman"/>
                <w:sz w:val="18"/>
                <w:szCs w:val="18"/>
                <w:lang w:eastAsia="ru-RU"/>
              </w:rPr>
            </w:pPr>
          </w:p>
        </w:tc>
        <w:tc>
          <w:tcPr>
            <w:tcW w:w="1418" w:type="dxa"/>
            <w:vMerge/>
            <w:shd w:val="clear" w:color="auto" w:fill="auto"/>
          </w:tcPr>
          <w:p w14:paraId="76A4D4A6" w14:textId="77777777" w:rsidR="00B56DA2" w:rsidRPr="006903D4" w:rsidRDefault="00B56DA2" w:rsidP="00B56DA2">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val="restart"/>
            <w:shd w:val="clear" w:color="auto" w:fill="auto"/>
          </w:tcPr>
          <w:p w14:paraId="2C7ECCD5" w14:textId="77777777" w:rsidR="00B56DA2" w:rsidRPr="006903D4" w:rsidRDefault="00B56DA2" w:rsidP="00B56DA2">
            <w:pPr>
              <w:autoSpaceDN w:val="0"/>
              <w:adjustRightInd w:val="0"/>
              <w:spacing w:after="0" w:line="240" w:lineRule="auto"/>
              <w:outlineLvl w:val="2"/>
              <w:rPr>
                <w:rFonts w:ascii="Times New Roman" w:hAnsi="Times New Roman"/>
                <w:sz w:val="18"/>
                <w:szCs w:val="18"/>
              </w:rPr>
            </w:pPr>
            <w:r w:rsidRPr="006903D4">
              <w:rPr>
                <w:rFonts w:ascii="Times New Roman" w:hAnsi="Times New Roman"/>
                <w:sz w:val="18"/>
                <w:szCs w:val="18"/>
              </w:rPr>
              <w:t>2.2. Опекун или попечитель</w:t>
            </w:r>
          </w:p>
        </w:tc>
        <w:tc>
          <w:tcPr>
            <w:tcW w:w="2268" w:type="dxa"/>
            <w:shd w:val="clear" w:color="auto" w:fill="auto"/>
          </w:tcPr>
          <w:p w14:paraId="1784C9D8" w14:textId="77777777" w:rsidR="00B56DA2" w:rsidRPr="006903D4" w:rsidRDefault="00B56DA2" w:rsidP="00B56DA2">
            <w:pPr>
              <w:spacing w:after="0" w:line="240" w:lineRule="auto"/>
              <w:rPr>
                <w:rFonts w:ascii="Times New Roman" w:hAnsi="Times New Roman"/>
                <w:sz w:val="18"/>
                <w:szCs w:val="18"/>
              </w:rPr>
            </w:pPr>
            <w:r w:rsidRPr="006903D4">
              <w:rPr>
                <w:rFonts w:ascii="Times New Roman" w:hAnsi="Times New Roman"/>
                <w:sz w:val="18"/>
                <w:szCs w:val="18"/>
              </w:rPr>
              <w:t xml:space="preserve">2.2. Документ, удостоверяющий личность: </w:t>
            </w:r>
          </w:p>
          <w:p w14:paraId="5C401B5D" w14:textId="77777777" w:rsidR="00B56DA2" w:rsidRPr="006903D4" w:rsidRDefault="00B56DA2" w:rsidP="00B56DA2">
            <w:pPr>
              <w:spacing w:after="0" w:line="240" w:lineRule="auto"/>
              <w:rPr>
                <w:rFonts w:ascii="Times New Roman" w:hAnsi="Times New Roman"/>
                <w:sz w:val="18"/>
                <w:szCs w:val="18"/>
              </w:rPr>
            </w:pPr>
            <w:r w:rsidRPr="006903D4">
              <w:rPr>
                <w:rFonts w:ascii="Times New Roman" w:hAnsi="Times New Roman"/>
                <w:sz w:val="18"/>
                <w:szCs w:val="18"/>
              </w:rPr>
              <w:t>2.2.1. Паспорт гражданина РФ</w:t>
            </w:r>
          </w:p>
        </w:tc>
        <w:tc>
          <w:tcPr>
            <w:tcW w:w="2523" w:type="dxa"/>
            <w:shd w:val="clear" w:color="auto" w:fill="auto"/>
          </w:tcPr>
          <w:p w14:paraId="2266ABF5" w14:textId="77777777" w:rsidR="00B56DA2" w:rsidRPr="006903D4" w:rsidRDefault="00B56DA2"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Должен быть действительным на срок обращения за предоставлением услуги. </w:t>
            </w:r>
          </w:p>
          <w:p w14:paraId="57DFA26E" w14:textId="77777777" w:rsidR="00B56DA2" w:rsidRPr="006903D4" w:rsidRDefault="00B56DA2"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14:paraId="48340B0A" w14:textId="656AD073" w:rsidR="00B56DA2" w:rsidRPr="006903D4" w:rsidRDefault="00B56DA2" w:rsidP="00E9079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tc>
      </w:tr>
      <w:tr w:rsidR="00616AEC" w:rsidRPr="006903D4" w14:paraId="1CCC39F8" w14:textId="77777777" w:rsidTr="006E28DE">
        <w:trPr>
          <w:trHeight w:val="273"/>
        </w:trPr>
        <w:tc>
          <w:tcPr>
            <w:tcW w:w="567" w:type="dxa"/>
            <w:vMerge/>
            <w:shd w:val="clear" w:color="auto" w:fill="auto"/>
          </w:tcPr>
          <w:p w14:paraId="623C2EFD" w14:textId="77777777" w:rsidR="00616AEC" w:rsidRPr="006903D4" w:rsidRDefault="00616AEC" w:rsidP="00616AEC">
            <w:pPr>
              <w:spacing w:after="0" w:line="240" w:lineRule="auto"/>
              <w:jc w:val="center"/>
              <w:rPr>
                <w:rFonts w:ascii="Times New Roman" w:hAnsi="Times New Roman"/>
                <w:sz w:val="18"/>
                <w:szCs w:val="18"/>
                <w:lang w:eastAsia="ru-RU"/>
              </w:rPr>
            </w:pPr>
          </w:p>
        </w:tc>
        <w:tc>
          <w:tcPr>
            <w:tcW w:w="2180" w:type="dxa"/>
            <w:vMerge/>
            <w:shd w:val="clear" w:color="auto" w:fill="auto"/>
          </w:tcPr>
          <w:p w14:paraId="39E397B9" w14:textId="77777777" w:rsidR="00616AEC" w:rsidRPr="006903D4" w:rsidRDefault="00616AEC" w:rsidP="00616AEC">
            <w:pPr>
              <w:widowControl w:val="0"/>
              <w:autoSpaceDE w:val="0"/>
              <w:autoSpaceDN w:val="0"/>
              <w:adjustRightInd w:val="0"/>
              <w:spacing w:after="0" w:line="240" w:lineRule="auto"/>
              <w:rPr>
                <w:rFonts w:ascii="Times New Roman" w:hAnsi="Times New Roman"/>
                <w:sz w:val="18"/>
                <w:szCs w:val="18"/>
                <w:lang w:eastAsia="ru-RU"/>
              </w:rPr>
            </w:pPr>
          </w:p>
        </w:tc>
        <w:tc>
          <w:tcPr>
            <w:tcW w:w="2782" w:type="dxa"/>
            <w:vMerge/>
            <w:tcBorders>
              <w:left w:val="single" w:sz="4" w:space="0" w:color="auto"/>
              <w:right w:val="single" w:sz="4" w:space="0" w:color="auto"/>
            </w:tcBorders>
          </w:tcPr>
          <w:p w14:paraId="6B4058B0" w14:textId="77777777" w:rsidR="00616AEC" w:rsidRPr="006903D4" w:rsidRDefault="00616AEC" w:rsidP="00616AEC">
            <w:pPr>
              <w:widowControl w:val="0"/>
              <w:autoSpaceDE w:val="0"/>
              <w:autoSpaceDN w:val="0"/>
              <w:adjustRightInd w:val="0"/>
              <w:spacing w:after="0" w:line="240" w:lineRule="auto"/>
              <w:rPr>
                <w:rFonts w:ascii="Times New Roman" w:hAnsi="Times New Roman"/>
                <w:sz w:val="18"/>
                <w:szCs w:val="18"/>
              </w:rPr>
            </w:pPr>
          </w:p>
        </w:tc>
        <w:tc>
          <w:tcPr>
            <w:tcW w:w="2551" w:type="dxa"/>
            <w:vMerge/>
            <w:tcBorders>
              <w:left w:val="single" w:sz="4" w:space="0" w:color="auto"/>
              <w:right w:val="single" w:sz="4" w:space="0" w:color="auto"/>
            </w:tcBorders>
          </w:tcPr>
          <w:p w14:paraId="1E9758E4" w14:textId="77777777" w:rsidR="00616AEC" w:rsidRPr="006903D4" w:rsidRDefault="00616AEC" w:rsidP="00616AEC">
            <w:pPr>
              <w:spacing w:after="0" w:line="240" w:lineRule="auto"/>
              <w:jc w:val="both"/>
              <w:rPr>
                <w:rFonts w:ascii="Times New Roman" w:hAnsi="Times New Roman"/>
                <w:sz w:val="18"/>
                <w:szCs w:val="18"/>
                <w:lang w:eastAsia="ru-RU"/>
              </w:rPr>
            </w:pPr>
          </w:p>
        </w:tc>
        <w:tc>
          <w:tcPr>
            <w:tcW w:w="1418" w:type="dxa"/>
            <w:vMerge/>
            <w:shd w:val="clear" w:color="auto" w:fill="auto"/>
          </w:tcPr>
          <w:p w14:paraId="2F39ED88" w14:textId="77777777" w:rsidR="00616AEC" w:rsidRPr="006903D4" w:rsidRDefault="00616AEC" w:rsidP="00616AEC">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5C5A57EA" w14:textId="77777777" w:rsidR="00616AEC" w:rsidRPr="006903D4" w:rsidRDefault="00616AEC" w:rsidP="00616AEC">
            <w:pPr>
              <w:autoSpaceDN w:val="0"/>
              <w:adjustRightInd w:val="0"/>
              <w:spacing w:after="0" w:line="240" w:lineRule="auto"/>
              <w:jc w:val="center"/>
              <w:outlineLvl w:val="2"/>
              <w:rPr>
                <w:rFonts w:ascii="Times New Roman" w:hAnsi="Times New Roman"/>
                <w:sz w:val="18"/>
                <w:szCs w:val="18"/>
              </w:rPr>
            </w:pPr>
          </w:p>
        </w:tc>
        <w:tc>
          <w:tcPr>
            <w:tcW w:w="2268" w:type="dxa"/>
            <w:shd w:val="clear" w:color="auto" w:fill="auto"/>
          </w:tcPr>
          <w:p w14:paraId="10EBA03A" w14:textId="7CF7700A"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2.2.2. Временное удостоверение личности гражданина Российской Федерации </w:t>
            </w:r>
          </w:p>
        </w:tc>
        <w:tc>
          <w:tcPr>
            <w:tcW w:w="2523" w:type="dxa"/>
            <w:shd w:val="clear" w:color="auto" w:fill="auto"/>
          </w:tcPr>
          <w:p w14:paraId="512D3F58"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4FE4011D"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790B9E35"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503F05BE" w14:textId="4DC14DF1"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r>
      <w:tr w:rsidR="00AD0107" w:rsidRPr="006903D4" w14:paraId="36166A1A" w14:textId="77777777" w:rsidTr="006E28DE">
        <w:trPr>
          <w:trHeight w:val="273"/>
        </w:trPr>
        <w:tc>
          <w:tcPr>
            <w:tcW w:w="567" w:type="dxa"/>
            <w:vMerge/>
            <w:shd w:val="clear" w:color="auto" w:fill="auto"/>
          </w:tcPr>
          <w:p w14:paraId="61D8A0CE" w14:textId="77777777" w:rsidR="00842BE3" w:rsidRPr="006903D4" w:rsidRDefault="00842BE3"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4E9DE423"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lang w:eastAsia="ru-RU"/>
              </w:rPr>
            </w:pPr>
          </w:p>
        </w:tc>
        <w:tc>
          <w:tcPr>
            <w:tcW w:w="2782" w:type="dxa"/>
            <w:vMerge/>
            <w:tcBorders>
              <w:left w:val="single" w:sz="4" w:space="0" w:color="auto"/>
              <w:right w:val="single" w:sz="4" w:space="0" w:color="auto"/>
            </w:tcBorders>
          </w:tcPr>
          <w:p w14:paraId="1A4602BC"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rPr>
            </w:pPr>
          </w:p>
        </w:tc>
        <w:tc>
          <w:tcPr>
            <w:tcW w:w="2551" w:type="dxa"/>
            <w:vMerge/>
            <w:tcBorders>
              <w:left w:val="single" w:sz="4" w:space="0" w:color="auto"/>
              <w:right w:val="single" w:sz="4" w:space="0" w:color="auto"/>
            </w:tcBorders>
          </w:tcPr>
          <w:p w14:paraId="0AE3AEFB" w14:textId="77777777" w:rsidR="00842BE3" w:rsidRPr="006903D4" w:rsidRDefault="00842BE3" w:rsidP="006539C5">
            <w:pPr>
              <w:spacing w:after="0" w:line="240" w:lineRule="auto"/>
              <w:jc w:val="both"/>
              <w:rPr>
                <w:rFonts w:ascii="Times New Roman" w:hAnsi="Times New Roman"/>
                <w:sz w:val="18"/>
                <w:szCs w:val="18"/>
                <w:lang w:eastAsia="ru-RU"/>
              </w:rPr>
            </w:pPr>
          </w:p>
        </w:tc>
        <w:tc>
          <w:tcPr>
            <w:tcW w:w="1418" w:type="dxa"/>
            <w:vMerge/>
            <w:shd w:val="clear" w:color="auto" w:fill="auto"/>
          </w:tcPr>
          <w:p w14:paraId="5BBC8E00" w14:textId="77777777" w:rsidR="00842BE3" w:rsidRPr="006903D4" w:rsidRDefault="00842BE3"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6BA08664" w14:textId="77777777" w:rsidR="00842BE3" w:rsidRPr="006903D4" w:rsidRDefault="00842BE3" w:rsidP="006539C5">
            <w:pPr>
              <w:autoSpaceDN w:val="0"/>
              <w:adjustRightInd w:val="0"/>
              <w:spacing w:after="0" w:line="240" w:lineRule="auto"/>
              <w:jc w:val="center"/>
              <w:outlineLvl w:val="2"/>
              <w:rPr>
                <w:rFonts w:ascii="Times New Roman" w:hAnsi="Times New Roman"/>
                <w:sz w:val="18"/>
                <w:szCs w:val="18"/>
              </w:rPr>
            </w:pPr>
          </w:p>
        </w:tc>
        <w:tc>
          <w:tcPr>
            <w:tcW w:w="2268" w:type="dxa"/>
            <w:shd w:val="clear" w:color="auto" w:fill="auto"/>
          </w:tcPr>
          <w:p w14:paraId="085095DB" w14:textId="77777777" w:rsidR="00842BE3" w:rsidRPr="006903D4" w:rsidRDefault="00842BE3" w:rsidP="006539C5">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2.2.3. Удостоверение личности (военный билет) военнослужащего Российской Федерации</w:t>
            </w:r>
          </w:p>
          <w:p w14:paraId="169198DA" w14:textId="77777777" w:rsidR="00842BE3" w:rsidRPr="006903D4" w:rsidRDefault="00842BE3" w:rsidP="006539C5">
            <w:pPr>
              <w:spacing w:after="0" w:line="240" w:lineRule="auto"/>
              <w:jc w:val="both"/>
              <w:rPr>
                <w:rFonts w:ascii="Times New Roman" w:hAnsi="Times New Roman"/>
                <w:sz w:val="18"/>
                <w:szCs w:val="18"/>
                <w:lang w:eastAsia="ru-RU"/>
              </w:rPr>
            </w:pPr>
          </w:p>
        </w:tc>
        <w:tc>
          <w:tcPr>
            <w:tcW w:w="2523" w:type="dxa"/>
            <w:shd w:val="clear" w:color="auto" w:fill="auto"/>
          </w:tcPr>
          <w:p w14:paraId="6AA18FB3"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5312C22F"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должен содержать подчисток, приписок, зачеркнутых слов и других исправлений.</w:t>
            </w:r>
          </w:p>
          <w:p w14:paraId="11B05E18"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иметь повреждений, наличие которых не позволяет однозначно истолковать его содержание</w:t>
            </w:r>
          </w:p>
        </w:tc>
      </w:tr>
      <w:tr w:rsidR="00AD0107" w:rsidRPr="006903D4" w14:paraId="596CCCC9" w14:textId="77777777" w:rsidTr="006E28DE">
        <w:trPr>
          <w:trHeight w:val="273"/>
        </w:trPr>
        <w:tc>
          <w:tcPr>
            <w:tcW w:w="567" w:type="dxa"/>
            <w:vMerge/>
            <w:shd w:val="clear" w:color="auto" w:fill="auto"/>
          </w:tcPr>
          <w:p w14:paraId="14F147CE" w14:textId="77777777" w:rsidR="00842BE3" w:rsidRPr="006903D4" w:rsidRDefault="00842BE3"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075C73F2"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lang w:eastAsia="ru-RU"/>
              </w:rPr>
            </w:pPr>
          </w:p>
        </w:tc>
        <w:tc>
          <w:tcPr>
            <w:tcW w:w="2782" w:type="dxa"/>
            <w:vMerge/>
            <w:tcBorders>
              <w:left w:val="single" w:sz="4" w:space="0" w:color="auto"/>
              <w:right w:val="single" w:sz="4" w:space="0" w:color="auto"/>
            </w:tcBorders>
          </w:tcPr>
          <w:p w14:paraId="00D8B0AF"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rPr>
            </w:pPr>
          </w:p>
        </w:tc>
        <w:tc>
          <w:tcPr>
            <w:tcW w:w="2551" w:type="dxa"/>
            <w:vMerge/>
            <w:tcBorders>
              <w:left w:val="single" w:sz="4" w:space="0" w:color="auto"/>
              <w:right w:val="single" w:sz="4" w:space="0" w:color="auto"/>
            </w:tcBorders>
          </w:tcPr>
          <w:p w14:paraId="13FECBAB" w14:textId="77777777" w:rsidR="00842BE3" w:rsidRPr="006903D4" w:rsidRDefault="00842BE3" w:rsidP="006539C5">
            <w:pPr>
              <w:spacing w:after="0" w:line="240" w:lineRule="auto"/>
              <w:jc w:val="both"/>
              <w:rPr>
                <w:rFonts w:ascii="Times New Roman" w:hAnsi="Times New Roman"/>
                <w:sz w:val="18"/>
                <w:szCs w:val="18"/>
                <w:lang w:eastAsia="ru-RU"/>
              </w:rPr>
            </w:pPr>
          </w:p>
        </w:tc>
        <w:tc>
          <w:tcPr>
            <w:tcW w:w="1418" w:type="dxa"/>
            <w:vMerge/>
            <w:shd w:val="clear" w:color="auto" w:fill="auto"/>
          </w:tcPr>
          <w:p w14:paraId="30D82B67" w14:textId="77777777" w:rsidR="00842BE3" w:rsidRPr="006903D4" w:rsidRDefault="00842BE3"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7005C9F2" w14:textId="77777777" w:rsidR="00842BE3" w:rsidRPr="006903D4" w:rsidRDefault="00842BE3" w:rsidP="006539C5">
            <w:pPr>
              <w:autoSpaceDN w:val="0"/>
              <w:adjustRightInd w:val="0"/>
              <w:spacing w:after="0" w:line="240" w:lineRule="auto"/>
              <w:jc w:val="center"/>
              <w:outlineLvl w:val="2"/>
              <w:rPr>
                <w:rFonts w:ascii="Times New Roman" w:hAnsi="Times New Roman"/>
                <w:sz w:val="18"/>
                <w:szCs w:val="18"/>
              </w:rPr>
            </w:pPr>
          </w:p>
        </w:tc>
        <w:tc>
          <w:tcPr>
            <w:tcW w:w="2268" w:type="dxa"/>
            <w:shd w:val="clear" w:color="auto" w:fill="auto"/>
          </w:tcPr>
          <w:p w14:paraId="292141F6"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2.2.4. Удостоверение беженца</w:t>
            </w:r>
          </w:p>
        </w:tc>
        <w:tc>
          <w:tcPr>
            <w:tcW w:w="2523" w:type="dxa"/>
            <w:shd w:val="clear" w:color="auto" w:fill="auto"/>
          </w:tcPr>
          <w:p w14:paraId="7BEC51F4"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Должно быть действительным на срок обращения за предоставлением услуги. </w:t>
            </w:r>
          </w:p>
          <w:p w14:paraId="34110ACE"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Записи произведены на русском языке. </w:t>
            </w:r>
          </w:p>
          <w:p w14:paraId="0CD862C5"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дату выдачи, фотографию владельца и его подпись.</w:t>
            </w:r>
          </w:p>
          <w:p w14:paraId="6451E28D"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должно содержать подчисток, приписок, зачеркнутых слов и других исправлений.</w:t>
            </w:r>
          </w:p>
          <w:p w14:paraId="346D23E6"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14:paraId="5A06FEE0"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r>
      <w:tr w:rsidR="00AD0107" w:rsidRPr="006903D4" w14:paraId="59A3D16C" w14:textId="77777777" w:rsidTr="006E28DE">
        <w:trPr>
          <w:trHeight w:val="273"/>
        </w:trPr>
        <w:tc>
          <w:tcPr>
            <w:tcW w:w="567" w:type="dxa"/>
            <w:vMerge/>
            <w:shd w:val="clear" w:color="auto" w:fill="auto"/>
          </w:tcPr>
          <w:p w14:paraId="3DF92D10" w14:textId="77777777" w:rsidR="00842BE3" w:rsidRPr="006903D4" w:rsidRDefault="00842BE3"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1B4283D3"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lang w:eastAsia="ru-RU"/>
              </w:rPr>
            </w:pPr>
          </w:p>
        </w:tc>
        <w:tc>
          <w:tcPr>
            <w:tcW w:w="2782" w:type="dxa"/>
            <w:vMerge/>
            <w:tcBorders>
              <w:left w:val="single" w:sz="4" w:space="0" w:color="auto"/>
              <w:right w:val="single" w:sz="4" w:space="0" w:color="auto"/>
            </w:tcBorders>
          </w:tcPr>
          <w:p w14:paraId="61C7F44A"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rPr>
            </w:pPr>
          </w:p>
        </w:tc>
        <w:tc>
          <w:tcPr>
            <w:tcW w:w="2551" w:type="dxa"/>
            <w:vMerge/>
            <w:tcBorders>
              <w:left w:val="single" w:sz="4" w:space="0" w:color="auto"/>
              <w:right w:val="single" w:sz="4" w:space="0" w:color="auto"/>
            </w:tcBorders>
          </w:tcPr>
          <w:p w14:paraId="4EF3B564" w14:textId="77777777" w:rsidR="00842BE3" w:rsidRPr="006903D4" w:rsidRDefault="00842BE3" w:rsidP="006539C5">
            <w:pPr>
              <w:spacing w:after="0" w:line="240" w:lineRule="auto"/>
              <w:jc w:val="both"/>
              <w:rPr>
                <w:rFonts w:ascii="Times New Roman" w:hAnsi="Times New Roman"/>
                <w:sz w:val="18"/>
                <w:szCs w:val="18"/>
                <w:lang w:eastAsia="ru-RU"/>
              </w:rPr>
            </w:pPr>
          </w:p>
        </w:tc>
        <w:tc>
          <w:tcPr>
            <w:tcW w:w="1418" w:type="dxa"/>
            <w:vMerge/>
            <w:shd w:val="clear" w:color="auto" w:fill="auto"/>
          </w:tcPr>
          <w:p w14:paraId="7682967D" w14:textId="77777777" w:rsidR="00842BE3" w:rsidRPr="006903D4" w:rsidRDefault="00842BE3"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0AD43F76" w14:textId="77777777" w:rsidR="00842BE3" w:rsidRPr="006903D4" w:rsidRDefault="00842BE3" w:rsidP="006539C5">
            <w:pPr>
              <w:autoSpaceDN w:val="0"/>
              <w:adjustRightInd w:val="0"/>
              <w:spacing w:after="0" w:line="240" w:lineRule="auto"/>
              <w:jc w:val="center"/>
              <w:outlineLvl w:val="2"/>
              <w:rPr>
                <w:rFonts w:ascii="Times New Roman" w:hAnsi="Times New Roman"/>
                <w:sz w:val="18"/>
                <w:szCs w:val="18"/>
              </w:rPr>
            </w:pPr>
          </w:p>
        </w:tc>
        <w:tc>
          <w:tcPr>
            <w:tcW w:w="2268" w:type="dxa"/>
            <w:shd w:val="clear" w:color="auto" w:fill="auto"/>
          </w:tcPr>
          <w:p w14:paraId="0B9343B3"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2.2.5. Свидетельство о рассмотрении ходатайства о признании беженцем на территории РФ по существу</w:t>
            </w:r>
          </w:p>
        </w:tc>
        <w:tc>
          <w:tcPr>
            <w:tcW w:w="2523" w:type="dxa"/>
            <w:shd w:val="clear" w:color="auto" w:fill="auto"/>
          </w:tcPr>
          <w:p w14:paraId="2B98D57D"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2142DD60"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1D3371DC"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AD0107" w:rsidRPr="006903D4" w14:paraId="385B1663" w14:textId="77777777" w:rsidTr="006E28DE">
        <w:trPr>
          <w:trHeight w:val="273"/>
        </w:trPr>
        <w:tc>
          <w:tcPr>
            <w:tcW w:w="567" w:type="dxa"/>
            <w:vMerge/>
            <w:shd w:val="clear" w:color="auto" w:fill="auto"/>
          </w:tcPr>
          <w:p w14:paraId="7CA60787" w14:textId="77777777" w:rsidR="00842BE3" w:rsidRPr="006903D4" w:rsidRDefault="00842BE3"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087BCA72"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lang w:eastAsia="ru-RU"/>
              </w:rPr>
            </w:pPr>
          </w:p>
        </w:tc>
        <w:tc>
          <w:tcPr>
            <w:tcW w:w="2782" w:type="dxa"/>
            <w:vMerge/>
            <w:tcBorders>
              <w:left w:val="single" w:sz="4" w:space="0" w:color="auto"/>
              <w:right w:val="single" w:sz="4" w:space="0" w:color="auto"/>
            </w:tcBorders>
          </w:tcPr>
          <w:p w14:paraId="10122965"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rPr>
            </w:pPr>
          </w:p>
        </w:tc>
        <w:tc>
          <w:tcPr>
            <w:tcW w:w="2551" w:type="dxa"/>
            <w:vMerge/>
            <w:tcBorders>
              <w:left w:val="single" w:sz="4" w:space="0" w:color="auto"/>
              <w:right w:val="single" w:sz="4" w:space="0" w:color="auto"/>
            </w:tcBorders>
          </w:tcPr>
          <w:p w14:paraId="23CAC117" w14:textId="77777777" w:rsidR="00842BE3" w:rsidRPr="006903D4" w:rsidRDefault="00842BE3" w:rsidP="006539C5">
            <w:pPr>
              <w:spacing w:after="0" w:line="240" w:lineRule="auto"/>
              <w:jc w:val="both"/>
              <w:rPr>
                <w:rFonts w:ascii="Times New Roman" w:hAnsi="Times New Roman"/>
                <w:sz w:val="18"/>
                <w:szCs w:val="18"/>
                <w:lang w:eastAsia="ru-RU"/>
              </w:rPr>
            </w:pPr>
          </w:p>
        </w:tc>
        <w:tc>
          <w:tcPr>
            <w:tcW w:w="1418" w:type="dxa"/>
            <w:vMerge/>
            <w:shd w:val="clear" w:color="auto" w:fill="auto"/>
          </w:tcPr>
          <w:p w14:paraId="345E4814" w14:textId="77777777" w:rsidR="00842BE3" w:rsidRPr="006903D4" w:rsidRDefault="00842BE3"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1FFFEE00" w14:textId="77777777" w:rsidR="00842BE3" w:rsidRPr="006903D4" w:rsidRDefault="00842BE3" w:rsidP="006539C5">
            <w:pPr>
              <w:autoSpaceDN w:val="0"/>
              <w:adjustRightInd w:val="0"/>
              <w:spacing w:after="0" w:line="240" w:lineRule="auto"/>
              <w:jc w:val="center"/>
              <w:outlineLvl w:val="2"/>
              <w:rPr>
                <w:rFonts w:ascii="Times New Roman" w:hAnsi="Times New Roman"/>
                <w:sz w:val="18"/>
                <w:szCs w:val="18"/>
              </w:rPr>
            </w:pPr>
          </w:p>
        </w:tc>
        <w:tc>
          <w:tcPr>
            <w:tcW w:w="2268" w:type="dxa"/>
            <w:shd w:val="clear" w:color="auto" w:fill="auto"/>
          </w:tcPr>
          <w:p w14:paraId="385A3B76"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2.2.6.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523" w:type="dxa"/>
            <w:shd w:val="clear" w:color="auto" w:fill="auto"/>
          </w:tcPr>
          <w:p w14:paraId="78A7DFF3"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5B47756C"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Должен прилагаться нотариальный перевод документа.</w:t>
            </w:r>
          </w:p>
          <w:p w14:paraId="5F708BB8"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содержать подчисток, приписок, зачеркнутых слов и других исправлений.</w:t>
            </w:r>
          </w:p>
          <w:p w14:paraId="7BAD09BA"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r>
      <w:tr w:rsidR="00AD0107" w:rsidRPr="006903D4" w14:paraId="7E785659" w14:textId="77777777" w:rsidTr="006E28DE">
        <w:trPr>
          <w:trHeight w:val="273"/>
        </w:trPr>
        <w:tc>
          <w:tcPr>
            <w:tcW w:w="567" w:type="dxa"/>
            <w:vMerge/>
            <w:shd w:val="clear" w:color="auto" w:fill="auto"/>
          </w:tcPr>
          <w:p w14:paraId="1976AA82" w14:textId="77777777" w:rsidR="00842BE3" w:rsidRPr="006903D4" w:rsidRDefault="00842BE3"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78780F32"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lang w:eastAsia="ru-RU"/>
              </w:rPr>
            </w:pPr>
          </w:p>
        </w:tc>
        <w:tc>
          <w:tcPr>
            <w:tcW w:w="2782" w:type="dxa"/>
            <w:vMerge/>
            <w:tcBorders>
              <w:left w:val="single" w:sz="4" w:space="0" w:color="auto"/>
              <w:right w:val="single" w:sz="4" w:space="0" w:color="auto"/>
            </w:tcBorders>
          </w:tcPr>
          <w:p w14:paraId="30EBE66E"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rPr>
            </w:pPr>
          </w:p>
        </w:tc>
        <w:tc>
          <w:tcPr>
            <w:tcW w:w="2551" w:type="dxa"/>
            <w:vMerge/>
            <w:tcBorders>
              <w:left w:val="single" w:sz="4" w:space="0" w:color="auto"/>
              <w:right w:val="single" w:sz="4" w:space="0" w:color="auto"/>
            </w:tcBorders>
          </w:tcPr>
          <w:p w14:paraId="64F3C7C6" w14:textId="77777777" w:rsidR="00842BE3" w:rsidRPr="006903D4" w:rsidRDefault="00842BE3" w:rsidP="006539C5">
            <w:pPr>
              <w:spacing w:after="0" w:line="240" w:lineRule="auto"/>
              <w:jc w:val="both"/>
              <w:rPr>
                <w:rFonts w:ascii="Times New Roman" w:hAnsi="Times New Roman"/>
                <w:sz w:val="18"/>
                <w:szCs w:val="18"/>
                <w:lang w:eastAsia="ru-RU"/>
              </w:rPr>
            </w:pPr>
          </w:p>
        </w:tc>
        <w:tc>
          <w:tcPr>
            <w:tcW w:w="1418" w:type="dxa"/>
            <w:vMerge/>
            <w:shd w:val="clear" w:color="auto" w:fill="auto"/>
          </w:tcPr>
          <w:p w14:paraId="7743F182" w14:textId="77777777" w:rsidR="00842BE3" w:rsidRPr="006903D4" w:rsidRDefault="00842BE3"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04950EBA" w14:textId="77777777" w:rsidR="00842BE3" w:rsidRPr="006903D4" w:rsidRDefault="00842BE3" w:rsidP="006539C5">
            <w:pPr>
              <w:autoSpaceDN w:val="0"/>
              <w:adjustRightInd w:val="0"/>
              <w:spacing w:after="0" w:line="240" w:lineRule="auto"/>
              <w:jc w:val="center"/>
              <w:outlineLvl w:val="2"/>
              <w:rPr>
                <w:rFonts w:ascii="Times New Roman" w:hAnsi="Times New Roman"/>
                <w:sz w:val="18"/>
                <w:szCs w:val="18"/>
              </w:rPr>
            </w:pPr>
          </w:p>
        </w:tc>
        <w:tc>
          <w:tcPr>
            <w:tcW w:w="2268" w:type="dxa"/>
            <w:shd w:val="clear" w:color="auto" w:fill="auto"/>
          </w:tcPr>
          <w:p w14:paraId="6562AAD8"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2.2.7. Вид на жительство в Российской Федерации</w:t>
            </w:r>
          </w:p>
        </w:tc>
        <w:tc>
          <w:tcPr>
            <w:tcW w:w="2523" w:type="dxa"/>
            <w:shd w:val="clear" w:color="auto" w:fill="auto"/>
          </w:tcPr>
          <w:p w14:paraId="1540FFEE"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79A710AB"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19376DB4"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AD0107" w:rsidRPr="006903D4" w14:paraId="4E2B0130" w14:textId="77777777" w:rsidTr="006E28DE">
        <w:trPr>
          <w:trHeight w:val="273"/>
        </w:trPr>
        <w:tc>
          <w:tcPr>
            <w:tcW w:w="567" w:type="dxa"/>
            <w:vMerge/>
            <w:shd w:val="clear" w:color="auto" w:fill="auto"/>
          </w:tcPr>
          <w:p w14:paraId="69958ADE" w14:textId="77777777" w:rsidR="00842BE3" w:rsidRPr="006903D4" w:rsidRDefault="00842BE3" w:rsidP="006539C5">
            <w:pPr>
              <w:spacing w:after="0" w:line="240" w:lineRule="auto"/>
              <w:jc w:val="center"/>
              <w:rPr>
                <w:rFonts w:ascii="Times New Roman" w:hAnsi="Times New Roman"/>
                <w:sz w:val="18"/>
                <w:szCs w:val="18"/>
                <w:lang w:eastAsia="ru-RU"/>
              </w:rPr>
            </w:pPr>
          </w:p>
        </w:tc>
        <w:tc>
          <w:tcPr>
            <w:tcW w:w="2180" w:type="dxa"/>
            <w:vMerge/>
            <w:shd w:val="clear" w:color="auto" w:fill="auto"/>
          </w:tcPr>
          <w:p w14:paraId="28FD4E47"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lang w:eastAsia="ru-RU"/>
              </w:rPr>
            </w:pPr>
          </w:p>
        </w:tc>
        <w:tc>
          <w:tcPr>
            <w:tcW w:w="2782" w:type="dxa"/>
            <w:vMerge/>
            <w:tcBorders>
              <w:left w:val="single" w:sz="4" w:space="0" w:color="auto"/>
              <w:right w:val="single" w:sz="4" w:space="0" w:color="auto"/>
            </w:tcBorders>
          </w:tcPr>
          <w:p w14:paraId="18B0B54A" w14:textId="77777777" w:rsidR="00842BE3" w:rsidRPr="006903D4" w:rsidRDefault="00842BE3" w:rsidP="006539C5">
            <w:pPr>
              <w:widowControl w:val="0"/>
              <w:autoSpaceDE w:val="0"/>
              <w:autoSpaceDN w:val="0"/>
              <w:adjustRightInd w:val="0"/>
              <w:spacing w:after="0" w:line="240" w:lineRule="auto"/>
              <w:rPr>
                <w:rFonts w:ascii="Times New Roman" w:hAnsi="Times New Roman"/>
                <w:sz w:val="18"/>
                <w:szCs w:val="18"/>
              </w:rPr>
            </w:pPr>
          </w:p>
        </w:tc>
        <w:tc>
          <w:tcPr>
            <w:tcW w:w="2551" w:type="dxa"/>
            <w:vMerge/>
            <w:tcBorders>
              <w:left w:val="single" w:sz="4" w:space="0" w:color="auto"/>
              <w:right w:val="single" w:sz="4" w:space="0" w:color="auto"/>
            </w:tcBorders>
          </w:tcPr>
          <w:p w14:paraId="4E2793E6" w14:textId="77777777" w:rsidR="00842BE3" w:rsidRPr="006903D4" w:rsidRDefault="00842BE3" w:rsidP="006539C5">
            <w:pPr>
              <w:spacing w:after="0" w:line="240" w:lineRule="auto"/>
              <w:jc w:val="both"/>
              <w:rPr>
                <w:rFonts w:ascii="Times New Roman" w:hAnsi="Times New Roman"/>
                <w:sz w:val="18"/>
                <w:szCs w:val="18"/>
                <w:lang w:eastAsia="ru-RU"/>
              </w:rPr>
            </w:pPr>
          </w:p>
        </w:tc>
        <w:tc>
          <w:tcPr>
            <w:tcW w:w="1418" w:type="dxa"/>
            <w:vMerge/>
            <w:shd w:val="clear" w:color="auto" w:fill="auto"/>
          </w:tcPr>
          <w:p w14:paraId="5F61CB59" w14:textId="77777777" w:rsidR="00842BE3" w:rsidRPr="006903D4" w:rsidRDefault="00842BE3" w:rsidP="006539C5">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vMerge/>
            <w:shd w:val="clear" w:color="auto" w:fill="auto"/>
          </w:tcPr>
          <w:p w14:paraId="45C30BA5" w14:textId="77777777" w:rsidR="00842BE3" w:rsidRPr="006903D4" w:rsidRDefault="00842BE3" w:rsidP="006539C5">
            <w:pPr>
              <w:autoSpaceDN w:val="0"/>
              <w:adjustRightInd w:val="0"/>
              <w:spacing w:after="0" w:line="240" w:lineRule="auto"/>
              <w:jc w:val="center"/>
              <w:outlineLvl w:val="2"/>
              <w:rPr>
                <w:rFonts w:ascii="Times New Roman" w:hAnsi="Times New Roman"/>
                <w:sz w:val="18"/>
                <w:szCs w:val="18"/>
              </w:rPr>
            </w:pPr>
          </w:p>
        </w:tc>
        <w:tc>
          <w:tcPr>
            <w:tcW w:w="2268" w:type="dxa"/>
            <w:shd w:val="clear" w:color="auto" w:fill="auto"/>
          </w:tcPr>
          <w:p w14:paraId="66A28B83"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2.2.8. Свидетельство о предоставлении временного убежища на территории РФ</w:t>
            </w:r>
          </w:p>
        </w:tc>
        <w:tc>
          <w:tcPr>
            <w:tcW w:w="2523" w:type="dxa"/>
            <w:shd w:val="clear" w:color="auto" w:fill="auto"/>
          </w:tcPr>
          <w:p w14:paraId="04CF00E0"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14615484"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74F3F5D6" w14:textId="77777777" w:rsidR="00842BE3" w:rsidRPr="006903D4" w:rsidRDefault="00842BE3" w:rsidP="006539C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45252C" w:rsidRPr="006903D4" w14:paraId="042F8825" w14:textId="77777777" w:rsidTr="006E28DE">
        <w:trPr>
          <w:trHeight w:val="273"/>
        </w:trPr>
        <w:tc>
          <w:tcPr>
            <w:tcW w:w="567" w:type="dxa"/>
            <w:shd w:val="clear" w:color="auto" w:fill="auto"/>
          </w:tcPr>
          <w:p w14:paraId="59080B90" w14:textId="77777777" w:rsidR="0045252C" w:rsidRPr="006903D4" w:rsidRDefault="0045252C" w:rsidP="0045252C">
            <w:pPr>
              <w:spacing w:after="0" w:line="240" w:lineRule="auto"/>
              <w:jc w:val="center"/>
              <w:rPr>
                <w:rFonts w:ascii="Times New Roman" w:hAnsi="Times New Roman"/>
                <w:sz w:val="18"/>
                <w:szCs w:val="18"/>
                <w:lang w:eastAsia="ru-RU"/>
              </w:rPr>
            </w:pPr>
          </w:p>
        </w:tc>
        <w:tc>
          <w:tcPr>
            <w:tcW w:w="2180" w:type="dxa"/>
            <w:shd w:val="clear" w:color="auto" w:fill="auto"/>
          </w:tcPr>
          <w:p w14:paraId="24B067C2" w14:textId="77777777" w:rsidR="0045252C" w:rsidRPr="006903D4" w:rsidRDefault="0045252C" w:rsidP="0045252C">
            <w:pPr>
              <w:widowControl w:val="0"/>
              <w:autoSpaceDE w:val="0"/>
              <w:autoSpaceDN w:val="0"/>
              <w:adjustRightInd w:val="0"/>
              <w:spacing w:after="0" w:line="240" w:lineRule="auto"/>
              <w:rPr>
                <w:rFonts w:ascii="Times New Roman" w:hAnsi="Times New Roman"/>
                <w:sz w:val="18"/>
                <w:szCs w:val="18"/>
                <w:lang w:eastAsia="ru-RU"/>
              </w:rPr>
            </w:pPr>
          </w:p>
        </w:tc>
        <w:tc>
          <w:tcPr>
            <w:tcW w:w="2782" w:type="dxa"/>
            <w:tcBorders>
              <w:left w:val="single" w:sz="4" w:space="0" w:color="auto"/>
              <w:right w:val="single" w:sz="4" w:space="0" w:color="auto"/>
            </w:tcBorders>
          </w:tcPr>
          <w:p w14:paraId="1E894C27" w14:textId="77777777" w:rsidR="0045252C" w:rsidRPr="006903D4" w:rsidRDefault="0045252C" w:rsidP="0045252C">
            <w:pPr>
              <w:widowControl w:val="0"/>
              <w:autoSpaceDE w:val="0"/>
              <w:autoSpaceDN w:val="0"/>
              <w:adjustRightInd w:val="0"/>
              <w:spacing w:after="0" w:line="240" w:lineRule="auto"/>
              <w:rPr>
                <w:rFonts w:ascii="Times New Roman" w:hAnsi="Times New Roman"/>
                <w:sz w:val="18"/>
                <w:szCs w:val="18"/>
              </w:rPr>
            </w:pPr>
          </w:p>
        </w:tc>
        <w:tc>
          <w:tcPr>
            <w:tcW w:w="2551" w:type="dxa"/>
            <w:tcBorders>
              <w:left w:val="single" w:sz="4" w:space="0" w:color="auto"/>
              <w:right w:val="single" w:sz="4" w:space="0" w:color="auto"/>
            </w:tcBorders>
          </w:tcPr>
          <w:p w14:paraId="143B435F" w14:textId="77777777" w:rsidR="0045252C" w:rsidRPr="006903D4" w:rsidRDefault="0045252C" w:rsidP="0045252C">
            <w:pPr>
              <w:spacing w:after="0" w:line="240" w:lineRule="auto"/>
              <w:jc w:val="both"/>
              <w:rPr>
                <w:rFonts w:ascii="Times New Roman" w:hAnsi="Times New Roman"/>
                <w:sz w:val="18"/>
                <w:szCs w:val="18"/>
                <w:lang w:eastAsia="ru-RU"/>
              </w:rPr>
            </w:pPr>
          </w:p>
        </w:tc>
        <w:tc>
          <w:tcPr>
            <w:tcW w:w="1418" w:type="dxa"/>
            <w:shd w:val="clear" w:color="auto" w:fill="auto"/>
          </w:tcPr>
          <w:p w14:paraId="409446C3" w14:textId="77777777" w:rsidR="0045252C" w:rsidRPr="006903D4" w:rsidRDefault="0045252C" w:rsidP="0045252C">
            <w:pPr>
              <w:widowControl w:val="0"/>
              <w:autoSpaceDE w:val="0"/>
              <w:autoSpaceDN w:val="0"/>
              <w:spacing w:after="0" w:line="240" w:lineRule="auto"/>
              <w:jc w:val="both"/>
              <w:rPr>
                <w:rFonts w:ascii="Times New Roman" w:eastAsia="Lucida Sans Unicode" w:hAnsi="Times New Roman"/>
                <w:kern w:val="3"/>
                <w:sz w:val="18"/>
                <w:szCs w:val="18"/>
                <w:lang w:eastAsia="ru-RU" w:bidi="hi-IN"/>
              </w:rPr>
            </w:pPr>
          </w:p>
        </w:tc>
        <w:tc>
          <w:tcPr>
            <w:tcW w:w="1559" w:type="dxa"/>
            <w:shd w:val="clear" w:color="auto" w:fill="auto"/>
          </w:tcPr>
          <w:p w14:paraId="136B89F9" w14:textId="77777777" w:rsidR="0045252C" w:rsidRPr="006903D4" w:rsidRDefault="0045252C" w:rsidP="0045252C">
            <w:pPr>
              <w:autoSpaceDN w:val="0"/>
              <w:adjustRightInd w:val="0"/>
              <w:spacing w:after="0" w:line="240" w:lineRule="auto"/>
              <w:jc w:val="center"/>
              <w:outlineLvl w:val="2"/>
              <w:rPr>
                <w:rFonts w:ascii="Times New Roman" w:hAnsi="Times New Roman"/>
                <w:sz w:val="18"/>
                <w:szCs w:val="18"/>
              </w:rPr>
            </w:pPr>
          </w:p>
        </w:tc>
        <w:tc>
          <w:tcPr>
            <w:tcW w:w="2268" w:type="dxa"/>
            <w:shd w:val="clear" w:color="auto" w:fill="auto"/>
          </w:tcPr>
          <w:p w14:paraId="1F98D4D9" w14:textId="70985639"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2.2.9. Разрешение на временное проживание</w:t>
            </w:r>
          </w:p>
        </w:tc>
        <w:tc>
          <w:tcPr>
            <w:tcW w:w="2523" w:type="dxa"/>
            <w:shd w:val="clear" w:color="auto" w:fill="auto"/>
          </w:tcPr>
          <w:p w14:paraId="269C0FC9"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 Должно быть действительным на срок обращения за предоставлением услуги.</w:t>
            </w:r>
          </w:p>
          <w:p w14:paraId="4C1652D5"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 Не должно содержать подчисток, приписок, зачеркнутых слов и других исправлений.</w:t>
            </w:r>
          </w:p>
          <w:p w14:paraId="452A55EF" w14:textId="0F7493CB"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r>
      <w:tr w:rsidR="007F7815" w:rsidRPr="006903D4" w14:paraId="5DAD1579" w14:textId="77777777" w:rsidTr="00D96A97">
        <w:trPr>
          <w:trHeight w:val="273"/>
        </w:trPr>
        <w:tc>
          <w:tcPr>
            <w:tcW w:w="567" w:type="dxa"/>
            <w:vMerge w:val="restart"/>
            <w:shd w:val="clear" w:color="auto" w:fill="auto"/>
          </w:tcPr>
          <w:p w14:paraId="62D95E62" w14:textId="77777777" w:rsidR="007F7815" w:rsidRPr="006903D4" w:rsidRDefault="007F7815" w:rsidP="00B56DA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2</w:t>
            </w:r>
          </w:p>
        </w:tc>
        <w:tc>
          <w:tcPr>
            <w:tcW w:w="2180" w:type="dxa"/>
            <w:vMerge w:val="restart"/>
            <w:shd w:val="clear" w:color="auto" w:fill="auto"/>
          </w:tcPr>
          <w:p w14:paraId="4806CE89" w14:textId="1CA69AAD" w:rsidR="007F7815" w:rsidRPr="006903D4" w:rsidRDefault="007F7815" w:rsidP="00616AEC">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 xml:space="preserve">Юридические лица </w:t>
            </w:r>
            <w:r w:rsidRPr="006903D4">
              <w:rPr>
                <w:rFonts w:ascii="Times New Roman" w:hAnsi="Times New Roman"/>
                <w:sz w:val="18"/>
                <w:szCs w:val="1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6903D4">
              <w:rPr>
                <w:rFonts w:ascii="Times New Roman" w:hAnsi="Times New Roman"/>
                <w:bCs/>
                <w:sz w:val="18"/>
                <w:szCs w:val="18"/>
                <w:lang w:eastAsia="ru-RU"/>
              </w:rPr>
              <w:t xml:space="preserve"> осуществляющие на принадлежащем им земельном участке строительство, реконструкцию объектов капитального строительства</w:t>
            </w:r>
          </w:p>
        </w:tc>
        <w:tc>
          <w:tcPr>
            <w:tcW w:w="2782" w:type="dxa"/>
            <w:vMerge w:val="restart"/>
            <w:tcBorders>
              <w:top w:val="single" w:sz="4" w:space="0" w:color="auto"/>
              <w:left w:val="single" w:sz="4" w:space="0" w:color="auto"/>
              <w:right w:val="single" w:sz="4" w:space="0" w:color="auto"/>
            </w:tcBorders>
          </w:tcPr>
          <w:p w14:paraId="482E3E0D" w14:textId="317BBCC8" w:rsidR="007F7815" w:rsidRPr="006903D4" w:rsidRDefault="007F7815" w:rsidP="00B56DA2">
            <w:pPr>
              <w:spacing w:after="0" w:line="240" w:lineRule="auto"/>
              <w:jc w:val="both"/>
              <w:rPr>
                <w:rFonts w:ascii="Times New Roman" w:hAnsi="Times New Roman"/>
                <w:i/>
                <w:sz w:val="18"/>
                <w:szCs w:val="18"/>
              </w:rPr>
            </w:pPr>
            <w:r w:rsidRPr="006903D4">
              <w:rPr>
                <w:rFonts w:ascii="Times New Roman" w:hAnsi="Times New Roman"/>
                <w:i/>
                <w:sz w:val="18"/>
                <w:szCs w:val="18"/>
              </w:rPr>
              <w:t>-</w:t>
            </w:r>
          </w:p>
        </w:tc>
        <w:tc>
          <w:tcPr>
            <w:tcW w:w="2551" w:type="dxa"/>
            <w:vMerge w:val="restart"/>
            <w:tcBorders>
              <w:top w:val="single" w:sz="4" w:space="0" w:color="auto"/>
              <w:left w:val="single" w:sz="4" w:space="0" w:color="auto"/>
              <w:right w:val="single" w:sz="4" w:space="0" w:color="auto"/>
            </w:tcBorders>
          </w:tcPr>
          <w:p w14:paraId="310F6239"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1418" w:type="dxa"/>
            <w:vMerge w:val="restart"/>
            <w:shd w:val="clear" w:color="auto" w:fill="auto"/>
          </w:tcPr>
          <w:p w14:paraId="3637F4F5" w14:textId="77777777" w:rsidR="007F7815" w:rsidRPr="006903D4" w:rsidRDefault="007F7815" w:rsidP="00B56DA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Имеется</w:t>
            </w:r>
          </w:p>
        </w:tc>
        <w:tc>
          <w:tcPr>
            <w:tcW w:w="1559" w:type="dxa"/>
            <w:vMerge w:val="restart"/>
            <w:shd w:val="clear" w:color="auto" w:fill="auto"/>
          </w:tcPr>
          <w:p w14:paraId="1BBD2316" w14:textId="77777777" w:rsidR="007F7815" w:rsidRPr="006903D4" w:rsidRDefault="007F7815" w:rsidP="00B56DA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 Любые лица, действующие от имени заявителя на основании доверенности</w:t>
            </w:r>
          </w:p>
          <w:p w14:paraId="41F7D2CB" w14:textId="77777777" w:rsidR="007F7815" w:rsidRPr="006903D4" w:rsidRDefault="007F7815" w:rsidP="00B56DA2">
            <w:pPr>
              <w:spacing w:after="0" w:line="240" w:lineRule="auto"/>
              <w:rPr>
                <w:rFonts w:ascii="Times New Roman" w:hAnsi="Times New Roman"/>
                <w:sz w:val="18"/>
                <w:szCs w:val="18"/>
                <w:lang w:eastAsia="ru-RU"/>
              </w:rPr>
            </w:pPr>
          </w:p>
        </w:tc>
        <w:tc>
          <w:tcPr>
            <w:tcW w:w="2268" w:type="dxa"/>
            <w:shd w:val="clear" w:color="auto" w:fill="auto"/>
          </w:tcPr>
          <w:p w14:paraId="5B5E7A61" w14:textId="77777777" w:rsidR="007F7815" w:rsidRPr="006903D4" w:rsidRDefault="007F7815" w:rsidP="00B56DA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1.1. Документ, удостоверяющий личность лица, действующего от имени заявителя:</w:t>
            </w:r>
          </w:p>
          <w:p w14:paraId="5289C3C3" w14:textId="77777777" w:rsidR="007F7815" w:rsidRPr="006903D4" w:rsidRDefault="007F7815" w:rsidP="00B56DA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1.1.1. Паспорт гражданина Российской Федерации</w:t>
            </w:r>
          </w:p>
          <w:p w14:paraId="0A27F898" w14:textId="77777777" w:rsidR="007F7815" w:rsidRPr="006903D4" w:rsidRDefault="007F7815" w:rsidP="00B56DA2">
            <w:pPr>
              <w:spacing w:after="0" w:line="240" w:lineRule="auto"/>
              <w:rPr>
                <w:rFonts w:ascii="Times New Roman" w:hAnsi="Times New Roman"/>
                <w:sz w:val="18"/>
                <w:szCs w:val="18"/>
                <w:lang w:eastAsia="ru-RU"/>
              </w:rPr>
            </w:pPr>
          </w:p>
        </w:tc>
        <w:tc>
          <w:tcPr>
            <w:tcW w:w="2523" w:type="dxa"/>
            <w:shd w:val="clear" w:color="auto" w:fill="auto"/>
          </w:tcPr>
          <w:p w14:paraId="3A789026" w14:textId="77777777" w:rsidR="007F7815" w:rsidRPr="006903D4" w:rsidRDefault="007F7815" w:rsidP="00B56DA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1. Должен быть действительным на срок обращения за предоставлением услуги. </w:t>
            </w:r>
          </w:p>
          <w:p w14:paraId="3E3ECCBC" w14:textId="77777777" w:rsidR="007F7815" w:rsidRPr="006903D4" w:rsidRDefault="007F7815" w:rsidP="00B56DA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14:paraId="7DB6822E" w14:textId="1CCD9FD6" w:rsidR="007F7815" w:rsidRPr="006903D4" w:rsidRDefault="007F7815" w:rsidP="00E90793">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tc>
      </w:tr>
      <w:tr w:rsidR="007F7815" w:rsidRPr="006903D4" w14:paraId="31C31F61" w14:textId="77777777" w:rsidTr="00D96A97">
        <w:trPr>
          <w:trHeight w:val="273"/>
        </w:trPr>
        <w:tc>
          <w:tcPr>
            <w:tcW w:w="567" w:type="dxa"/>
            <w:vMerge/>
            <w:shd w:val="clear" w:color="auto" w:fill="auto"/>
          </w:tcPr>
          <w:p w14:paraId="541D990C" w14:textId="77777777" w:rsidR="007F7815" w:rsidRPr="006903D4" w:rsidRDefault="007F7815" w:rsidP="00616AEC">
            <w:pPr>
              <w:spacing w:after="0" w:line="240" w:lineRule="auto"/>
              <w:jc w:val="center"/>
              <w:rPr>
                <w:rFonts w:ascii="Times New Roman" w:hAnsi="Times New Roman"/>
                <w:sz w:val="18"/>
                <w:szCs w:val="18"/>
                <w:lang w:eastAsia="ru-RU"/>
              </w:rPr>
            </w:pPr>
          </w:p>
        </w:tc>
        <w:tc>
          <w:tcPr>
            <w:tcW w:w="2180" w:type="dxa"/>
            <w:vMerge/>
            <w:shd w:val="clear" w:color="auto" w:fill="auto"/>
          </w:tcPr>
          <w:p w14:paraId="0E855640" w14:textId="77777777" w:rsidR="007F7815" w:rsidRPr="006903D4" w:rsidRDefault="007F7815" w:rsidP="00616AEC">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2C4A9684" w14:textId="77777777" w:rsidR="007F7815" w:rsidRPr="006903D4" w:rsidRDefault="007F7815" w:rsidP="00616AEC">
            <w:pPr>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447D0172" w14:textId="77777777" w:rsidR="007F7815" w:rsidRPr="006903D4" w:rsidRDefault="007F7815" w:rsidP="00616AEC">
            <w:pPr>
              <w:spacing w:after="0" w:line="240" w:lineRule="auto"/>
              <w:jc w:val="both"/>
              <w:rPr>
                <w:rFonts w:ascii="Times New Roman" w:hAnsi="Times New Roman"/>
                <w:sz w:val="18"/>
                <w:szCs w:val="18"/>
                <w:lang w:eastAsia="ru-RU"/>
              </w:rPr>
            </w:pPr>
          </w:p>
        </w:tc>
        <w:tc>
          <w:tcPr>
            <w:tcW w:w="1418" w:type="dxa"/>
            <w:vMerge/>
            <w:shd w:val="clear" w:color="auto" w:fill="auto"/>
          </w:tcPr>
          <w:p w14:paraId="0AAD54CC" w14:textId="77777777" w:rsidR="007F7815" w:rsidRPr="006903D4" w:rsidRDefault="007F7815" w:rsidP="00616AEC">
            <w:pPr>
              <w:spacing w:after="0" w:line="240" w:lineRule="auto"/>
              <w:jc w:val="center"/>
              <w:rPr>
                <w:rFonts w:ascii="Times New Roman" w:hAnsi="Times New Roman"/>
                <w:sz w:val="18"/>
                <w:szCs w:val="18"/>
                <w:lang w:eastAsia="ru-RU"/>
              </w:rPr>
            </w:pPr>
          </w:p>
        </w:tc>
        <w:tc>
          <w:tcPr>
            <w:tcW w:w="1559" w:type="dxa"/>
            <w:vMerge/>
            <w:shd w:val="clear" w:color="auto" w:fill="auto"/>
          </w:tcPr>
          <w:p w14:paraId="369ADC8B" w14:textId="77777777" w:rsidR="007F7815" w:rsidRPr="006903D4" w:rsidRDefault="007F7815" w:rsidP="00616AEC">
            <w:pPr>
              <w:spacing w:after="0" w:line="240" w:lineRule="auto"/>
              <w:rPr>
                <w:rFonts w:ascii="Times New Roman" w:hAnsi="Times New Roman"/>
                <w:sz w:val="18"/>
                <w:szCs w:val="18"/>
                <w:lang w:eastAsia="ru-RU"/>
              </w:rPr>
            </w:pPr>
          </w:p>
        </w:tc>
        <w:tc>
          <w:tcPr>
            <w:tcW w:w="2268" w:type="dxa"/>
            <w:shd w:val="clear" w:color="auto" w:fill="auto"/>
          </w:tcPr>
          <w:p w14:paraId="6E0B9071" w14:textId="16C4E5EB" w:rsidR="007F7815" w:rsidRPr="006903D4" w:rsidRDefault="007F7815"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1.1.2. Временное удостоверение личности гражданина Российской Федерации </w:t>
            </w:r>
          </w:p>
        </w:tc>
        <w:tc>
          <w:tcPr>
            <w:tcW w:w="2523" w:type="dxa"/>
            <w:shd w:val="clear" w:color="auto" w:fill="auto"/>
          </w:tcPr>
          <w:p w14:paraId="2E0A2582" w14:textId="77777777" w:rsidR="007F7815" w:rsidRPr="006903D4" w:rsidRDefault="007F7815"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564DB894" w14:textId="77777777" w:rsidR="007F7815" w:rsidRPr="006903D4" w:rsidRDefault="007F7815"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7EAEE31F" w14:textId="77777777" w:rsidR="007F7815" w:rsidRPr="006903D4" w:rsidRDefault="007F7815"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1A43AFFC" w14:textId="164C28E8" w:rsidR="007F7815" w:rsidRPr="006903D4" w:rsidRDefault="007F7815"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r>
      <w:tr w:rsidR="007F7815" w:rsidRPr="006903D4" w14:paraId="61839FF1" w14:textId="77777777" w:rsidTr="00D96A97">
        <w:trPr>
          <w:trHeight w:val="273"/>
        </w:trPr>
        <w:tc>
          <w:tcPr>
            <w:tcW w:w="567" w:type="dxa"/>
            <w:vMerge/>
            <w:shd w:val="clear" w:color="auto" w:fill="auto"/>
          </w:tcPr>
          <w:p w14:paraId="259794FF"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2180" w:type="dxa"/>
            <w:vMerge/>
            <w:shd w:val="clear" w:color="auto" w:fill="auto"/>
          </w:tcPr>
          <w:p w14:paraId="433BBC6D" w14:textId="77777777" w:rsidR="007F7815" w:rsidRPr="006903D4" w:rsidRDefault="007F7815" w:rsidP="00B56DA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65B86781" w14:textId="77777777" w:rsidR="007F7815" w:rsidRPr="006903D4" w:rsidRDefault="007F7815" w:rsidP="00B56DA2">
            <w:pPr>
              <w:widowControl w:val="0"/>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6E67ABC2"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1418" w:type="dxa"/>
            <w:vMerge/>
            <w:shd w:val="clear" w:color="auto" w:fill="auto"/>
          </w:tcPr>
          <w:p w14:paraId="1A3520E6"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1559" w:type="dxa"/>
            <w:vMerge/>
            <w:shd w:val="clear" w:color="auto" w:fill="auto"/>
          </w:tcPr>
          <w:p w14:paraId="033BCEEE" w14:textId="77777777" w:rsidR="007F7815" w:rsidRPr="006903D4" w:rsidRDefault="007F7815" w:rsidP="00B56DA2">
            <w:pPr>
              <w:spacing w:after="0" w:line="240" w:lineRule="auto"/>
              <w:rPr>
                <w:rFonts w:ascii="Times New Roman" w:hAnsi="Times New Roman"/>
                <w:sz w:val="18"/>
                <w:szCs w:val="18"/>
                <w:lang w:eastAsia="ru-RU"/>
              </w:rPr>
            </w:pPr>
          </w:p>
        </w:tc>
        <w:tc>
          <w:tcPr>
            <w:tcW w:w="2268" w:type="dxa"/>
            <w:shd w:val="clear" w:color="auto" w:fill="auto"/>
          </w:tcPr>
          <w:p w14:paraId="287E3CDB" w14:textId="77777777" w:rsidR="007F7815" w:rsidRPr="006903D4" w:rsidRDefault="007F7815" w:rsidP="00B56DA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1.1.3. Удостоверение личности (военный билет) военнослужащего Российской Федерации</w:t>
            </w:r>
          </w:p>
          <w:p w14:paraId="0DF1607A"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2523" w:type="dxa"/>
            <w:shd w:val="clear" w:color="auto" w:fill="auto"/>
          </w:tcPr>
          <w:p w14:paraId="000ED44F"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53F37FB7"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должен содержать подчисток, приписок, зачеркнутых слов и других исправлений.</w:t>
            </w:r>
          </w:p>
          <w:p w14:paraId="3F775EFB"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иметь повреждений, наличие которых не позволяет однозначно истолковать его содержание</w:t>
            </w:r>
          </w:p>
        </w:tc>
      </w:tr>
      <w:tr w:rsidR="007F7815" w:rsidRPr="006903D4" w14:paraId="1D5D9750" w14:textId="77777777" w:rsidTr="00D96A97">
        <w:trPr>
          <w:trHeight w:val="273"/>
        </w:trPr>
        <w:tc>
          <w:tcPr>
            <w:tcW w:w="567" w:type="dxa"/>
            <w:vMerge/>
            <w:shd w:val="clear" w:color="auto" w:fill="auto"/>
          </w:tcPr>
          <w:p w14:paraId="119BDBD0"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2180" w:type="dxa"/>
            <w:vMerge/>
            <w:shd w:val="clear" w:color="auto" w:fill="auto"/>
          </w:tcPr>
          <w:p w14:paraId="234C6653" w14:textId="77777777" w:rsidR="007F7815" w:rsidRPr="006903D4" w:rsidRDefault="007F7815" w:rsidP="00B56DA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44FE34A0" w14:textId="77777777" w:rsidR="007F7815" w:rsidRPr="006903D4" w:rsidRDefault="007F7815" w:rsidP="00B56DA2">
            <w:pPr>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6735B9FC"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1418" w:type="dxa"/>
            <w:vMerge/>
            <w:shd w:val="clear" w:color="auto" w:fill="auto"/>
          </w:tcPr>
          <w:p w14:paraId="132CECEA"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1559" w:type="dxa"/>
            <w:vMerge/>
            <w:shd w:val="clear" w:color="auto" w:fill="auto"/>
          </w:tcPr>
          <w:p w14:paraId="3D8983DB" w14:textId="77777777" w:rsidR="007F7815" w:rsidRPr="006903D4" w:rsidRDefault="007F7815" w:rsidP="00B56DA2">
            <w:pPr>
              <w:spacing w:after="0" w:line="240" w:lineRule="auto"/>
              <w:rPr>
                <w:rFonts w:ascii="Times New Roman" w:hAnsi="Times New Roman"/>
                <w:sz w:val="18"/>
                <w:szCs w:val="18"/>
                <w:lang w:eastAsia="ru-RU"/>
              </w:rPr>
            </w:pPr>
          </w:p>
        </w:tc>
        <w:tc>
          <w:tcPr>
            <w:tcW w:w="2268" w:type="dxa"/>
            <w:shd w:val="clear" w:color="auto" w:fill="auto"/>
          </w:tcPr>
          <w:p w14:paraId="5F9440E6"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1.1.4. Удостоверение беженца</w:t>
            </w:r>
          </w:p>
        </w:tc>
        <w:tc>
          <w:tcPr>
            <w:tcW w:w="2523" w:type="dxa"/>
            <w:shd w:val="clear" w:color="auto" w:fill="auto"/>
          </w:tcPr>
          <w:p w14:paraId="558A9750"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Должно быть действительным на срок обращения за предоставлением услуги. </w:t>
            </w:r>
          </w:p>
          <w:p w14:paraId="40DBB726"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Записи произведены на русском языке. </w:t>
            </w:r>
          </w:p>
          <w:p w14:paraId="480DF389"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дату выдачи, фотографию владельца и его подпись.</w:t>
            </w:r>
          </w:p>
          <w:p w14:paraId="5A44BA97"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должно содержать подчисток, приписок, зачеркнутых слов и других исправлений.</w:t>
            </w:r>
          </w:p>
          <w:p w14:paraId="19B71B4F"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14:paraId="209F611F"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r>
      <w:tr w:rsidR="007F7815" w:rsidRPr="006903D4" w14:paraId="5EC184F2" w14:textId="77777777" w:rsidTr="00D96A97">
        <w:trPr>
          <w:trHeight w:val="273"/>
        </w:trPr>
        <w:tc>
          <w:tcPr>
            <w:tcW w:w="567" w:type="dxa"/>
            <w:vMerge/>
            <w:shd w:val="clear" w:color="auto" w:fill="auto"/>
          </w:tcPr>
          <w:p w14:paraId="2A82A29E"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2180" w:type="dxa"/>
            <w:vMerge/>
            <w:shd w:val="clear" w:color="auto" w:fill="auto"/>
          </w:tcPr>
          <w:p w14:paraId="70A556F8" w14:textId="77777777" w:rsidR="007F7815" w:rsidRPr="006903D4" w:rsidRDefault="007F7815" w:rsidP="00B56DA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1206648E" w14:textId="77777777" w:rsidR="007F7815" w:rsidRPr="006903D4" w:rsidRDefault="007F7815" w:rsidP="00B56DA2">
            <w:pPr>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1A4C43D3"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1418" w:type="dxa"/>
            <w:vMerge/>
            <w:shd w:val="clear" w:color="auto" w:fill="auto"/>
          </w:tcPr>
          <w:p w14:paraId="7AD2BDE1"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1559" w:type="dxa"/>
            <w:vMerge/>
            <w:shd w:val="clear" w:color="auto" w:fill="auto"/>
          </w:tcPr>
          <w:p w14:paraId="01CB64D7" w14:textId="77777777" w:rsidR="007F7815" w:rsidRPr="006903D4" w:rsidRDefault="007F7815" w:rsidP="00B56DA2">
            <w:pPr>
              <w:spacing w:after="0" w:line="240" w:lineRule="auto"/>
              <w:rPr>
                <w:rFonts w:ascii="Times New Roman" w:hAnsi="Times New Roman"/>
                <w:sz w:val="18"/>
                <w:szCs w:val="18"/>
                <w:lang w:eastAsia="ru-RU"/>
              </w:rPr>
            </w:pPr>
          </w:p>
        </w:tc>
        <w:tc>
          <w:tcPr>
            <w:tcW w:w="2268" w:type="dxa"/>
            <w:shd w:val="clear" w:color="auto" w:fill="auto"/>
          </w:tcPr>
          <w:p w14:paraId="72E84892"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1.1.5. Свидетельство о рассмотрении ходатайства о признании беженцем на территории РФ по существу</w:t>
            </w:r>
          </w:p>
        </w:tc>
        <w:tc>
          <w:tcPr>
            <w:tcW w:w="2523" w:type="dxa"/>
            <w:shd w:val="clear" w:color="auto" w:fill="auto"/>
          </w:tcPr>
          <w:p w14:paraId="5434F948"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0F4C33D3"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796CD202"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7F7815" w:rsidRPr="006903D4" w14:paraId="3F6BF0C9" w14:textId="77777777" w:rsidTr="00D96A97">
        <w:trPr>
          <w:trHeight w:val="273"/>
        </w:trPr>
        <w:tc>
          <w:tcPr>
            <w:tcW w:w="567" w:type="dxa"/>
            <w:vMerge/>
            <w:shd w:val="clear" w:color="auto" w:fill="auto"/>
          </w:tcPr>
          <w:p w14:paraId="4116193F"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2180" w:type="dxa"/>
            <w:vMerge/>
            <w:shd w:val="clear" w:color="auto" w:fill="auto"/>
          </w:tcPr>
          <w:p w14:paraId="07D35DDB" w14:textId="77777777" w:rsidR="007F7815" w:rsidRPr="006903D4" w:rsidRDefault="007F7815" w:rsidP="00B56DA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52C45779" w14:textId="77777777" w:rsidR="007F7815" w:rsidRPr="006903D4" w:rsidRDefault="007F7815" w:rsidP="00B56DA2">
            <w:pPr>
              <w:widowControl w:val="0"/>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515CB0A5"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1418" w:type="dxa"/>
            <w:vMerge/>
            <w:shd w:val="clear" w:color="auto" w:fill="auto"/>
          </w:tcPr>
          <w:p w14:paraId="6BF19529"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1559" w:type="dxa"/>
            <w:vMerge/>
            <w:shd w:val="clear" w:color="auto" w:fill="auto"/>
          </w:tcPr>
          <w:p w14:paraId="2DF44353" w14:textId="77777777" w:rsidR="007F7815" w:rsidRPr="006903D4" w:rsidRDefault="007F7815" w:rsidP="00B56DA2">
            <w:pPr>
              <w:spacing w:after="0" w:line="240" w:lineRule="auto"/>
              <w:rPr>
                <w:rFonts w:ascii="Times New Roman" w:hAnsi="Times New Roman"/>
                <w:sz w:val="18"/>
                <w:szCs w:val="18"/>
                <w:lang w:eastAsia="ru-RU"/>
              </w:rPr>
            </w:pPr>
          </w:p>
        </w:tc>
        <w:tc>
          <w:tcPr>
            <w:tcW w:w="2268" w:type="dxa"/>
            <w:shd w:val="clear" w:color="auto" w:fill="auto"/>
          </w:tcPr>
          <w:p w14:paraId="0EC7A3B1"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523" w:type="dxa"/>
            <w:shd w:val="clear" w:color="auto" w:fill="auto"/>
          </w:tcPr>
          <w:p w14:paraId="1BDF7D4B"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67D65E5E"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Должен прилагаться нотариальный перевод документа.</w:t>
            </w:r>
          </w:p>
          <w:p w14:paraId="25EF17DD"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содержать подчисток, приписок, зачеркнутых слов и других исправлений.</w:t>
            </w:r>
          </w:p>
          <w:p w14:paraId="60733959"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r>
      <w:tr w:rsidR="007F7815" w:rsidRPr="006903D4" w14:paraId="650E46D1" w14:textId="77777777" w:rsidTr="00D96A97">
        <w:trPr>
          <w:trHeight w:val="273"/>
        </w:trPr>
        <w:tc>
          <w:tcPr>
            <w:tcW w:w="567" w:type="dxa"/>
            <w:vMerge/>
            <w:shd w:val="clear" w:color="auto" w:fill="auto"/>
          </w:tcPr>
          <w:p w14:paraId="2B01269D"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2180" w:type="dxa"/>
            <w:vMerge/>
            <w:shd w:val="clear" w:color="auto" w:fill="auto"/>
          </w:tcPr>
          <w:p w14:paraId="66331579" w14:textId="77777777" w:rsidR="007F7815" w:rsidRPr="006903D4" w:rsidRDefault="007F7815" w:rsidP="00B56DA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50CBA4E3" w14:textId="77777777" w:rsidR="007F7815" w:rsidRPr="006903D4" w:rsidRDefault="007F7815" w:rsidP="00B56DA2">
            <w:pPr>
              <w:widowControl w:val="0"/>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2F8181D1"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1418" w:type="dxa"/>
            <w:vMerge/>
            <w:shd w:val="clear" w:color="auto" w:fill="auto"/>
          </w:tcPr>
          <w:p w14:paraId="165DF13D"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1559" w:type="dxa"/>
            <w:vMerge/>
            <w:shd w:val="clear" w:color="auto" w:fill="auto"/>
          </w:tcPr>
          <w:p w14:paraId="2CFC817C" w14:textId="77777777" w:rsidR="007F7815" w:rsidRPr="006903D4" w:rsidRDefault="007F7815" w:rsidP="00B56DA2">
            <w:pPr>
              <w:spacing w:after="0" w:line="240" w:lineRule="auto"/>
              <w:rPr>
                <w:rFonts w:ascii="Times New Roman" w:hAnsi="Times New Roman"/>
                <w:sz w:val="18"/>
                <w:szCs w:val="18"/>
                <w:lang w:eastAsia="ru-RU"/>
              </w:rPr>
            </w:pPr>
          </w:p>
        </w:tc>
        <w:tc>
          <w:tcPr>
            <w:tcW w:w="2268" w:type="dxa"/>
            <w:shd w:val="clear" w:color="auto" w:fill="auto"/>
          </w:tcPr>
          <w:p w14:paraId="6E004118"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1.1.7. Вид на жительство в Российской Федерации</w:t>
            </w:r>
          </w:p>
        </w:tc>
        <w:tc>
          <w:tcPr>
            <w:tcW w:w="2523" w:type="dxa"/>
            <w:shd w:val="clear" w:color="auto" w:fill="auto"/>
          </w:tcPr>
          <w:p w14:paraId="1ACE27C3"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71D828FF"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0CA9B195"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7F7815" w:rsidRPr="006903D4" w14:paraId="346D522D" w14:textId="77777777" w:rsidTr="00D96A97">
        <w:trPr>
          <w:trHeight w:val="273"/>
        </w:trPr>
        <w:tc>
          <w:tcPr>
            <w:tcW w:w="567" w:type="dxa"/>
            <w:vMerge/>
            <w:shd w:val="clear" w:color="auto" w:fill="auto"/>
          </w:tcPr>
          <w:p w14:paraId="6FBFA7C6"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2180" w:type="dxa"/>
            <w:vMerge/>
            <w:shd w:val="clear" w:color="auto" w:fill="auto"/>
          </w:tcPr>
          <w:p w14:paraId="26944DB1" w14:textId="77777777" w:rsidR="007F7815" w:rsidRPr="006903D4" w:rsidRDefault="007F7815" w:rsidP="00B56DA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22755565" w14:textId="77777777" w:rsidR="007F7815" w:rsidRPr="006903D4" w:rsidRDefault="007F7815" w:rsidP="00B56DA2">
            <w:pPr>
              <w:widowControl w:val="0"/>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0A59D238"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1418" w:type="dxa"/>
            <w:vMerge/>
            <w:shd w:val="clear" w:color="auto" w:fill="auto"/>
          </w:tcPr>
          <w:p w14:paraId="32E26F9B"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1559" w:type="dxa"/>
            <w:vMerge/>
            <w:shd w:val="clear" w:color="auto" w:fill="auto"/>
          </w:tcPr>
          <w:p w14:paraId="33E06F2A" w14:textId="77777777" w:rsidR="007F7815" w:rsidRPr="006903D4" w:rsidRDefault="007F7815" w:rsidP="00B56DA2">
            <w:pPr>
              <w:spacing w:after="0" w:line="240" w:lineRule="auto"/>
              <w:rPr>
                <w:rFonts w:ascii="Times New Roman" w:hAnsi="Times New Roman"/>
                <w:sz w:val="18"/>
                <w:szCs w:val="18"/>
                <w:lang w:eastAsia="ru-RU"/>
              </w:rPr>
            </w:pPr>
          </w:p>
        </w:tc>
        <w:tc>
          <w:tcPr>
            <w:tcW w:w="2268" w:type="dxa"/>
            <w:shd w:val="clear" w:color="auto" w:fill="auto"/>
          </w:tcPr>
          <w:p w14:paraId="441580A4"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1.1.8. Свидетельство о предоставлении временного убежища на территории РФ</w:t>
            </w:r>
          </w:p>
        </w:tc>
        <w:tc>
          <w:tcPr>
            <w:tcW w:w="2523" w:type="dxa"/>
            <w:shd w:val="clear" w:color="auto" w:fill="auto"/>
          </w:tcPr>
          <w:p w14:paraId="07F4DA04"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575C750A"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1102D335"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45252C" w:rsidRPr="006903D4" w14:paraId="319C9460" w14:textId="77777777" w:rsidTr="00D96A97">
        <w:trPr>
          <w:trHeight w:val="273"/>
        </w:trPr>
        <w:tc>
          <w:tcPr>
            <w:tcW w:w="567" w:type="dxa"/>
            <w:vMerge/>
            <w:shd w:val="clear" w:color="auto" w:fill="auto"/>
          </w:tcPr>
          <w:p w14:paraId="27526552" w14:textId="77777777" w:rsidR="0045252C" w:rsidRPr="006903D4" w:rsidRDefault="0045252C" w:rsidP="0045252C">
            <w:pPr>
              <w:spacing w:after="0" w:line="240" w:lineRule="auto"/>
              <w:jc w:val="center"/>
              <w:rPr>
                <w:rFonts w:ascii="Times New Roman" w:hAnsi="Times New Roman"/>
                <w:sz w:val="18"/>
                <w:szCs w:val="18"/>
                <w:lang w:eastAsia="ru-RU"/>
              </w:rPr>
            </w:pPr>
          </w:p>
        </w:tc>
        <w:tc>
          <w:tcPr>
            <w:tcW w:w="2180" w:type="dxa"/>
            <w:vMerge/>
            <w:shd w:val="clear" w:color="auto" w:fill="auto"/>
          </w:tcPr>
          <w:p w14:paraId="1F05BD7A" w14:textId="77777777" w:rsidR="0045252C" w:rsidRPr="006903D4" w:rsidRDefault="0045252C" w:rsidP="0045252C">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3A42BE1F" w14:textId="77777777" w:rsidR="0045252C" w:rsidRPr="006903D4" w:rsidRDefault="0045252C" w:rsidP="0045252C">
            <w:pPr>
              <w:widowControl w:val="0"/>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2D848C12" w14:textId="77777777" w:rsidR="0045252C" w:rsidRPr="006903D4" w:rsidRDefault="0045252C" w:rsidP="0045252C">
            <w:pPr>
              <w:spacing w:after="0" w:line="240" w:lineRule="auto"/>
              <w:jc w:val="both"/>
              <w:rPr>
                <w:rFonts w:ascii="Times New Roman" w:hAnsi="Times New Roman"/>
                <w:sz w:val="18"/>
                <w:szCs w:val="18"/>
                <w:lang w:eastAsia="ru-RU"/>
              </w:rPr>
            </w:pPr>
          </w:p>
        </w:tc>
        <w:tc>
          <w:tcPr>
            <w:tcW w:w="1418" w:type="dxa"/>
            <w:vMerge/>
            <w:shd w:val="clear" w:color="auto" w:fill="auto"/>
          </w:tcPr>
          <w:p w14:paraId="50FE5C17" w14:textId="77777777" w:rsidR="0045252C" w:rsidRPr="006903D4" w:rsidRDefault="0045252C" w:rsidP="0045252C">
            <w:pPr>
              <w:spacing w:after="0" w:line="240" w:lineRule="auto"/>
              <w:jc w:val="center"/>
              <w:rPr>
                <w:rFonts w:ascii="Times New Roman" w:hAnsi="Times New Roman"/>
                <w:sz w:val="18"/>
                <w:szCs w:val="18"/>
                <w:lang w:eastAsia="ru-RU"/>
              </w:rPr>
            </w:pPr>
          </w:p>
        </w:tc>
        <w:tc>
          <w:tcPr>
            <w:tcW w:w="1559" w:type="dxa"/>
            <w:vMerge/>
            <w:shd w:val="clear" w:color="auto" w:fill="auto"/>
          </w:tcPr>
          <w:p w14:paraId="491FB81F" w14:textId="77777777" w:rsidR="0045252C" w:rsidRPr="006903D4" w:rsidRDefault="0045252C" w:rsidP="0045252C">
            <w:pPr>
              <w:spacing w:after="0" w:line="240" w:lineRule="auto"/>
              <w:rPr>
                <w:rFonts w:ascii="Times New Roman" w:hAnsi="Times New Roman"/>
                <w:sz w:val="18"/>
                <w:szCs w:val="18"/>
                <w:lang w:eastAsia="ru-RU"/>
              </w:rPr>
            </w:pPr>
          </w:p>
        </w:tc>
        <w:tc>
          <w:tcPr>
            <w:tcW w:w="2268" w:type="dxa"/>
            <w:shd w:val="clear" w:color="auto" w:fill="auto"/>
          </w:tcPr>
          <w:p w14:paraId="60E747F7" w14:textId="62C7AE80"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1.1.9. Разрешение на временное проживание</w:t>
            </w:r>
          </w:p>
        </w:tc>
        <w:tc>
          <w:tcPr>
            <w:tcW w:w="2523" w:type="dxa"/>
            <w:shd w:val="clear" w:color="auto" w:fill="auto"/>
          </w:tcPr>
          <w:p w14:paraId="45C328C4"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 Должно быть действительным на срок обращения за предоставлением услуги.</w:t>
            </w:r>
          </w:p>
          <w:p w14:paraId="6AFFB414"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 Не должно содержать подчисток, приписок, зачеркнутых слов и других исправлений.</w:t>
            </w:r>
          </w:p>
          <w:p w14:paraId="23C0AC3E" w14:textId="6EAC4B0A"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r>
      <w:tr w:rsidR="007F7815" w:rsidRPr="006903D4" w14:paraId="7FA49592" w14:textId="77777777" w:rsidTr="00D96A97">
        <w:trPr>
          <w:trHeight w:val="273"/>
        </w:trPr>
        <w:tc>
          <w:tcPr>
            <w:tcW w:w="567" w:type="dxa"/>
            <w:vMerge/>
            <w:shd w:val="clear" w:color="auto" w:fill="auto"/>
          </w:tcPr>
          <w:p w14:paraId="60F64B7B"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2180" w:type="dxa"/>
            <w:vMerge/>
            <w:shd w:val="clear" w:color="auto" w:fill="auto"/>
          </w:tcPr>
          <w:p w14:paraId="63BAA44B" w14:textId="77777777" w:rsidR="007F7815" w:rsidRPr="006903D4" w:rsidRDefault="007F7815" w:rsidP="00B56DA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0A3DBFB2" w14:textId="77777777" w:rsidR="007F7815" w:rsidRPr="006903D4" w:rsidRDefault="007F7815" w:rsidP="00B56DA2">
            <w:pPr>
              <w:widowControl w:val="0"/>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7DEFB919"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1418" w:type="dxa"/>
            <w:vMerge/>
            <w:shd w:val="clear" w:color="auto" w:fill="auto"/>
          </w:tcPr>
          <w:p w14:paraId="709CDF14"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1559" w:type="dxa"/>
            <w:vMerge/>
            <w:shd w:val="clear" w:color="auto" w:fill="auto"/>
          </w:tcPr>
          <w:p w14:paraId="4D26EACA" w14:textId="77777777" w:rsidR="007F7815" w:rsidRPr="006903D4" w:rsidRDefault="007F7815" w:rsidP="00B56DA2">
            <w:pPr>
              <w:spacing w:after="0" w:line="240" w:lineRule="auto"/>
              <w:rPr>
                <w:rFonts w:ascii="Times New Roman" w:hAnsi="Times New Roman"/>
                <w:sz w:val="18"/>
                <w:szCs w:val="18"/>
                <w:lang w:eastAsia="ru-RU"/>
              </w:rPr>
            </w:pPr>
          </w:p>
        </w:tc>
        <w:tc>
          <w:tcPr>
            <w:tcW w:w="2268" w:type="dxa"/>
            <w:shd w:val="clear" w:color="auto" w:fill="auto"/>
          </w:tcPr>
          <w:p w14:paraId="690A3035" w14:textId="77777777" w:rsidR="007F7815" w:rsidRPr="006903D4" w:rsidRDefault="007F7815" w:rsidP="00B56DA2">
            <w:pPr>
              <w:spacing w:after="0" w:line="240" w:lineRule="auto"/>
              <w:rPr>
                <w:rFonts w:ascii="Times New Roman" w:hAnsi="Times New Roman"/>
                <w:sz w:val="18"/>
                <w:szCs w:val="18"/>
                <w:lang w:eastAsia="ru-RU"/>
              </w:rPr>
            </w:pPr>
            <w:r w:rsidRPr="006903D4">
              <w:rPr>
                <w:rFonts w:ascii="Times New Roman" w:hAnsi="Times New Roman"/>
                <w:sz w:val="18"/>
                <w:szCs w:val="18"/>
              </w:rPr>
              <w:t>1.2. Доверенность</w:t>
            </w:r>
          </w:p>
          <w:p w14:paraId="46E83F83" w14:textId="77777777" w:rsidR="007F7815" w:rsidRPr="006903D4" w:rsidRDefault="007F7815" w:rsidP="00B56DA2">
            <w:pPr>
              <w:spacing w:after="0" w:line="240" w:lineRule="auto"/>
              <w:rPr>
                <w:rFonts w:ascii="Times New Roman" w:hAnsi="Times New Roman"/>
                <w:sz w:val="18"/>
                <w:szCs w:val="18"/>
                <w:lang w:eastAsia="ru-RU"/>
              </w:rPr>
            </w:pPr>
          </w:p>
        </w:tc>
        <w:tc>
          <w:tcPr>
            <w:tcW w:w="2523" w:type="dxa"/>
            <w:shd w:val="clear" w:color="auto" w:fill="auto"/>
          </w:tcPr>
          <w:p w14:paraId="56D971C2" w14:textId="77777777" w:rsidR="007F7815" w:rsidRPr="006903D4" w:rsidRDefault="007F7815" w:rsidP="00B56DA2">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Должна быть действительной на срок обращения за предоставлением услуги. </w:t>
            </w:r>
          </w:p>
          <w:p w14:paraId="6EEE1244" w14:textId="77777777" w:rsidR="007F7815" w:rsidRPr="006903D4" w:rsidRDefault="007F7815" w:rsidP="00B56DA2">
            <w:pPr>
              <w:spacing w:after="0" w:line="240" w:lineRule="auto"/>
              <w:jc w:val="both"/>
              <w:rPr>
                <w:rFonts w:ascii="Times New Roman" w:hAnsi="Times New Roman"/>
                <w:sz w:val="18"/>
                <w:szCs w:val="18"/>
              </w:rPr>
            </w:pPr>
            <w:r w:rsidRPr="006903D4">
              <w:rPr>
                <w:rFonts w:ascii="Times New Roman" w:hAnsi="Times New Roman"/>
                <w:sz w:val="18"/>
                <w:szCs w:val="18"/>
              </w:rPr>
              <w:t>2. Не должна содержать подчисток, приписок, зачеркнутых слов и других исправлений.</w:t>
            </w:r>
          </w:p>
          <w:p w14:paraId="3E3F9F08" w14:textId="77777777" w:rsidR="007F7815" w:rsidRPr="006903D4" w:rsidRDefault="007F7815" w:rsidP="00B56DA2">
            <w:pPr>
              <w:spacing w:after="0" w:line="240" w:lineRule="auto"/>
              <w:jc w:val="both"/>
              <w:rPr>
                <w:rFonts w:ascii="Times New Roman" w:hAnsi="Times New Roman"/>
                <w:sz w:val="18"/>
                <w:szCs w:val="18"/>
              </w:rPr>
            </w:pPr>
            <w:r w:rsidRPr="006903D4">
              <w:rPr>
                <w:rFonts w:ascii="Times New Roman" w:hAnsi="Times New Roman"/>
                <w:sz w:val="18"/>
                <w:szCs w:val="18"/>
              </w:rPr>
              <w:t>3. Не должна иметь повреждений, наличие которых не позволяет однозначно истолковать его содержание.</w:t>
            </w:r>
          </w:p>
          <w:p w14:paraId="0BF15D86" w14:textId="77777777" w:rsidR="007F7815" w:rsidRDefault="007F7815" w:rsidP="00B56DA2">
            <w:pPr>
              <w:spacing w:after="0" w:line="240" w:lineRule="auto"/>
              <w:jc w:val="both"/>
              <w:rPr>
                <w:rFonts w:ascii="Times New Roman" w:hAnsi="Times New Roman"/>
                <w:sz w:val="18"/>
                <w:szCs w:val="18"/>
              </w:rPr>
            </w:pPr>
            <w:r w:rsidRPr="006903D4">
              <w:rPr>
                <w:rFonts w:ascii="Times New Roman" w:hAnsi="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641524F9" w14:textId="77777777" w:rsidR="00F61AAE" w:rsidRPr="00F61AAE" w:rsidRDefault="00F61AAE" w:rsidP="00F61AAE">
            <w:pPr>
              <w:spacing w:after="0" w:line="240" w:lineRule="auto"/>
              <w:jc w:val="both"/>
              <w:rPr>
                <w:rFonts w:ascii="Times New Roman" w:hAnsi="Times New Roman"/>
                <w:iCs/>
                <w:sz w:val="18"/>
                <w:szCs w:val="18"/>
              </w:rPr>
            </w:pPr>
            <w:r w:rsidRPr="00F61AAE">
              <w:rPr>
                <w:rFonts w:ascii="Times New Roman" w:hAnsi="Times New Roman"/>
                <w:iCs/>
                <w:sz w:val="18"/>
                <w:szCs w:val="18"/>
              </w:rPr>
              <w:t>5. Тексты документов должны быть написаны разборчиво, наименования юридических лиц – без сокращения, с указанием их мест нахождения.</w:t>
            </w:r>
          </w:p>
          <w:p w14:paraId="1A3857C6" w14:textId="77777777" w:rsidR="00F61AAE" w:rsidRPr="00F61AAE" w:rsidRDefault="00F61AAE" w:rsidP="00F61AAE">
            <w:pPr>
              <w:spacing w:after="0" w:line="240" w:lineRule="auto"/>
              <w:jc w:val="both"/>
              <w:rPr>
                <w:rFonts w:ascii="Times New Roman" w:hAnsi="Times New Roman"/>
                <w:iCs/>
                <w:sz w:val="18"/>
                <w:szCs w:val="18"/>
              </w:rPr>
            </w:pPr>
            <w:r w:rsidRPr="00F61AAE">
              <w:rPr>
                <w:rFonts w:ascii="Times New Roman" w:hAnsi="Times New Roman"/>
                <w:iCs/>
                <w:sz w:val="18"/>
                <w:szCs w:val="18"/>
              </w:rPr>
              <w:t>6. Фамилии, имена, отчества, адреса мест жительства указываются полностью.</w:t>
            </w:r>
          </w:p>
          <w:p w14:paraId="29C4D824" w14:textId="7E8C0F4F" w:rsidR="00F61AAE" w:rsidRPr="006903D4" w:rsidRDefault="00F61AAE" w:rsidP="00F61AAE">
            <w:pPr>
              <w:spacing w:after="0" w:line="240" w:lineRule="auto"/>
              <w:jc w:val="both"/>
              <w:rPr>
                <w:rFonts w:ascii="Times New Roman" w:hAnsi="Times New Roman"/>
                <w:sz w:val="18"/>
                <w:szCs w:val="18"/>
                <w:lang w:eastAsia="ru-RU"/>
              </w:rPr>
            </w:pPr>
            <w:r w:rsidRPr="00F61AAE">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r>
      <w:tr w:rsidR="007F7815" w:rsidRPr="006903D4" w14:paraId="3C0F1BE4" w14:textId="77777777" w:rsidTr="006E28DE">
        <w:trPr>
          <w:trHeight w:val="273"/>
        </w:trPr>
        <w:tc>
          <w:tcPr>
            <w:tcW w:w="567" w:type="dxa"/>
            <w:vMerge/>
            <w:shd w:val="clear" w:color="auto" w:fill="auto"/>
          </w:tcPr>
          <w:p w14:paraId="680B0097"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2180" w:type="dxa"/>
            <w:vMerge/>
            <w:shd w:val="clear" w:color="auto" w:fill="auto"/>
          </w:tcPr>
          <w:p w14:paraId="0922991E" w14:textId="77777777" w:rsidR="007F7815" w:rsidRPr="006903D4" w:rsidRDefault="007F7815" w:rsidP="00B56DA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0F58DBD5" w14:textId="77777777" w:rsidR="007F7815" w:rsidRPr="006903D4" w:rsidRDefault="007F7815" w:rsidP="00B56DA2">
            <w:pPr>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5EF63C3D"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1418" w:type="dxa"/>
            <w:vMerge/>
            <w:shd w:val="clear" w:color="auto" w:fill="auto"/>
          </w:tcPr>
          <w:p w14:paraId="2771E367"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1559" w:type="dxa"/>
            <w:shd w:val="clear" w:color="auto" w:fill="auto"/>
          </w:tcPr>
          <w:p w14:paraId="572DA7D4" w14:textId="77777777" w:rsidR="007F7815" w:rsidRPr="006903D4" w:rsidRDefault="007F7815" w:rsidP="00B56DA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2. Любые лица, действующие от имени заявителя без доверенности</w:t>
            </w:r>
          </w:p>
        </w:tc>
        <w:tc>
          <w:tcPr>
            <w:tcW w:w="2268" w:type="dxa"/>
            <w:shd w:val="clear" w:color="auto" w:fill="auto"/>
          </w:tcPr>
          <w:p w14:paraId="0D8C5FD0" w14:textId="77777777" w:rsidR="007F7815" w:rsidRPr="006903D4" w:rsidRDefault="007F7815" w:rsidP="00B56DA2">
            <w:pPr>
              <w:spacing w:after="0" w:line="240" w:lineRule="auto"/>
              <w:rPr>
                <w:rFonts w:ascii="Times New Roman" w:hAnsi="Times New Roman"/>
                <w:sz w:val="18"/>
                <w:szCs w:val="18"/>
              </w:rPr>
            </w:pPr>
            <w:r w:rsidRPr="006903D4">
              <w:rPr>
                <w:rFonts w:ascii="Times New Roman" w:hAnsi="Times New Roman"/>
                <w:sz w:val="18"/>
                <w:szCs w:val="18"/>
              </w:rPr>
              <w:t xml:space="preserve">2.1. Документ, удостоверяющий личность лица, действующего от имени заявителя без доверенности: </w:t>
            </w:r>
          </w:p>
          <w:p w14:paraId="5D446256" w14:textId="77777777" w:rsidR="007F7815" w:rsidRPr="006903D4" w:rsidRDefault="007F7815" w:rsidP="00B56DA2">
            <w:pPr>
              <w:spacing w:after="0" w:line="240" w:lineRule="auto"/>
              <w:rPr>
                <w:rFonts w:ascii="Times New Roman" w:hAnsi="Times New Roman"/>
                <w:sz w:val="18"/>
                <w:szCs w:val="18"/>
              </w:rPr>
            </w:pPr>
            <w:r w:rsidRPr="006903D4">
              <w:rPr>
                <w:rFonts w:ascii="Times New Roman" w:hAnsi="Times New Roman"/>
                <w:sz w:val="18"/>
                <w:szCs w:val="18"/>
              </w:rPr>
              <w:t>2.1.1. Паспорт гражданина Российской Федерации</w:t>
            </w:r>
          </w:p>
        </w:tc>
        <w:tc>
          <w:tcPr>
            <w:tcW w:w="2523" w:type="dxa"/>
            <w:shd w:val="clear" w:color="auto" w:fill="auto"/>
          </w:tcPr>
          <w:p w14:paraId="237D6ACA" w14:textId="77777777" w:rsidR="007F7815" w:rsidRPr="006903D4" w:rsidRDefault="007F7815" w:rsidP="00B56DA2">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Должен быть действительным на срок обращения за предоставлением услуги. </w:t>
            </w:r>
          </w:p>
          <w:p w14:paraId="1D76904A" w14:textId="77777777" w:rsidR="007F7815" w:rsidRPr="006903D4" w:rsidRDefault="007F7815" w:rsidP="00B56DA2">
            <w:pPr>
              <w:spacing w:after="0" w:line="240" w:lineRule="auto"/>
              <w:jc w:val="both"/>
              <w:rPr>
                <w:rFonts w:ascii="Times New Roman" w:hAnsi="Times New Roman"/>
                <w:sz w:val="18"/>
                <w:szCs w:val="18"/>
              </w:rPr>
            </w:pPr>
            <w:r w:rsidRPr="006903D4">
              <w:rPr>
                <w:rFonts w:ascii="Times New Roman" w:hAnsi="Times New Roman"/>
                <w:sz w:val="18"/>
                <w:szCs w:val="18"/>
              </w:rPr>
              <w:t xml:space="preserve">2. Не должен содержать подчисток, приписок, зачеркнутых слов и других исправлений. </w:t>
            </w:r>
          </w:p>
          <w:p w14:paraId="195DBC57" w14:textId="0E52E354" w:rsidR="007F7815" w:rsidRPr="006903D4" w:rsidRDefault="007F7815" w:rsidP="00E90793">
            <w:pPr>
              <w:spacing w:after="0" w:line="240" w:lineRule="auto"/>
              <w:jc w:val="both"/>
              <w:rPr>
                <w:rFonts w:ascii="Times New Roman" w:hAnsi="Times New Roman"/>
                <w:sz w:val="18"/>
                <w:szCs w:val="18"/>
              </w:rPr>
            </w:pPr>
            <w:r w:rsidRPr="006903D4">
              <w:rPr>
                <w:rFonts w:ascii="Times New Roman" w:hAnsi="Times New Roman"/>
                <w:sz w:val="18"/>
                <w:szCs w:val="18"/>
              </w:rPr>
              <w:t xml:space="preserve">3. Не должен иметь повреждений, наличие которых не позволяет однозначно истолковать его содержание. </w:t>
            </w:r>
          </w:p>
        </w:tc>
      </w:tr>
      <w:tr w:rsidR="007F7815" w:rsidRPr="006903D4" w14:paraId="50D4B001" w14:textId="77777777" w:rsidTr="006E28DE">
        <w:trPr>
          <w:trHeight w:val="273"/>
        </w:trPr>
        <w:tc>
          <w:tcPr>
            <w:tcW w:w="567" w:type="dxa"/>
            <w:vMerge/>
            <w:shd w:val="clear" w:color="auto" w:fill="auto"/>
          </w:tcPr>
          <w:p w14:paraId="2AADBBD7" w14:textId="77777777" w:rsidR="007F7815" w:rsidRPr="006903D4" w:rsidRDefault="007F7815" w:rsidP="00616AEC">
            <w:pPr>
              <w:spacing w:after="0" w:line="240" w:lineRule="auto"/>
              <w:jc w:val="center"/>
              <w:rPr>
                <w:rFonts w:ascii="Times New Roman" w:hAnsi="Times New Roman"/>
                <w:sz w:val="18"/>
                <w:szCs w:val="18"/>
                <w:lang w:eastAsia="ru-RU"/>
              </w:rPr>
            </w:pPr>
          </w:p>
        </w:tc>
        <w:tc>
          <w:tcPr>
            <w:tcW w:w="2180" w:type="dxa"/>
            <w:vMerge/>
            <w:shd w:val="clear" w:color="auto" w:fill="auto"/>
          </w:tcPr>
          <w:p w14:paraId="660C01EB" w14:textId="77777777" w:rsidR="007F7815" w:rsidRPr="006903D4" w:rsidRDefault="007F7815" w:rsidP="00616AEC">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75B273E7" w14:textId="77777777" w:rsidR="007F7815" w:rsidRPr="006903D4" w:rsidRDefault="007F7815" w:rsidP="00616AEC">
            <w:pPr>
              <w:widowControl w:val="0"/>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5A155576" w14:textId="77777777" w:rsidR="007F7815" w:rsidRPr="006903D4" w:rsidRDefault="007F7815" w:rsidP="00616AEC">
            <w:pPr>
              <w:spacing w:after="0" w:line="240" w:lineRule="auto"/>
              <w:jc w:val="both"/>
              <w:rPr>
                <w:rFonts w:ascii="Times New Roman" w:hAnsi="Times New Roman"/>
                <w:sz w:val="18"/>
                <w:szCs w:val="18"/>
                <w:lang w:eastAsia="ru-RU"/>
              </w:rPr>
            </w:pPr>
          </w:p>
        </w:tc>
        <w:tc>
          <w:tcPr>
            <w:tcW w:w="1418" w:type="dxa"/>
            <w:vMerge/>
            <w:shd w:val="clear" w:color="auto" w:fill="auto"/>
          </w:tcPr>
          <w:p w14:paraId="7F7C631C" w14:textId="77777777" w:rsidR="007F7815" w:rsidRPr="006903D4" w:rsidRDefault="007F7815" w:rsidP="00616AEC">
            <w:pPr>
              <w:spacing w:after="0" w:line="240" w:lineRule="auto"/>
              <w:jc w:val="center"/>
              <w:rPr>
                <w:rFonts w:ascii="Times New Roman" w:hAnsi="Times New Roman"/>
                <w:sz w:val="18"/>
                <w:szCs w:val="18"/>
                <w:lang w:eastAsia="ru-RU"/>
              </w:rPr>
            </w:pPr>
          </w:p>
        </w:tc>
        <w:tc>
          <w:tcPr>
            <w:tcW w:w="1559" w:type="dxa"/>
            <w:shd w:val="clear" w:color="auto" w:fill="auto"/>
          </w:tcPr>
          <w:p w14:paraId="61F321CE" w14:textId="77777777" w:rsidR="007F7815" w:rsidRPr="006903D4" w:rsidRDefault="007F7815" w:rsidP="00616AEC">
            <w:pPr>
              <w:spacing w:after="0" w:line="240" w:lineRule="auto"/>
              <w:rPr>
                <w:rFonts w:ascii="Times New Roman" w:hAnsi="Times New Roman"/>
                <w:sz w:val="18"/>
                <w:szCs w:val="18"/>
                <w:lang w:eastAsia="ru-RU"/>
              </w:rPr>
            </w:pPr>
          </w:p>
        </w:tc>
        <w:tc>
          <w:tcPr>
            <w:tcW w:w="2268" w:type="dxa"/>
            <w:shd w:val="clear" w:color="auto" w:fill="auto"/>
          </w:tcPr>
          <w:p w14:paraId="4764C6C2" w14:textId="0366DFB7" w:rsidR="007F7815" w:rsidRPr="006903D4" w:rsidRDefault="007F7815"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2.1.2. Временное удостоверение личности гражданина Российской Федерации </w:t>
            </w:r>
          </w:p>
        </w:tc>
        <w:tc>
          <w:tcPr>
            <w:tcW w:w="2523" w:type="dxa"/>
            <w:shd w:val="clear" w:color="auto" w:fill="auto"/>
          </w:tcPr>
          <w:p w14:paraId="2B16EA5F" w14:textId="77777777" w:rsidR="007F7815" w:rsidRPr="006903D4" w:rsidRDefault="007F7815"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292A0A6A" w14:textId="77777777" w:rsidR="007F7815" w:rsidRPr="006903D4" w:rsidRDefault="007F7815"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4CDE5E6C" w14:textId="77777777" w:rsidR="007F7815" w:rsidRPr="006903D4" w:rsidRDefault="007F7815"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1A051A75" w14:textId="09D92DE1" w:rsidR="007F7815" w:rsidRPr="006903D4" w:rsidRDefault="007F7815"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r>
      <w:tr w:rsidR="007F7815" w:rsidRPr="006903D4" w14:paraId="38A7FDA9" w14:textId="77777777" w:rsidTr="006E28DE">
        <w:trPr>
          <w:trHeight w:val="273"/>
        </w:trPr>
        <w:tc>
          <w:tcPr>
            <w:tcW w:w="567" w:type="dxa"/>
            <w:vMerge/>
            <w:shd w:val="clear" w:color="auto" w:fill="auto"/>
          </w:tcPr>
          <w:p w14:paraId="0A70E45E"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2180" w:type="dxa"/>
            <w:vMerge/>
            <w:shd w:val="clear" w:color="auto" w:fill="auto"/>
          </w:tcPr>
          <w:p w14:paraId="27F5A0FF" w14:textId="77777777" w:rsidR="007F7815" w:rsidRPr="006903D4" w:rsidRDefault="007F7815" w:rsidP="00B56DA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152E2EFB" w14:textId="77777777" w:rsidR="007F7815" w:rsidRPr="006903D4" w:rsidRDefault="007F7815" w:rsidP="00B56DA2">
            <w:pPr>
              <w:widowControl w:val="0"/>
              <w:autoSpaceDE w:val="0"/>
              <w:autoSpaceDN w:val="0"/>
              <w:adjustRightInd w:val="0"/>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14:paraId="27CD0C95"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1418" w:type="dxa"/>
            <w:vMerge/>
            <w:shd w:val="clear" w:color="auto" w:fill="auto"/>
          </w:tcPr>
          <w:p w14:paraId="006868DB" w14:textId="77777777" w:rsidR="007F7815" w:rsidRPr="006903D4" w:rsidRDefault="007F7815" w:rsidP="00B56DA2">
            <w:pPr>
              <w:spacing w:after="0" w:line="240" w:lineRule="auto"/>
              <w:jc w:val="center"/>
              <w:rPr>
                <w:rFonts w:ascii="Times New Roman" w:hAnsi="Times New Roman"/>
                <w:sz w:val="18"/>
                <w:szCs w:val="18"/>
                <w:lang w:eastAsia="ru-RU"/>
              </w:rPr>
            </w:pPr>
          </w:p>
        </w:tc>
        <w:tc>
          <w:tcPr>
            <w:tcW w:w="1559" w:type="dxa"/>
            <w:vMerge w:val="restart"/>
            <w:shd w:val="clear" w:color="auto" w:fill="auto"/>
          </w:tcPr>
          <w:p w14:paraId="408B39EE" w14:textId="77777777" w:rsidR="007F7815" w:rsidRPr="006903D4" w:rsidRDefault="007F7815" w:rsidP="00B56DA2">
            <w:pPr>
              <w:spacing w:after="0" w:line="240" w:lineRule="auto"/>
              <w:rPr>
                <w:rFonts w:ascii="Times New Roman" w:hAnsi="Times New Roman"/>
                <w:sz w:val="18"/>
                <w:szCs w:val="18"/>
                <w:lang w:eastAsia="ru-RU"/>
              </w:rPr>
            </w:pPr>
          </w:p>
        </w:tc>
        <w:tc>
          <w:tcPr>
            <w:tcW w:w="2268" w:type="dxa"/>
            <w:shd w:val="clear" w:color="auto" w:fill="auto"/>
          </w:tcPr>
          <w:p w14:paraId="383A24EC" w14:textId="77777777" w:rsidR="007F7815" w:rsidRPr="006903D4" w:rsidRDefault="007F7815" w:rsidP="00B56DA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2.1.3. Удостоверение личности (военный билет) военнослужащего Российской Федерации</w:t>
            </w:r>
          </w:p>
          <w:p w14:paraId="29A74236" w14:textId="77777777" w:rsidR="007F7815" w:rsidRPr="006903D4" w:rsidRDefault="007F7815" w:rsidP="00B56DA2">
            <w:pPr>
              <w:spacing w:after="0" w:line="240" w:lineRule="auto"/>
              <w:jc w:val="both"/>
              <w:rPr>
                <w:rFonts w:ascii="Times New Roman" w:hAnsi="Times New Roman"/>
                <w:sz w:val="18"/>
                <w:szCs w:val="18"/>
                <w:lang w:eastAsia="ru-RU"/>
              </w:rPr>
            </w:pPr>
          </w:p>
        </w:tc>
        <w:tc>
          <w:tcPr>
            <w:tcW w:w="2523" w:type="dxa"/>
            <w:shd w:val="clear" w:color="auto" w:fill="auto"/>
          </w:tcPr>
          <w:p w14:paraId="10A3C83E"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7645B5F5"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должен содержать подчисток, приписок, зачеркнутых слов и других исправлений.</w:t>
            </w:r>
          </w:p>
          <w:p w14:paraId="6B626420" w14:textId="77777777" w:rsidR="007F7815" w:rsidRPr="006903D4" w:rsidRDefault="007F7815" w:rsidP="00B56D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иметь повреждений, наличие которых не позволяет однозначно истолковать его содержание</w:t>
            </w:r>
          </w:p>
        </w:tc>
      </w:tr>
      <w:tr w:rsidR="007F7815" w:rsidRPr="006903D4" w14:paraId="27B07C65" w14:textId="77777777" w:rsidTr="006E28DE">
        <w:trPr>
          <w:trHeight w:val="273"/>
        </w:trPr>
        <w:tc>
          <w:tcPr>
            <w:tcW w:w="567" w:type="dxa"/>
            <w:vMerge/>
            <w:shd w:val="clear" w:color="auto" w:fill="auto"/>
          </w:tcPr>
          <w:p w14:paraId="1FBB14BD"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2180" w:type="dxa"/>
            <w:vMerge/>
            <w:shd w:val="clear" w:color="auto" w:fill="auto"/>
          </w:tcPr>
          <w:p w14:paraId="6717500E" w14:textId="77777777" w:rsidR="007F7815" w:rsidRPr="006903D4" w:rsidRDefault="007F7815" w:rsidP="00901263">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0467082D" w14:textId="77777777" w:rsidR="007F7815" w:rsidRPr="006903D4" w:rsidRDefault="007F7815" w:rsidP="00901263">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7FB146B7" w14:textId="77777777" w:rsidR="007F7815" w:rsidRPr="006903D4" w:rsidRDefault="007F7815" w:rsidP="00901263">
            <w:pPr>
              <w:spacing w:after="0" w:line="240" w:lineRule="auto"/>
              <w:rPr>
                <w:rFonts w:ascii="Times New Roman" w:hAnsi="Times New Roman"/>
                <w:sz w:val="18"/>
                <w:szCs w:val="18"/>
                <w:lang w:eastAsia="ru-RU"/>
              </w:rPr>
            </w:pPr>
          </w:p>
        </w:tc>
        <w:tc>
          <w:tcPr>
            <w:tcW w:w="1418" w:type="dxa"/>
            <w:vMerge/>
            <w:shd w:val="clear" w:color="auto" w:fill="auto"/>
          </w:tcPr>
          <w:p w14:paraId="4EF2C64D"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1559" w:type="dxa"/>
            <w:vMerge/>
            <w:shd w:val="clear" w:color="auto" w:fill="auto"/>
          </w:tcPr>
          <w:p w14:paraId="52AE607F" w14:textId="77777777" w:rsidR="007F7815" w:rsidRPr="006903D4" w:rsidRDefault="007F7815" w:rsidP="00901263">
            <w:pPr>
              <w:spacing w:after="0" w:line="240" w:lineRule="auto"/>
              <w:rPr>
                <w:rFonts w:ascii="Times New Roman" w:hAnsi="Times New Roman"/>
                <w:sz w:val="18"/>
                <w:szCs w:val="18"/>
                <w:lang w:eastAsia="ru-RU"/>
              </w:rPr>
            </w:pPr>
          </w:p>
        </w:tc>
        <w:tc>
          <w:tcPr>
            <w:tcW w:w="2268" w:type="dxa"/>
            <w:shd w:val="clear" w:color="auto" w:fill="auto"/>
          </w:tcPr>
          <w:p w14:paraId="06B8D0E4"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2.1.4. Удостоверение беженца</w:t>
            </w:r>
          </w:p>
        </w:tc>
        <w:tc>
          <w:tcPr>
            <w:tcW w:w="2523" w:type="dxa"/>
            <w:shd w:val="clear" w:color="auto" w:fill="auto"/>
          </w:tcPr>
          <w:p w14:paraId="7B326BC1"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Должно быть действительным на срок обращения за предоставлением услуги. </w:t>
            </w:r>
          </w:p>
          <w:p w14:paraId="585CBC67"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Записи произведены на русском языке. </w:t>
            </w:r>
          </w:p>
          <w:p w14:paraId="78B4ADD5"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дату выдачи, фотографию владельца и его подпись.</w:t>
            </w:r>
          </w:p>
          <w:p w14:paraId="467DAC3B"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должно содержать подчисток, приписок, зачеркнутых слов и других исправлений.</w:t>
            </w:r>
          </w:p>
          <w:p w14:paraId="5E4523FB"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14:paraId="1D823824"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r>
      <w:tr w:rsidR="007F7815" w:rsidRPr="006903D4" w14:paraId="61789178" w14:textId="77777777" w:rsidTr="006E28DE">
        <w:trPr>
          <w:trHeight w:val="273"/>
        </w:trPr>
        <w:tc>
          <w:tcPr>
            <w:tcW w:w="567" w:type="dxa"/>
            <w:vMerge/>
            <w:shd w:val="clear" w:color="auto" w:fill="auto"/>
          </w:tcPr>
          <w:p w14:paraId="38A0F4D3"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2180" w:type="dxa"/>
            <w:vMerge/>
            <w:shd w:val="clear" w:color="auto" w:fill="auto"/>
          </w:tcPr>
          <w:p w14:paraId="11DD1D18" w14:textId="77777777" w:rsidR="007F7815" w:rsidRPr="006903D4" w:rsidRDefault="007F7815" w:rsidP="00901263">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6AB1DE69" w14:textId="77777777" w:rsidR="007F7815" w:rsidRPr="006903D4" w:rsidRDefault="007F7815" w:rsidP="00901263">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44AE40EE" w14:textId="77777777" w:rsidR="007F7815" w:rsidRPr="006903D4" w:rsidRDefault="007F7815" w:rsidP="00901263">
            <w:pPr>
              <w:spacing w:after="0" w:line="240" w:lineRule="auto"/>
              <w:rPr>
                <w:rFonts w:ascii="Times New Roman" w:hAnsi="Times New Roman"/>
                <w:sz w:val="18"/>
                <w:szCs w:val="18"/>
                <w:lang w:eastAsia="ru-RU"/>
              </w:rPr>
            </w:pPr>
          </w:p>
        </w:tc>
        <w:tc>
          <w:tcPr>
            <w:tcW w:w="1418" w:type="dxa"/>
            <w:vMerge/>
            <w:shd w:val="clear" w:color="auto" w:fill="auto"/>
          </w:tcPr>
          <w:p w14:paraId="6BFDBBAE"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1559" w:type="dxa"/>
            <w:vMerge/>
            <w:shd w:val="clear" w:color="auto" w:fill="auto"/>
          </w:tcPr>
          <w:p w14:paraId="0015FE85" w14:textId="77777777" w:rsidR="007F7815" w:rsidRPr="006903D4" w:rsidRDefault="007F7815" w:rsidP="00901263">
            <w:pPr>
              <w:spacing w:after="0" w:line="240" w:lineRule="auto"/>
              <w:rPr>
                <w:rFonts w:ascii="Times New Roman" w:hAnsi="Times New Roman"/>
                <w:sz w:val="18"/>
                <w:szCs w:val="18"/>
                <w:lang w:eastAsia="ru-RU"/>
              </w:rPr>
            </w:pPr>
          </w:p>
        </w:tc>
        <w:tc>
          <w:tcPr>
            <w:tcW w:w="2268" w:type="dxa"/>
            <w:shd w:val="clear" w:color="auto" w:fill="auto"/>
          </w:tcPr>
          <w:p w14:paraId="66D1F4FA"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2.1.5. Свидетельство о рассмотрении ходатайства о признании беженцем на территории РФ по существу</w:t>
            </w:r>
          </w:p>
        </w:tc>
        <w:tc>
          <w:tcPr>
            <w:tcW w:w="2523" w:type="dxa"/>
            <w:shd w:val="clear" w:color="auto" w:fill="auto"/>
          </w:tcPr>
          <w:p w14:paraId="1FB011A9"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40A244A8"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2C30A6B7"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7F7815" w:rsidRPr="006903D4" w14:paraId="50AA1F1E" w14:textId="77777777" w:rsidTr="006E28DE">
        <w:trPr>
          <w:trHeight w:val="273"/>
        </w:trPr>
        <w:tc>
          <w:tcPr>
            <w:tcW w:w="567" w:type="dxa"/>
            <w:vMerge/>
            <w:shd w:val="clear" w:color="auto" w:fill="auto"/>
          </w:tcPr>
          <w:p w14:paraId="6971A460"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2180" w:type="dxa"/>
            <w:vMerge/>
            <w:shd w:val="clear" w:color="auto" w:fill="auto"/>
          </w:tcPr>
          <w:p w14:paraId="47BBD369" w14:textId="77777777" w:rsidR="007F7815" w:rsidRPr="006903D4" w:rsidRDefault="007F7815" w:rsidP="00901263">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0BAA4980" w14:textId="77777777" w:rsidR="007F7815" w:rsidRPr="006903D4" w:rsidRDefault="007F7815" w:rsidP="00901263">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1ED26BA0" w14:textId="77777777" w:rsidR="007F7815" w:rsidRPr="006903D4" w:rsidRDefault="007F7815" w:rsidP="00901263">
            <w:pPr>
              <w:spacing w:after="0" w:line="240" w:lineRule="auto"/>
              <w:rPr>
                <w:rFonts w:ascii="Times New Roman" w:hAnsi="Times New Roman"/>
                <w:sz w:val="18"/>
                <w:szCs w:val="18"/>
                <w:lang w:eastAsia="ru-RU"/>
              </w:rPr>
            </w:pPr>
          </w:p>
        </w:tc>
        <w:tc>
          <w:tcPr>
            <w:tcW w:w="1418" w:type="dxa"/>
            <w:vMerge/>
            <w:shd w:val="clear" w:color="auto" w:fill="auto"/>
          </w:tcPr>
          <w:p w14:paraId="09778E7A"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1559" w:type="dxa"/>
            <w:vMerge/>
            <w:shd w:val="clear" w:color="auto" w:fill="auto"/>
          </w:tcPr>
          <w:p w14:paraId="4AA19E62" w14:textId="77777777" w:rsidR="007F7815" w:rsidRPr="006903D4" w:rsidRDefault="007F7815" w:rsidP="00901263">
            <w:pPr>
              <w:spacing w:after="0" w:line="240" w:lineRule="auto"/>
              <w:rPr>
                <w:rFonts w:ascii="Times New Roman" w:hAnsi="Times New Roman"/>
                <w:sz w:val="18"/>
                <w:szCs w:val="18"/>
                <w:lang w:eastAsia="ru-RU"/>
              </w:rPr>
            </w:pPr>
          </w:p>
        </w:tc>
        <w:tc>
          <w:tcPr>
            <w:tcW w:w="2268" w:type="dxa"/>
            <w:shd w:val="clear" w:color="auto" w:fill="auto"/>
          </w:tcPr>
          <w:p w14:paraId="3545FB0E"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523" w:type="dxa"/>
            <w:shd w:val="clear" w:color="auto" w:fill="auto"/>
          </w:tcPr>
          <w:p w14:paraId="58BD1FAD"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6A7516A6"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Должен прилагаться нотариальный перевод документа.</w:t>
            </w:r>
          </w:p>
          <w:p w14:paraId="28F2C03D"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содержать подчисток, приписок, зачеркнутых слов и других исправлений.</w:t>
            </w:r>
          </w:p>
          <w:p w14:paraId="03C5A726"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r>
      <w:tr w:rsidR="007F7815" w:rsidRPr="006903D4" w14:paraId="7BAE6A93" w14:textId="77777777" w:rsidTr="006E28DE">
        <w:trPr>
          <w:trHeight w:val="273"/>
        </w:trPr>
        <w:tc>
          <w:tcPr>
            <w:tcW w:w="567" w:type="dxa"/>
            <w:vMerge/>
            <w:shd w:val="clear" w:color="auto" w:fill="auto"/>
          </w:tcPr>
          <w:p w14:paraId="29789239"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2180" w:type="dxa"/>
            <w:vMerge/>
            <w:shd w:val="clear" w:color="auto" w:fill="auto"/>
          </w:tcPr>
          <w:p w14:paraId="118E63C2" w14:textId="77777777" w:rsidR="007F7815" w:rsidRPr="006903D4" w:rsidRDefault="007F7815" w:rsidP="00901263">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1E95D528" w14:textId="77777777" w:rsidR="007F7815" w:rsidRPr="006903D4" w:rsidRDefault="007F7815" w:rsidP="00901263">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751F248A" w14:textId="77777777" w:rsidR="007F7815" w:rsidRPr="006903D4" w:rsidRDefault="007F7815" w:rsidP="00901263">
            <w:pPr>
              <w:spacing w:after="0" w:line="240" w:lineRule="auto"/>
              <w:rPr>
                <w:rFonts w:ascii="Times New Roman" w:hAnsi="Times New Roman"/>
                <w:sz w:val="18"/>
                <w:szCs w:val="18"/>
                <w:lang w:eastAsia="ru-RU"/>
              </w:rPr>
            </w:pPr>
          </w:p>
        </w:tc>
        <w:tc>
          <w:tcPr>
            <w:tcW w:w="1418" w:type="dxa"/>
            <w:vMerge/>
            <w:shd w:val="clear" w:color="auto" w:fill="auto"/>
          </w:tcPr>
          <w:p w14:paraId="46C9A723"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1559" w:type="dxa"/>
            <w:vMerge/>
            <w:shd w:val="clear" w:color="auto" w:fill="auto"/>
          </w:tcPr>
          <w:p w14:paraId="411DBDDC" w14:textId="77777777" w:rsidR="007F7815" w:rsidRPr="006903D4" w:rsidRDefault="007F7815" w:rsidP="00901263">
            <w:pPr>
              <w:spacing w:after="0" w:line="240" w:lineRule="auto"/>
              <w:rPr>
                <w:rFonts w:ascii="Times New Roman" w:hAnsi="Times New Roman"/>
                <w:sz w:val="18"/>
                <w:szCs w:val="18"/>
                <w:lang w:eastAsia="ru-RU"/>
              </w:rPr>
            </w:pPr>
          </w:p>
        </w:tc>
        <w:tc>
          <w:tcPr>
            <w:tcW w:w="2268" w:type="dxa"/>
            <w:shd w:val="clear" w:color="auto" w:fill="auto"/>
          </w:tcPr>
          <w:p w14:paraId="2D097A17"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2.1.7. Вид на жительство в Российской Федерации</w:t>
            </w:r>
          </w:p>
        </w:tc>
        <w:tc>
          <w:tcPr>
            <w:tcW w:w="2523" w:type="dxa"/>
            <w:shd w:val="clear" w:color="auto" w:fill="auto"/>
          </w:tcPr>
          <w:p w14:paraId="5F9D7DAD"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37EB2DF7"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544F2795"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7F7815" w:rsidRPr="006903D4" w14:paraId="12C5AF07" w14:textId="77777777" w:rsidTr="006E28DE">
        <w:trPr>
          <w:trHeight w:val="273"/>
        </w:trPr>
        <w:tc>
          <w:tcPr>
            <w:tcW w:w="567" w:type="dxa"/>
            <w:vMerge/>
            <w:shd w:val="clear" w:color="auto" w:fill="auto"/>
          </w:tcPr>
          <w:p w14:paraId="6D3B755F"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2180" w:type="dxa"/>
            <w:vMerge/>
            <w:shd w:val="clear" w:color="auto" w:fill="auto"/>
          </w:tcPr>
          <w:p w14:paraId="1D12B3FA" w14:textId="77777777" w:rsidR="007F7815" w:rsidRPr="006903D4" w:rsidRDefault="007F7815" w:rsidP="00901263">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718F3809" w14:textId="77777777" w:rsidR="007F7815" w:rsidRPr="006903D4" w:rsidRDefault="007F7815" w:rsidP="00901263">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1E65B6A5" w14:textId="77777777" w:rsidR="007F7815" w:rsidRPr="006903D4" w:rsidRDefault="007F7815" w:rsidP="00901263">
            <w:pPr>
              <w:spacing w:after="0" w:line="240" w:lineRule="auto"/>
              <w:rPr>
                <w:rFonts w:ascii="Times New Roman" w:hAnsi="Times New Roman"/>
                <w:sz w:val="18"/>
                <w:szCs w:val="18"/>
                <w:lang w:eastAsia="ru-RU"/>
              </w:rPr>
            </w:pPr>
          </w:p>
        </w:tc>
        <w:tc>
          <w:tcPr>
            <w:tcW w:w="1418" w:type="dxa"/>
            <w:vMerge/>
            <w:shd w:val="clear" w:color="auto" w:fill="auto"/>
          </w:tcPr>
          <w:p w14:paraId="3F1C97B5"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1559" w:type="dxa"/>
            <w:vMerge/>
            <w:shd w:val="clear" w:color="auto" w:fill="auto"/>
          </w:tcPr>
          <w:p w14:paraId="46F4C455" w14:textId="77777777" w:rsidR="007F7815" w:rsidRPr="006903D4" w:rsidRDefault="007F7815" w:rsidP="00901263">
            <w:pPr>
              <w:spacing w:after="0" w:line="240" w:lineRule="auto"/>
              <w:rPr>
                <w:rFonts w:ascii="Times New Roman" w:hAnsi="Times New Roman"/>
                <w:sz w:val="18"/>
                <w:szCs w:val="18"/>
                <w:lang w:eastAsia="ru-RU"/>
              </w:rPr>
            </w:pPr>
          </w:p>
        </w:tc>
        <w:tc>
          <w:tcPr>
            <w:tcW w:w="2268" w:type="dxa"/>
            <w:shd w:val="clear" w:color="auto" w:fill="auto"/>
          </w:tcPr>
          <w:p w14:paraId="371CD8F5"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2.1.8. Свидетельство о предоставлении временного убежища на территории РФ</w:t>
            </w:r>
          </w:p>
        </w:tc>
        <w:tc>
          <w:tcPr>
            <w:tcW w:w="2523" w:type="dxa"/>
            <w:shd w:val="clear" w:color="auto" w:fill="auto"/>
          </w:tcPr>
          <w:p w14:paraId="68BBEDF1"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0CA42692"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106877B9" w14:textId="77777777" w:rsidR="007F7815" w:rsidRPr="006903D4" w:rsidRDefault="007F7815" w:rsidP="0090126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r>
      <w:tr w:rsidR="0045252C" w:rsidRPr="006903D4" w14:paraId="34F995D0" w14:textId="77777777" w:rsidTr="006E28DE">
        <w:trPr>
          <w:trHeight w:val="273"/>
        </w:trPr>
        <w:tc>
          <w:tcPr>
            <w:tcW w:w="567" w:type="dxa"/>
            <w:vMerge/>
            <w:shd w:val="clear" w:color="auto" w:fill="auto"/>
          </w:tcPr>
          <w:p w14:paraId="0BD85954" w14:textId="77777777" w:rsidR="0045252C" w:rsidRPr="006903D4" w:rsidRDefault="0045252C" w:rsidP="0045252C">
            <w:pPr>
              <w:spacing w:after="0" w:line="240" w:lineRule="auto"/>
              <w:jc w:val="center"/>
              <w:rPr>
                <w:rFonts w:ascii="Times New Roman" w:hAnsi="Times New Roman"/>
                <w:sz w:val="18"/>
                <w:szCs w:val="18"/>
                <w:lang w:eastAsia="ru-RU"/>
              </w:rPr>
            </w:pPr>
          </w:p>
        </w:tc>
        <w:tc>
          <w:tcPr>
            <w:tcW w:w="2180" w:type="dxa"/>
            <w:vMerge/>
            <w:shd w:val="clear" w:color="auto" w:fill="auto"/>
          </w:tcPr>
          <w:p w14:paraId="05E7B3C0" w14:textId="77777777" w:rsidR="0045252C" w:rsidRPr="006903D4" w:rsidRDefault="0045252C" w:rsidP="0045252C">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24E78420" w14:textId="77777777" w:rsidR="0045252C" w:rsidRPr="006903D4" w:rsidRDefault="0045252C" w:rsidP="0045252C">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60C47C04" w14:textId="77777777" w:rsidR="0045252C" w:rsidRPr="006903D4" w:rsidRDefault="0045252C" w:rsidP="0045252C">
            <w:pPr>
              <w:spacing w:after="0" w:line="240" w:lineRule="auto"/>
              <w:rPr>
                <w:rFonts w:ascii="Times New Roman" w:hAnsi="Times New Roman"/>
                <w:sz w:val="18"/>
                <w:szCs w:val="18"/>
                <w:lang w:eastAsia="ru-RU"/>
              </w:rPr>
            </w:pPr>
          </w:p>
        </w:tc>
        <w:tc>
          <w:tcPr>
            <w:tcW w:w="1418" w:type="dxa"/>
            <w:vMerge/>
            <w:shd w:val="clear" w:color="auto" w:fill="auto"/>
          </w:tcPr>
          <w:p w14:paraId="6CD68EBA" w14:textId="77777777" w:rsidR="0045252C" w:rsidRPr="006903D4" w:rsidRDefault="0045252C" w:rsidP="0045252C">
            <w:pPr>
              <w:spacing w:after="0" w:line="240" w:lineRule="auto"/>
              <w:jc w:val="center"/>
              <w:rPr>
                <w:rFonts w:ascii="Times New Roman" w:hAnsi="Times New Roman"/>
                <w:sz w:val="18"/>
                <w:szCs w:val="18"/>
                <w:lang w:eastAsia="ru-RU"/>
              </w:rPr>
            </w:pPr>
          </w:p>
        </w:tc>
        <w:tc>
          <w:tcPr>
            <w:tcW w:w="1559" w:type="dxa"/>
            <w:vMerge/>
            <w:shd w:val="clear" w:color="auto" w:fill="auto"/>
          </w:tcPr>
          <w:p w14:paraId="7E2E5746" w14:textId="77777777" w:rsidR="0045252C" w:rsidRPr="006903D4" w:rsidRDefault="0045252C" w:rsidP="0045252C">
            <w:pPr>
              <w:spacing w:after="0" w:line="240" w:lineRule="auto"/>
              <w:rPr>
                <w:rFonts w:ascii="Times New Roman" w:hAnsi="Times New Roman"/>
                <w:sz w:val="18"/>
                <w:szCs w:val="18"/>
                <w:lang w:eastAsia="ru-RU"/>
              </w:rPr>
            </w:pPr>
          </w:p>
        </w:tc>
        <w:tc>
          <w:tcPr>
            <w:tcW w:w="2268" w:type="dxa"/>
            <w:shd w:val="clear" w:color="auto" w:fill="auto"/>
          </w:tcPr>
          <w:p w14:paraId="52D7133D" w14:textId="4AB67982"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2.1.9. Разрешение на временное проживание</w:t>
            </w:r>
          </w:p>
        </w:tc>
        <w:tc>
          <w:tcPr>
            <w:tcW w:w="2523" w:type="dxa"/>
            <w:shd w:val="clear" w:color="auto" w:fill="auto"/>
          </w:tcPr>
          <w:p w14:paraId="0ED8EF52"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 Должно быть действительным на срок обращения за предоставлением услуги.</w:t>
            </w:r>
          </w:p>
          <w:p w14:paraId="3361C314" w14:textId="77777777" w:rsidR="0045252C"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 Не должно содержать подчисток, приписок, зачеркнутых слов и других исправлений.</w:t>
            </w:r>
          </w:p>
          <w:p w14:paraId="2009D9E9" w14:textId="4885A923" w:rsidR="0045252C" w:rsidRPr="006903D4" w:rsidRDefault="0045252C" w:rsidP="0045252C">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r>
      <w:tr w:rsidR="007F7815" w:rsidRPr="006903D4" w14:paraId="54FDA01D" w14:textId="77777777" w:rsidTr="006E28DE">
        <w:trPr>
          <w:trHeight w:val="273"/>
        </w:trPr>
        <w:tc>
          <w:tcPr>
            <w:tcW w:w="567" w:type="dxa"/>
            <w:vMerge/>
            <w:shd w:val="clear" w:color="auto" w:fill="auto"/>
          </w:tcPr>
          <w:p w14:paraId="44D86992"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2180" w:type="dxa"/>
            <w:vMerge/>
            <w:shd w:val="clear" w:color="auto" w:fill="auto"/>
          </w:tcPr>
          <w:p w14:paraId="3D56F190" w14:textId="77777777" w:rsidR="007F7815" w:rsidRPr="006903D4" w:rsidRDefault="007F7815" w:rsidP="00901263">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4B7DEDE4" w14:textId="77777777" w:rsidR="007F7815" w:rsidRPr="006903D4" w:rsidRDefault="007F7815" w:rsidP="00901263">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391C0FBB" w14:textId="77777777" w:rsidR="007F7815" w:rsidRPr="006903D4" w:rsidRDefault="007F7815" w:rsidP="00901263">
            <w:pPr>
              <w:spacing w:after="0" w:line="240" w:lineRule="auto"/>
              <w:rPr>
                <w:rFonts w:ascii="Times New Roman" w:hAnsi="Times New Roman"/>
                <w:sz w:val="18"/>
                <w:szCs w:val="18"/>
                <w:lang w:eastAsia="ru-RU"/>
              </w:rPr>
            </w:pPr>
          </w:p>
        </w:tc>
        <w:tc>
          <w:tcPr>
            <w:tcW w:w="1418" w:type="dxa"/>
            <w:vMerge/>
            <w:shd w:val="clear" w:color="auto" w:fill="auto"/>
          </w:tcPr>
          <w:p w14:paraId="049452DA" w14:textId="77777777" w:rsidR="007F7815" w:rsidRPr="006903D4" w:rsidRDefault="007F7815" w:rsidP="00901263">
            <w:pPr>
              <w:spacing w:after="0" w:line="240" w:lineRule="auto"/>
              <w:jc w:val="center"/>
              <w:rPr>
                <w:rFonts w:ascii="Times New Roman" w:hAnsi="Times New Roman"/>
                <w:sz w:val="18"/>
                <w:szCs w:val="18"/>
                <w:lang w:eastAsia="ru-RU"/>
              </w:rPr>
            </w:pPr>
          </w:p>
        </w:tc>
        <w:tc>
          <w:tcPr>
            <w:tcW w:w="1559" w:type="dxa"/>
            <w:vMerge/>
            <w:shd w:val="clear" w:color="auto" w:fill="auto"/>
          </w:tcPr>
          <w:p w14:paraId="493B2779" w14:textId="77777777" w:rsidR="007F7815" w:rsidRPr="006903D4" w:rsidRDefault="007F7815" w:rsidP="00901263">
            <w:pPr>
              <w:spacing w:after="0" w:line="240" w:lineRule="auto"/>
              <w:rPr>
                <w:rFonts w:ascii="Times New Roman" w:hAnsi="Times New Roman"/>
                <w:sz w:val="18"/>
                <w:szCs w:val="18"/>
                <w:lang w:eastAsia="ru-RU"/>
              </w:rPr>
            </w:pPr>
          </w:p>
        </w:tc>
        <w:tc>
          <w:tcPr>
            <w:tcW w:w="2268" w:type="dxa"/>
            <w:shd w:val="clear" w:color="auto" w:fill="auto"/>
          </w:tcPr>
          <w:p w14:paraId="7D662239" w14:textId="77777777" w:rsidR="007F7815" w:rsidRPr="006903D4" w:rsidRDefault="007F7815" w:rsidP="000F63A2">
            <w:pPr>
              <w:spacing w:after="0" w:line="240" w:lineRule="auto"/>
              <w:jc w:val="both"/>
              <w:rPr>
                <w:rFonts w:ascii="Times New Roman" w:hAnsi="Times New Roman"/>
                <w:sz w:val="18"/>
                <w:szCs w:val="18"/>
                <w:lang w:eastAsia="ru-RU"/>
              </w:rPr>
            </w:pPr>
            <w:r w:rsidRPr="006903D4">
              <w:rPr>
                <w:rFonts w:ascii="Times New Roman" w:hAnsi="Times New Roman"/>
                <w:sz w:val="18"/>
                <w:szCs w:val="18"/>
              </w:rPr>
              <w:t>2.2. Документ, подтверждающий право лица без доверенности действовать от имени заявителя: решение (приказ) о назначении или об избрании на должность</w:t>
            </w:r>
          </w:p>
          <w:p w14:paraId="523BD9AB" w14:textId="77777777" w:rsidR="007F7815" w:rsidRPr="006903D4" w:rsidRDefault="007F7815" w:rsidP="000F63A2">
            <w:pPr>
              <w:spacing w:after="0" w:line="240" w:lineRule="auto"/>
              <w:jc w:val="both"/>
              <w:rPr>
                <w:rFonts w:ascii="Times New Roman" w:hAnsi="Times New Roman"/>
                <w:sz w:val="18"/>
                <w:szCs w:val="18"/>
              </w:rPr>
            </w:pPr>
          </w:p>
        </w:tc>
        <w:tc>
          <w:tcPr>
            <w:tcW w:w="2523" w:type="dxa"/>
            <w:shd w:val="clear" w:color="auto" w:fill="auto"/>
          </w:tcPr>
          <w:p w14:paraId="5D1A63CA" w14:textId="77777777" w:rsidR="007F7815" w:rsidRPr="006903D4"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58732116" w14:textId="77777777" w:rsidR="007F7815" w:rsidRPr="006903D4"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2. Должен быть действительным на срок обращения за предоставлением услуги.</w:t>
            </w:r>
          </w:p>
          <w:p w14:paraId="53C927A0" w14:textId="77777777" w:rsidR="007F7815" w:rsidRPr="006903D4"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3. Не должен содержать подчисток, приписок, зачеркнутых слов и других исправлений. </w:t>
            </w:r>
          </w:p>
          <w:p w14:paraId="2AECB772" w14:textId="77777777" w:rsidR="007F7815"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4. Не должен иметь повреждений, наличие которых не позволяет однозначно истолковать его содержание. </w:t>
            </w:r>
          </w:p>
          <w:p w14:paraId="56466262" w14:textId="77777777" w:rsidR="00F61AAE" w:rsidRPr="00F61AAE" w:rsidRDefault="00F61AAE" w:rsidP="00F61AAE">
            <w:pPr>
              <w:spacing w:after="0" w:line="240" w:lineRule="auto"/>
              <w:jc w:val="both"/>
              <w:rPr>
                <w:rFonts w:ascii="Times New Roman" w:hAnsi="Times New Roman"/>
                <w:iCs/>
                <w:sz w:val="18"/>
                <w:szCs w:val="18"/>
              </w:rPr>
            </w:pPr>
            <w:r w:rsidRPr="00F61AAE">
              <w:rPr>
                <w:rFonts w:ascii="Times New Roman" w:hAnsi="Times New Roman"/>
                <w:sz w:val="18"/>
                <w:szCs w:val="18"/>
              </w:rPr>
              <w:t xml:space="preserve">5. </w:t>
            </w:r>
            <w:r w:rsidRPr="00F61AAE">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65393EDD" w14:textId="77777777" w:rsidR="00F61AAE" w:rsidRPr="00F61AAE" w:rsidRDefault="00F61AAE" w:rsidP="00F61AAE">
            <w:pPr>
              <w:spacing w:after="0" w:line="240" w:lineRule="auto"/>
              <w:jc w:val="both"/>
              <w:rPr>
                <w:rFonts w:ascii="Times New Roman" w:hAnsi="Times New Roman"/>
                <w:iCs/>
                <w:sz w:val="18"/>
                <w:szCs w:val="18"/>
              </w:rPr>
            </w:pPr>
            <w:r w:rsidRPr="00F61AAE">
              <w:rPr>
                <w:rFonts w:ascii="Times New Roman" w:hAnsi="Times New Roman"/>
                <w:iCs/>
                <w:sz w:val="18"/>
                <w:szCs w:val="18"/>
              </w:rPr>
              <w:t>6. Фамилии, имена, отчества, адреса мест жительства указываются полностью.</w:t>
            </w:r>
          </w:p>
          <w:p w14:paraId="67020EC6" w14:textId="602D8863" w:rsidR="00F61AAE" w:rsidRPr="006903D4" w:rsidRDefault="00F61AAE" w:rsidP="00F61AAE">
            <w:pPr>
              <w:spacing w:after="0" w:line="240" w:lineRule="auto"/>
              <w:jc w:val="both"/>
              <w:rPr>
                <w:rFonts w:ascii="Times New Roman" w:hAnsi="Times New Roman"/>
                <w:sz w:val="18"/>
                <w:szCs w:val="18"/>
              </w:rPr>
            </w:pPr>
            <w:r w:rsidRPr="00F61AAE">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r>
      <w:tr w:rsidR="007A330F" w:rsidRPr="006903D4" w14:paraId="59E34935" w14:textId="77777777" w:rsidTr="00AD0BB8">
        <w:trPr>
          <w:trHeight w:val="273"/>
        </w:trPr>
        <w:tc>
          <w:tcPr>
            <w:tcW w:w="15848" w:type="dxa"/>
            <w:gridSpan w:val="8"/>
            <w:shd w:val="clear" w:color="auto" w:fill="auto"/>
          </w:tcPr>
          <w:p w14:paraId="20F45EBD" w14:textId="2B72D093" w:rsidR="007A330F" w:rsidRPr="006903D4" w:rsidRDefault="00DE370B" w:rsidP="007A330F">
            <w:pPr>
              <w:spacing w:after="0" w:line="240" w:lineRule="auto"/>
              <w:jc w:val="center"/>
              <w:rPr>
                <w:rFonts w:ascii="Times New Roman" w:hAnsi="Times New Roman"/>
                <w:b/>
                <w:sz w:val="18"/>
                <w:szCs w:val="18"/>
              </w:rPr>
            </w:pPr>
            <w:r w:rsidRPr="006903D4">
              <w:rPr>
                <w:rFonts w:ascii="Times New Roman" w:hAnsi="Times New Roman"/>
                <w:b/>
                <w:sz w:val="18"/>
                <w:szCs w:val="18"/>
              </w:rPr>
              <w:t xml:space="preserve">5. </w:t>
            </w:r>
            <w:r w:rsidRPr="006903D4">
              <w:rPr>
                <w:rFonts w:ascii="Times New Roman" w:hAnsi="Times New Roman"/>
                <w:b/>
                <w:sz w:val="18"/>
                <w:szCs w:val="18"/>
                <w:lang w:eastAsia="ru-RU"/>
              </w:rPr>
              <w:t>Оставление заявления о выдаче разрешения на строительство, заявления о внесении изменений, уведомления без рассмотрения</w:t>
            </w:r>
          </w:p>
        </w:tc>
      </w:tr>
      <w:tr w:rsidR="00AD0107" w:rsidRPr="006903D4" w14:paraId="5E919AAA" w14:textId="77777777" w:rsidTr="006E28DE">
        <w:trPr>
          <w:trHeight w:val="273"/>
        </w:trPr>
        <w:tc>
          <w:tcPr>
            <w:tcW w:w="567" w:type="dxa"/>
            <w:vMerge w:val="restart"/>
            <w:tcBorders>
              <w:top w:val="single" w:sz="4" w:space="0" w:color="auto"/>
              <w:left w:val="single" w:sz="4" w:space="0" w:color="auto"/>
              <w:right w:val="single" w:sz="4" w:space="0" w:color="auto"/>
            </w:tcBorders>
            <w:shd w:val="clear" w:color="auto" w:fill="auto"/>
          </w:tcPr>
          <w:p w14:paraId="7F7C5A34" w14:textId="73356D5F" w:rsidR="00BD245A" w:rsidRPr="006903D4" w:rsidRDefault="00616AEC" w:rsidP="00DA62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5.</w:t>
            </w:r>
            <w:r w:rsidR="00BD245A" w:rsidRPr="006903D4">
              <w:rPr>
                <w:rFonts w:ascii="Times New Roman" w:hAnsi="Times New Roman"/>
                <w:sz w:val="18"/>
                <w:szCs w:val="18"/>
                <w:lang w:eastAsia="ru-RU"/>
              </w:rPr>
              <w:t>1.</w:t>
            </w:r>
          </w:p>
        </w:tc>
        <w:tc>
          <w:tcPr>
            <w:tcW w:w="2180" w:type="dxa"/>
            <w:vMerge w:val="restart"/>
            <w:tcBorders>
              <w:top w:val="single" w:sz="4" w:space="0" w:color="auto"/>
              <w:left w:val="single" w:sz="4" w:space="0" w:color="auto"/>
              <w:right w:val="single" w:sz="4" w:space="0" w:color="auto"/>
            </w:tcBorders>
            <w:shd w:val="clear" w:color="auto" w:fill="auto"/>
          </w:tcPr>
          <w:p w14:paraId="609D88EE" w14:textId="1FA10A72" w:rsidR="00BD245A" w:rsidRPr="006903D4" w:rsidRDefault="00ED61F9" w:rsidP="00616AEC">
            <w:pPr>
              <w:widowControl w:val="0"/>
              <w:suppressAutoHyphens/>
              <w:autoSpaceDN w:val="0"/>
              <w:spacing w:after="0" w:line="240" w:lineRule="auto"/>
              <w:jc w:val="both"/>
              <w:rPr>
                <w:rFonts w:ascii="Times New Roman" w:eastAsia="Lucida Sans Unicode" w:hAnsi="Times New Roman"/>
                <w:bCs/>
                <w:kern w:val="3"/>
                <w:sz w:val="18"/>
                <w:szCs w:val="18"/>
                <w:lang w:eastAsia="ru-RU" w:bidi="hi-IN"/>
              </w:rPr>
            </w:pPr>
            <w:r w:rsidRPr="006903D4">
              <w:rPr>
                <w:rFonts w:ascii="Times New Roman" w:hAnsi="Times New Roman"/>
                <w:sz w:val="18"/>
                <w:szCs w:val="18"/>
                <w:lang w:eastAsia="ru-RU"/>
              </w:rPr>
              <w:t>Физические лица (в том числе индивидуальные предприниматели)</w:t>
            </w:r>
            <w:r w:rsidR="00BD245A" w:rsidRPr="006903D4">
              <w:rPr>
                <w:rFonts w:ascii="Times New Roman" w:eastAsia="Lucida Sans Unicode" w:hAnsi="Times New Roman"/>
                <w:bCs/>
                <w:kern w:val="3"/>
                <w:sz w:val="18"/>
                <w:szCs w:val="18"/>
                <w:lang w:eastAsia="ru-RU" w:bidi="hi-IN"/>
              </w:rPr>
              <w:t xml:space="preserve">, </w:t>
            </w:r>
            <w:r w:rsidR="00F22DDA" w:rsidRPr="006903D4">
              <w:rPr>
                <w:rFonts w:ascii="Times New Roman" w:hAnsi="Times New Roman"/>
                <w:sz w:val="18"/>
                <w:szCs w:val="18"/>
              </w:rPr>
              <w:t xml:space="preserve">осуществляющие на принадлежащем им земельном участке строительство, реконструкцию объектов капитального строительства </w:t>
            </w:r>
          </w:p>
        </w:tc>
        <w:tc>
          <w:tcPr>
            <w:tcW w:w="2782" w:type="dxa"/>
            <w:tcBorders>
              <w:top w:val="single" w:sz="4" w:space="0" w:color="auto"/>
              <w:left w:val="single" w:sz="4" w:space="0" w:color="auto"/>
              <w:bottom w:val="single" w:sz="4" w:space="0" w:color="auto"/>
              <w:right w:val="single" w:sz="4" w:space="0" w:color="auto"/>
            </w:tcBorders>
          </w:tcPr>
          <w:p w14:paraId="169AFF09" w14:textId="77777777" w:rsidR="00BD245A" w:rsidRPr="006903D4" w:rsidRDefault="00BD245A" w:rsidP="00A16697">
            <w:pPr>
              <w:widowControl w:val="0"/>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 Документ, удостоверяющий личность:</w:t>
            </w:r>
          </w:p>
          <w:p w14:paraId="5336B750" w14:textId="77777777" w:rsidR="00BD245A" w:rsidRPr="006903D4" w:rsidRDefault="00BD245A" w:rsidP="00A16697">
            <w:pPr>
              <w:widowControl w:val="0"/>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1.1. Паспорт гражданина Российской Федерации</w:t>
            </w:r>
          </w:p>
          <w:p w14:paraId="752356FE" w14:textId="77777777" w:rsidR="00BD245A" w:rsidRPr="006903D4" w:rsidRDefault="00BD245A" w:rsidP="00A16697">
            <w:pPr>
              <w:widowControl w:val="0"/>
              <w:autoSpaceDE w:val="0"/>
              <w:autoSpaceDN w:val="0"/>
              <w:adjustRightInd w:val="0"/>
              <w:spacing w:after="0" w:line="240" w:lineRule="auto"/>
              <w:rPr>
                <w:rFonts w:ascii="Times New Roman" w:hAnsi="Times New Roman"/>
                <w:sz w:val="18"/>
                <w:szCs w:val="18"/>
                <w:lang w:eastAsia="ru-RU"/>
              </w:rPr>
            </w:pPr>
          </w:p>
        </w:tc>
        <w:tc>
          <w:tcPr>
            <w:tcW w:w="2551" w:type="dxa"/>
            <w:tcBorders>
              <w:top w:val="single" w:sz="4" w:space="0" w:color="auto"/>
              <w:left w:val="single" w:sz="4" w:space="0" w:color="auto"/>
              <w:bottom w:val="single" w:sz="4" w:space="0" w:color="auto"/>
              <w:right w:val="single" w:sz="4" w:space="0" w:color="auto"/>
            </w:tcBorders>
          </w:tcPr>
          <w:p w14:paraId="67CD53CB" w14:textId="77777777" w:rsidR="00BD245A" w:rsidRPr="006903D4" w:rsidRDefault="00BD245A" w:rsidP="000F63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Должен быть действительным на срок обращения за предоставлением слуги. </w:t>
            </w:r>
          </w:p>
          <w:p w14:paraId="4B1486F6" w14:textId="77777777" w:rsidR="00BD245A" w:rsidRPr="006903D4" w:rsidRDefault="00BD245A" w:rsidP="000F63A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14:paraId="6FC42628" w14:textId="0E9779B0" w:rsidR="00BD245A" w:rsidRPr="006903D4" w:rsidRDefault="00BD245A" w:rsidP="00E9079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tc>
        <w:tc>
          <w:tcPr>
            <w:tcW w:w="1418" w:type="dxa"/>
            <w:vMerge w:val="restart"/>
            <w:tcBorders>
              <w:top w:val="single" w:sz="4" w:space="0" w:color="auto"/>
              <w:left w:val="single" w:sz="4" w:space="0" w:color="auto"/>
              <w:right w:val="single" w:sz="4" w:space="0" w:color="auto"/>
            </w:tcBorders>
            <w:shd w:val="clear" w:color="auto" w:fill="auto"/>
          </w:tcPr>
          <w:p w14:paraId="52F8D1FA" w14:textId="77777777" w:rsidR="00BD245A" w:rsidRPr="006903D4" w:rsidRDefault="00BD245A" w:rsidP="00A16697">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 xml:space="preserve">Имеется </w:t>
            </w:r>
          </w:p>
        </w:tc>
        <w:tc>
          <w:tcPr>
            <w:tcW w:w="1559" w:type="dxa"/>
            <w:vMerge w:val="restart"/>
            <w:tcBorders>
              <w:top w:val="single" w:sz="4" w:space="0" w:color="auto"/>
              <w:left w:val="single" w:sz="4" w:space="0" w:color="auto"/>
              <w:right w:val="single" w:sz="4" w:space="0" w:color="auto"/>
            </w:tcBorders>
            <w:shd w:val="clear" w:color="auto" w:fill="auto"/>
          </w:tcPr>
          <w:p w14:paraId="2E9C50FE" w14:textId="77777777" w:rsidR="00BD245A" w:rsidRPr="006903D4" w:rsidRDefault="00BD245A" w:rsidP="00DA625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 Любые лица, действующие от имени заявителя на основании доверенности</w:t>
            </w:r>
          </w:p>
          <w:p w14:paraId="3DDBECB3" w14:textId="77777777" w:rsidR="00BD245A" w:rsidRPr="006903D4" w:rsidRDefault="00BD245A"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914735B" w14:textId="77777777" w:rsidR="00BD245A" w:rsidRPr="006903D4" w:rsidRDefault="00BD245A" w:rsidP="0008704D">
            <w:pPr>
              <w:spacing w:after="0" w:line="240" w:lineRule="auto"/>
              <w:rPr>
                <w:rFonts w:ascii="Times New Roman" w:hAnsi="Times New Roman"/>
                <w:sz w:val="18"/>
                <w:szCs w:val="18"/>
              </w:rPr>
            </w:pPr>
            <w:r w:rsidRPr="006903D4">
              <w:rPr>
                <w:rFonts w:ascii="Times New Roman" w:hAnsi="Times New Roman"/>
                <w:sz w:val="18"/>
                <w:szCs w:val="18"/>
              </w:rPr>
              <w:t xml:space="preserve">1.1. Документ, удостоверяющий личность лица, действующего от имени заявителя: </w:t>
            </w:r>
          </w:p>
          <w:p w14:paraId="609A4C37" w14:textId="77777777" w:rsidR="00BD245A" w:rsidRPr="006903D4" w:rsidRDefault="00BD245A" w:rsidP="0008704D">
            <w:pPr>
              <w:spacing w:after="0" w:line="240" w:lineRule="auto"/>
              <w:rPr>
                <w:rFonts w:ascii="Times New Roman" w:hAnsi="Times New Roman"/>
                <w:sz w:val="18"/>
                <w:szCs w:val="18"/>
              </w:rPr>
            </w:pPr>
            <w:r w:rsidRPr="006903D4">
              <w:rPr>
                <w:rFonts w:ascii="Times New Roman" w:hAnsi="Times New Roman"/>
                <w:sz w:val="18"/>
                <w:szCs w:val="18"/>
              </w:rPr>
              <w:t>1.1.1. Паспорт гражданина Российской Федерации</w:t>
            </w:r>
          </w:p>
          <w:p w14:paraId="1A6AB1E0" w14:textId="77777777" w:rsidR="00BD245A" w:rsidRPr="006903D4" w:rsidRDefault="00BD245A" w:rsidP="0008704D">
            <w:pPr>
              <w:spacing w:after="0" w:line="240" w:lineRule="auto"/>
              <w:rPr>
                <w:rFonts w:ascii="Times New Roman" w:hAnsi="Times New Roman"/>
                <w:sz w:val="18"/>
                <w:szCs w:val="18"/>
              </w:rPr>
            </w:pP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0A369454"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Должен быть действительным на срок обращения за предоставлением услуги. </w:t>
            </w:r>
          </w:p>
          <w:p w14:paraId="6AE50599"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2. Не должен содержать подчисток, приписок, зачеркнутых слов и других исправлений. </w:t>
            </w:r>
          </w:p>
          <w:p w14:paraId="6F14A96D" w14:textId="64240F61"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3. Не должен иметь повреждений, наличие которых не позволяет однозначно истолковать его содержание.</w:t>
            </w:r>
          </w:p>
          <w:p w14:paraId="06B4BBB4" w14:textId="1CE7CC62" w:rsidR="00BD245A" w:rsidRPr="006903D4" w:rsidRDefault="00BD245A" w:rsidP="00584A79">
            <w:pPr>
              <w:spacing w:after="0" w:line="240" w:lineRule="auto"/>
              <w:jc w:val="both"/>
              <w:rPr>
                <w:rFonts w:ascii="Times New Roman" w:hAnsi="Times New Roman"/>
                <w:sz w:val="18"/>
                <w:szCs w:val="18"/>
              </w:rPr>
            </w:pPr>
          </w:p>
        </w:tc>
      </w:tr>
      <w:tr w:rsidR="00616AEC" w:rsidRPr="006903D4" w14:paraId="6179AC0D" w14:textId="77777777" w:rsidTr="006E28DE">
        <w:trPr>
          <w:trHeight w:val="273"/>
        </w:trPr>
        <w:tc>
          <w:tcPr>
            <w:tcW w:w="567" w:type="dxa"/>
            <w:vMerge/>
            <w:tcBorders>
              <w:left w:val="single" w:sz="4" w:space="0" w:color="auto"/>
              <w:right w:val="single" w:sz="4" w:space="0" w:color="auto"/>
            </w:tcBorders>
            <w:shd w:val="clear" w:color="auto" w:fill="auto"/>
          </w:tcPr>
          <w:p w14:paraId="12E76764" w14:textId="77777777" w:rsidR="00616AEC" w:rsidRPr="006903D4" w:rsidRDefault="00616AEC" w:rsidP="00616AEC">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527635ED" w14:textId="77777777" w:rsidR="00616AEC" w:rsidRPr="006903D4" w:rsidRDefault="00616AEC" w:rsidP="00616AEC">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1BFFB3B2" w14:textId="0F379273" w:rsidR="00616AEC" w:rsidRPr="006903D4" w:rsidRDefault="00616AEC" w:rsidP="00616AEC">
            <w:pPr>
              <w:widowControl w:val="0"/>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1.2. Временное удостоверение личности гражданина Российской Федерации </w:t>
            </w:r>
          </w:p>
        </w:tc>
        <w:tc>
          <w:tcPr>
            <w:tcW w:w="2551" w:type="dxa"/>
            <w:tcBorders>
              <w:top w:val="single" w:sz="4" w:space="0" w:color="auto"/>
              <w:left w:val="single" w:sz="4" w:space="0" w:color="auto"/>
              <w:bottom w:val="single" w:sz="4" w:space="0" w:color="auto"/>
              <w:right w:val="single" w:sz="4" w:space="0" w:color="auto"/>
            </w:tcBorders>
          </w:tcPr>
          <w:p w14:paraId="5B839D5E"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633909C5"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1E38B69E"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5700A9D9" w14:textId="00C27C08"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c>
          <w:tcPr>
            <w:tcW w:w="1418" w:type="dxa"/>
            <w:vMerge/>
            <w:tcBorders>
              <w:left w:val="single" w:sz="4" w:space="0" w:color="auto"/>
              <w:right w:val="single" w:sz="4" w:space="0" w:color="auto"/>
            </w:tcBorders>
            <w:shd w:val="clear" w:color="auto" w:fill="auto"/>
          </w:tcPr>
          <w:p w14:paraId="4F80BE47" w14:textId="77777777" w:rsidR="00616AEC" w:rsidRPr="006903D4" w:rsidRDefault="00616AEC" w:rsidP="00616AEC">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19107878" w14:textId="77777777" w:rsidR="00616AEC" w:rsidRPr="006903D4" w:rsidRDefault="00616AEC" w:rsidP="00616AEC">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7EA62CB" w14:textId="36E35FD1" w:rsidR="00616AEC" w:rsidRPr="006903D4" w:rsidRDefault="00616AEC" w:rsidP="00616AEC">
            <w:pPr>
              <w:spacing w:after="0" w:line="240" w:lineRule="auto"/>
              <w:rPr>
                <w:rFonts w:ascii="Times New Roman" w:hAnsi="Times New Roman"/>
                <w:sz w:val="18"/>
                <w:szCs w:val="18"/>
              </w:rPr>
            </w:pPr>
            <w:r w:rsidRPr="006903D4">
              <w:rPr>
                <w:rFonts w:ascii="Times New Roman" w:hAnsi="Times New Roman"/>
                <w:sz w:val="18"/>
                <w:szCs w:val="18"/>
              </w:rPr>
              <w:t xml:space="preserve">1.1.2. Временное удостоверение личности гражданина Российской Федерации </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3DE23137"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2986D6E2"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34EE7604"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28E7D8EC" w14:textId="3B325018" w:rsidR="00616AEC" w:rsidRPr="006903D4" w:rsidRDefault="00616AEC" w:rsidP="00616AEC">
            <w:pPr>
              <w:spacing w:after="0" w:line="240" w:lineRule="auto"/>
              <w:jc w:val="both"/>
              <w:rPr>
                <w:rFonts w:ascii="Times New Roman" w:hAnsi="Times New Roman"/>
                <w:sz w:val="18"/>
                <w:szCs w:val="18"/>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r>
      <w:tr w:rsidR="00AD0107" w:rsidRPr="006903D4" w14:paraId="5B3FAFB0" w14:textId="77777777" w:rsidTr="006E28DE">
        <w:trPr>
          <w:trHeight w:val="273"/>
        </w:trPr>
        <w:tc>
          <w:tcPr>
            <w:tcW w:w="567" w:type="dxa"/>
            <w:vMerge/>
            <w:tcBorders>
              <w:left w:val="single" w:sz="4" w:space="0" w:color="auto"/>
              <w:right w:val="single" w:sz="4" w:space="0" w:color="auto"/>
            </w:tcBorders>
            <w:shd w:val="clear" w:color="auto" w:fill="auto"/>
          </w:tcPr>
          <w:p w14:paraId="13CA5228" w14:textId="77777777" w:rsidR="00BD245A" w:rsidRPr="006903D4" w:rsidRDefault="00BD245A" w:rsidP="00DA625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53BE7D6E" w14:textId="77777777" w:rsidR="00BD245A" w:rsidRPr="006903D4" w:rsidRDefault="00BD245A" w:rsidP="00A16697">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4DDEC7F1" w14:textId="77777777" w:rsidR="00BD245A" w:rsidRPr="006903D4" w:rsidRDefault="00BD245A" w:rsidP="00A16697">
            <w:pPr>
              <w:widowControl w:val="0"/>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1.3. Удостоверение личности (военный билет) военнослужащего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14:paraId="76A9405D"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56172B7E"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51EC566A"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его содержание</w:t>
            </w:r>
          </w:p>
        </w:tc>
        <w:tc>
          <w:tcPr>
            <w:tcW w:w="1418" w:type="dxa"/>
            <w:vMerge/>
            <w:tcBorders>
              <w:left w:val="single" w:sz="4" w:space="0" w:color="auto"/>
              <w:right w:val="single" w:sz="4" w:space="0" w:color="auto"/>
            </w:tcBorders>
            <w:shd w:val="clear" w:color="auto" w:fill="auto"/>
          </w:tcPr>
          <w:p w14:paraId="72BC11F2" w14:textId="77777777" w:rsidR="00BD245A" w:rsidRPr="006903D4" w:rsidRDefault="00BD245A" w:rsidP="00A16697">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34097144" w14:textId="77777777" w:rsidR="00BD245A" w:rsidRPr="006903D4" w:rsidRDefault="00BD245A"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4B1D62" w14:textId="77777777" w:rsidR="00BD245A" w:rsidRPr="006903D4" w:rsidRDefault="00BD245A" w:rsidP="00DA6252">
            <w:pPr>
              <w:spacing w:after="0" w:line="240" w:lineRule="auto"/>
              <w:rPr>
                <w:rFonts w:ascii="Times New Roman" w:hAnsi="Times New Roman"/>
                <w:sz w:val="18"/>
                <w:szCs w:val="18"/>
              </w:rPr>
            </w:pPr>
            <w:r w:rsidRPr="006903D4">
              <w:rPr>
                <w:rFonts w:ascii="Times New Roman" w:hAnsi="Times New Roman"/>
                <w:sz w:val="18"/>
                <w:szCs w:val="18"/>
              </w:rPr>
              <w:t>1.1.3. Удостоверение личности (военный билет) военнослужащего Российской Федерации</w:t>
            </w:r>
          </w:p>
          <w:p w14:paraId="01B33716" w14:textId="77777777" w:rsidR="00BD245A" w:rsidRPr="006903D4" w:rsidRDefault="00BD245A" w:rsidP="00A16697">
            <w:pPr>
              <w:spacing w:after="0" w:line="240" w:lineRule="auto"/>
              <w:rPr>
                <w:rFonts w:ascii="Times New Roman" w:hAnsi="Times New Roman"/>
                <w:sz w:val="18"/>
                <w:szCs w:val="18"/>
              </w:rPr>
            </w:pP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5354EB7B"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1. Должно быть действительным на срок обращения за предоставлением услуги.</w:t>
            </w:r>
          </w:p>
          <w:p w14:paraId="7BDAB921"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2. Не должно содержать подчисток, приписок, зачеркнутых слов и других исправлений.</w:t>
            </w:r>
          </w:p>
          <w:p w14:paraId="10FD29F7"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3. Не должно иметь повреждений, наличие которых не позволяет однозначно истолковать его содержание</w:t>
            </w:r>
          </w:p>
        </w:tc>
      </w:tr>
      <w:tr w:rsidR="00AD0107" w:rsidRPr="006903D4" w14:paraId="7637B939" w14:textId="77777777" w:rsidTr="006E28DE">
        <w:trPr>
          <w:trHeight w:val="273"/>
        </w:trPr>
        <w:tc>
          <w:tcPr>
            <w:tcW w:w="567" w:type="dxa"/>
            <w:vMerge/>
            <w:tcBorders>
              <w:left w:val="single" w:sz="4" w:space="0" w:color="auto"/>
              <w:right w:val="single" w:sz="4" w:space="0" w:color="auto"/>
            </w:tcBorders>
            <w:shd w:val="clear" w:color="auto" w:fill="auto"/>
          </w:tcPr>
          <w:p w14:paraId="3543CD4D" w14:textId="77777777" w:rsidR="00BD245A" w:rsidRPr="006903D4" w:rsidRDefault="00BD245A" w:rsidP="00DA625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0527DF10" w14:textId="77777777" w:rsidR="00BD245A" w:rsidRPr="006903D4" w:rsidRDefault="00BD245A" w:rsidP="00A16697">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65A5255A" w14:textId="77777777" w:rsidR="00BD245A" w:rsidRPr="006903D4" w:rsidRDefault="00BD245A" w:rsidP="00A16697">
            <w:pPr>
              <w:widowControl w:val="0"/>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551" w:type="dxa"/>
            <w:tcBorders>
              <w:top w:val="single" w:sz="4" w:space="0" w:color="auto"/>
              <w:left w:val="single" w:sz="4" w:space="0" w:color="auto"/>
              <w:bottom w:val="single" w:sz="4" w:space="0" w:color="auto"/>
              <w:right w:val="single" w:sz="4" w:space="0" w:color="auto"/>
            </w:tcBorders>
          </w:tcPr>
          <w:p w14:paraId="0B96E4E9"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36D871BF"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Должен прилагаться нотариальный перевод документа.</w:t>
            </w:r>
          </w:p>
          <w:p w14:paraId="28908195"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содержать подчисток, приписок, зачеркнутых слов и других исправлений.</w:t>
            </w:r>
          </w:p>
          <w:p w14:paraId="4AC7F8C3"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должен иметь повреждений, наличие которых не позволяет однозначно истолковать его содержание</w:t>
            </w:r>
          </w:p>
        </w:tc>
        <w:tc>
          <w:tcPr>
            <w:tcW w:w="1418" w:type="dxa"/>
            <w:vMerge/>
            <w:tcBorders>
              <w:left w:val="single" w:sz="4" w:space="0" w:color="auto"/>
              <w:right w:val="single" w:sz="4" w:space="0" w:color="auto"/>
            </w:tcBorders>
            <w:shd w:val="clear" w:color="auto" w:fill="auto"/>
          </w:tcPr>
          <w:p w14:paraId="749F1D30" w14:textId="77777777" w:rsidR="00BD245A" w:rsidRPr="006903D4" w:rsidRDefault="00BD245A" w:rsidP="00A16697">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172FBE2A" w14:textId="77777777" w:rsidR="00BD245A" w:rsidRPr="006903D4" w:rsidRDefault="00BD245A"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9F1153" w14:textId="77777777" w:rsidR="00BD245A" w:rsidRPr="006903D4" w:rsidRDefault="00BD245A" w:rsidP="00A16697">
            <w:pPr>
              <w:spacing w:after="0" w:line="240" w:lineRule="auto"/>
              <w:rPr>
                <w:rFonts w:ascii="Times New Roman" w:hAnsi="Times New Roman"/>
                <w:sz w:val="18"/>
                <w:szCs w:val="18"/>
              </w:rPr>
            </w:pPr>
            <w:r w:rsidRPr="006903D4">
              <w:rPr>
                <w:rFonts w:ascii="Times New Roman" w:hAnsi="Times New Roman"/>
                <w:sz w:val="18"/>
                <w:szCs w:val="18"/>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7A685C3D"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1. Должен быть действительным на срок обращения за предоставлением услуги.</w:t>
            </w:r>
          </w:p>
          <w:p w14:paraId="10A78E1E"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2. Должен прилагаться нотариальный перевод документа.</w:t>
            </w:r>
          </w:p>
          <w:p w14:paraId="0703D56A"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3. Не должен содержать подчисток, приписок, зачеркнутых слов и других исправлений.</w:t>
            </w:r>
          </w:p>
          <w:p w14:paraId="391F060B"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4. Не должен иметь повреждений, наличие которых не позволяет однозначно истолковать его содержание</w:t>
            </w:r>
          </w:p>
        </w:tc>
      </w:tr>
      <w:tr w:rsidR="00AD0107" w:rsidRPr="006903D4" w14:paraId="49B767DF" w14:textId="77777777" w:rsidTr="006E28DE">
        <w:trPr>
          <w:trHeight w:val="273"/>
        </w:trPr>
        <w:tc>
          <w:tcPr>
            <w:tcW w:w="567" w:type="dxa"/>
            <w:vMerge/>
            <w:tcBorders>
              <w:left w:val="single" w:sz="4" w:space="0" w:color="auto"/>
              <w:right w:val="single" w:sz="4" w:space="0" w:color="auto"/>
            </w:tcBorders>
            <w:shd w:val="clear" w:color="auto" w:fill="auto"/>
          </w:tcPr>
          <w:p w14:paraId="52C9A8C1" w14:textId="77777777" w:rsidR="00BD245A" w:rsidRPr="006903D4" w:rsidRDefault="00BD245A" w:rsidP="00DA625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1D5BE76E" w14:textId="77777777" w:rsidR="00BD245A" w:rsidRPr="006903D4" w:rsidRDefault="00BD245A" w:rsidP="00A16697">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69CA2F57" w14:textId="77777777" w:rsidR="00BD245A" w:rsidRPr="006903D4" w:rsidRDefault="00BD245A" w:rsidP="00A16697">
            <w:pPr>
              <w:widowControl w:val="0"/>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1.5. Удостоверение беженца</w:t>
            </w:r>
          </w:p>
        </w:tc>
        <w:tc>
          <w:tcPr>
            <w:tcW w:w="2551" w:type="dxa"/>
            <w:tcBorders>
              <w:top w:val="single" w:sz="4" w:space="0" w:color="auto"/>
              <w:left w:val="single" w:sz="4" w:space="0" w:color="auto"/>
              <w:bottom w:val="single" w:sz="4" w:space="0" w:color="auto"/>
              <w:right w:val="single" w:sz="4" w:space="0" w:color="auto"/>
            </w:tcBorders>
          </w:tcPr>
          <w:p w14:paraId="0C870848"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Должно быть действительным на срок обращения за предоставлением услуги. </w:t>
            </w:r>
          </w:p>
          <w:p w14:paraId="3355664F"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Записи произведены на русском языке. </w:t>
            </w:r>
          </w:p>
          <w:p w14:paraId="6E42A85B"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дату выдачи, фотографию владельца и его подпись.</w:t>
            </w:r>
          </w:p>
          <w:p w14:paraId="0E41AC17"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должно содержать подчисток, приписок, зачеркнутых слов и других исправлений.</w:t>
            </w:r>
          </w:p>
          <w:p w14:paraId="087399BE"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должно иметь повреждений, наличие которых не позволяет однозначно истолковать их содержание</w:t>
            </w:r>
          </w:p>
          <w:p w14:paraId="55DDC804"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418" w:type="dxa"/>
            <w:vMerge/>
            <w:tcBorders>
              <w:left w:val="single" w:sz="4" w:space="0" w:color="auto"/>
              <w:right w:val="single" w:sz="4" w:space="0" w:color="auto"/>
            </w:tcBorders>
            <w:shd w:val="clear" w:color="auto" w:fill="auto"/>
          </w:tcPr>
          <w:p w14:paraId="384F31EC" w14:textId="77777777" w:rsidR="00BD245A" w:rsidRPr="006903D4" w:rsidRDefault="00BD245A" w:rsidP="00A16697">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513AF6DC" w14:textId="77777777" w:rsidR="00BD245A" w:rsidRPr="006903D4" w:rsidRDefault="00BD245A"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E1D44BD" w14:textId="77777777" w:rsidR="00BD245A" w:rsidRPr="006903D4" w:rsidRDefault="00BD245A" w:rsidP="00A16697">
            <w:pPr>
              <w:spacing w:after="0" w:line="240" w:lineRule="auto"/>
              <w:rPr>
                <w:rFonts w:ascii="Times New Roman" w:hAnsi="Times New Roman"/>
                <w:sz w:val="18"/>
                <w:szCs w:val="18"/>
              </w:rPr>
            </w:pPr>
            <w:r w:rsidRPr="006903D4">
              <w:rPr>
                <w:rFonts w:ascii="Times New Roman" w:hAnsi="Times New Roman"/>
                <w:sz w:val="18"/>
                <w:szCs w:val="18"/>
              </w:rPr>
              <w:t>1.1.5. Удостоверение беженца</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23E2F94D"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Должно быть действительным на срок обращения за предоставлением услуги. </w:t>
            </w:r>
          </w:p>
          <w:p w14:paraId="5582D55D"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2. Записи произведены на русском языке. </w:t>
            </w:r>
          </w:p>
          <w:p w14:paraId="17403B30"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3. Должно содержать дату выдачи, фотографию владельца и его подпись.</w:t>
            </w:r>
          </w:p>
          <w:p w14:paraId="162B5138"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4. Не должно содержать подчисток, приписок, зачеркнутых слов и других исправлений.</w:t>
            </w:r>
          </w:p>
          <w:p w14:paraId="16D78E57"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5. Не должно иметь повреждений, наличие которых не позволяет однозначно истолковать их содержание</w:t>
            </w:r>
          </w:p>
          <w:p w14:paraId="667C4D89"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6. Удостоверение подписывается должностным лицом органа, его выдавшего, с заверением печатью</w:t>
            </w:r>
          </w:p>
        </w:tc>
      </w:tr>
      <w:tr w:rsidR="00AD0107" w:rsidRPr="006903D4" w14:paraId="670D380D" w14:textId="77777777" w:rsidTr="006E28DE">
        <w:trPr>
          <w:trHeight w:val="273"/>
        </w:trPr>
        <w:tc>
          <w:tcPr>
            <w:tcW w:w="567" w:type="dxa"/>
            <w:vMerge/>
            <w:tcBorders>
              <w:left w:val="single" w:sz="4" w:space="0" w:color="auto"/>
              <w:right w:val="single" w:sz="4" w:space="0" w:color="auto"/>
            </w:tcBorders>
            <w:shd w:val="clear" w:color="auto" w:fill="auto"/>
          </w:tcPr>
          <w:p w14:paraId="1C18AD75" w14:textId="77777777" w:rsidR="00BD245A" w:rsidRPr="006903D4" w:rsidRDefault="00BD245A" w:rsidP="00DA625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79C31401" w14:textId="77777777" w:rsidR="00BD245A" w:rsidRPr="006903D4" w:rsidRDefault="00BD245A" w:rsidP="00A16697">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4BE35489" w14:textId="77777777" w:rsidR="00BD245A" w:rsidRPr="006903D4" w:rsidRDefault="00BD245A" w:rsidP="00A16697">
            <w:pPr>
              <w:widowControl w:val="0"/>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1.6. Свидетельство о рассмотрении ходатайства о признании беженцем на территории РФ по существу</w:t>
            </w:r>
          </w:p>
        </w:tc>
        <w:tc>
          <w:tcPr>
            <w:tcW w:w="2551" w:type="dxa"/>
            <w:tcBorders>
              <w:top w:val="single" w:sz="4" w:space="0" w:color="auto"/>
              <w:left w:val="single" w:sz="4" w:space="0" w:color="auto"/>
              <w:bottom w:val="single" w:sz="4" w:space="0" w:color="auto"/>
              <w:right w:val="single" w:sz="4" w:space="0" w:color="auto"/>
            </w:tcBorders>
          </w:tcPr>
          <w:p w14:paraId="6B2EF471"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036489BE"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4304E6B6"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418" w:type="dxa"/>
            <w:vMerge/>
            <w:tcBorders>
              <w:left w:val="single" w:sz="4" w:space="0" w:color="auto"/>
              <w:right w:val="single" w:sz="4" w:space="0" w:color="auto"/>
            </w:tcBorders>
            <w:shd w:val="clear" w:color="auto" w:fill="auto"/>
          </w:tcPr>
          <w:p w14:paraId="2E139FCC" w14:textId="77777777" w:rsidR="00BD245A" w:rsidRPr="006903D4" w:rsidRDefault="00BD245A" w:rsidP="00A16697">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41E61A1E" w14:textId="77777777" w:rsidR="00BD245A" w:rsidRPr="006903D4" w:rsidRDefault="00BD245A"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384D5E7" w14:textId="77777777" w:rsidR="00BD245A" w:rsidRPr="006903D4" w:rsidRDefault="00BD245A" w:rsidP="00A16697">
            <w:pPr>
              <w:spacing w:after="0" w:line="240" w:lineRule="auto"/>
              <w:rPr>
                <w:rFonts w:ascii="Times New Roman" w:hAnsi="Times New Roman"/>
                <w:sz w:val="18"/>
                <w:szCs w:val="18"/>
              </w:rPr>
            </w:pPr>
            <w:r w:rsidRPr="006903D4">
              <w:rPr>
                <w:rFonts w:ascii="Times New Roman" w:hAnsi="Times New Roman"/>
                <w:sz w:val="18"/>
                <w:szCs w:val="18"/>
              </w:rPr>
              <w:t>1.1.6. Свидетельство о рассмотрении ходатайства о признании беженцем на территории РФ по существу</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0A0ED311"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1. Должно быть действительным на срок обращения за предоставлением услуги.</w:t>
            </w:r>
          </w:p>
          <w:p w14:paraId="75C3E5F9"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2. Не должно содержать подчисток, приписок, зачеркнутых слов и других исправлений.</w:t>
            </w:r>
          </w:p>
          <w:p w14:paraId="775A8780"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3. Не должно иметь повреждений, наличие которых не позволяет однозначно истолковать их содержание</w:t>
            </w:r>
          </w:p>
        </w:tc>
      </w:tr>
      <w:tr w:rsidR="00AD0107" w:rsidRPr="006903D4" w14:paraId="3208DAE9" w14:textId="77777777" w:rsidTr="006E28DE">
        <w:trPr>
          <w:trHeight w:val="273"/>
        </w:trPr>
        <w:tc>
          <w:tcPr>
            <w:tcW w:w="567" w:type="dxa"/>
            <w:vMerge/>
            <w:tcBorders>
              <w:left w:val="single" w:sz="4" w:space="0" w:color="auto"/>
              <w:right w:val="single" w:sz="4" w:space="0" w:color="auto"/>
            </w:tcBorders>
            <w:shd w:val="clear" w:color="auto" w:fill="auto"/>
          </w:tcPr>
          <w:p w14:paraId="012C42FD" w14:textId="77777777" w:rsidR="00BD245A" w:rsidRPr="006903D4" w:rsidRDefault="00BD245A" w:rsidP="00DA625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1A12857B" w14:textId="77777777" w:rsidR="00BD245A" w:rsidRPr="006903D4" w:rsidRDefault="00BD245A" w:rsidP="00A16697">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5397818C" w14:textId="77777777" w:rsidR="00BD245A" w:rsidRPr="006903D4" w:rsidRDefault="00BD245A" w:rsidP="00A16697">
            <w:pPr>
              <w:widowControl w:val="0"/>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1.7. Вид на жительство в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14:paraId="7651B03C"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36E2E42F"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3958B89D" w14:textId="77777777" w:rsidR="00BD245A" w:rsidRPr="006903D4" w:rsidRDefault="00BD245A"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418" w:type="dxa"/>
            <w:vMerge/>
            <w:tcBorders>
              <w:left w:val="single" w:sz="4" w:space="0" w:color="auto"/>
              <w:right w:val="single" w:sz="4" w:space="0" w:color="auto"/>
            </w:tcBorders>
            <w:shd w:val="clear" w:color="auto" w:fill="auto"/>
          </w:tcPr>
          <w:p w14:paraId="1BAF3B33" w14:textId="77777777" w:rsidR="00BD245A" w:rsidRPr="006903D4" w:rsidRDefault="00BD245A" w:rsidP="00A16697">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2C7ED70A" w14:textId="77777777" w:rsidR="00BD245A" w:rsidRPr="006903D4" w:rsidRDefault="00BD245A"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90C675D" w14:textId="77777777" w:rsidR="00BD245A" w:rsidRPr="006903D4" w:rsidRDefault="00BD245A" w:rsidP="00A16697">
            <w:pPr>
              <w:spacing w:after="0" w:line="240" w:lineRule="auto"/>
              <w:rPr>
                <w:rFonts w:ascii="Times New Roman" w:hAnsi="Times New Roman"/>
                <w:sz w:val="18"/>
                <w:szCs w:val="18"/>
              </w:rPr>
            </w:pPr>
            <w:r w:rsidRPr="006903D4">
              <w:rPr>
                <w:rFonts w:ascii="Times New Roman" w:hAnsi="Times New Roman"/>
                <w:sz w:val="18"/>
                <w:szCs w:val="18"/>
              </w:rPr>
              <w:t>1.1.7. Вид на жительство в Российской Федерации</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0BE60E44"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1. Должно быть действительным на срок обращения за предоставлением услуги.</w:t>
            </w:r>
          </w:p>
          <w:p w14:paraId="13BDF204"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2. Не должно содержать подчисток, приписок, зачеркнутых слов и других исправлений.</w:t>
            </w:r>
          </w:p>
          <w:p w14:paraId="78FA367A" w14:textId="77777777" w:rsidR="00BD245A" w:rsidRPr="006903D4" w:rsidRDefault="00BD245A" w:rsidP="00584A79">
            <w:pPr>
              <w:spacing w:after="0" w:line="240" w:lineRule="auto"/>
              <w:jc w:val="both"/>
              <w:rPr>
                <w:rFonts w:ascii="Times New Roman" w:hAnsi="Times New Roman"/>
                <w:sz w:val="18"/>
                <w:szCs w:val="18"/>
              </w:rPr>
            </w:pPr>
            <w:r w:rsidRPr="006903D4">
              <w:rPr>
                <w:rFonts w:ascii="Times New Roman" w:hAnsi="Times New Roman"/>
                <w:sz w:val="18"/>
                <w:szCs w:val="18"/>
              </w:rPr>
              <w:t>3. Не должно иметь повреждений, наличие которых не позволяет однозначно истолковать их содержание</w:t>
            </w:r>
          </w:p>
        </w:tc>
      </w:tr>
      <w:tr w:rsidR="007F7815" w:rsidRPr="006903D4" w14:paraId="38E8F1C1" w14:textId="77777777" w:rsidTr="00D96A97">
        <w:trPr>
          <w:trHeight w:val="273"/>
        </w:trPr>
        <w:tc>
          <w:tcPr>
            <w:tcW w:w="567" w:type="dxa"/>
            <w:vMerge/>
            <w:tcBorders>
              <w:left w:val="single" w:sz="4" w:space="0" w:color="auto"/>
              <w:right w:val="single" w:sz="4" w:space="0" w:color="auto"/>
            </w:tcBorders>
            <w:shd w:val="clear" w:color="auto" w:fill="auto"/>
          </w:tcPr>
          <w:p w14:paraId="18C2E866" w14:textId="77777777" w:rsidR="007F7815" w:rsidRPr="006903D4" w:rsidRDefault="007F7815" w:rsidP="00DA625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085A5D09" w14:textId="77777777" w:rsidR="007F7815" w:rsidRPr="006903D4" w:rsidRDefault="007F7815" w:rsidP="00A16697">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right w:val="single" w:sz="4" w:space="0" w:color="auto"/>
            </w:tcBorders>
          </w:tcPr>
          <w:p w14:paraId="0DAFDCCB" w14:textId="77777777" w:rsidR="007F7815" w:rsidRPr="006903D4" w:rsidRDefault="007F7815" w:rsidP="00A16697">
            <w:pPr>
              <w:widowControl w:val="0"/>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1.8. Свидетельство о предоставлении временного убежища на территории РФ</w:t>
            </w:r>
          </w:p>
        </w:tc>
        <w:tc>
          <w:tcPr>
            <w:tcW w:w="2551" w:type="dxa"/>
            <w:tcBorders>
              <w:top w:val="single" w:sz="4" w:space="0" w:color="auto"/>
              <w:left w:val="single" w:sz="4" w:space="0" w:color="auto"/>
              <w:right w:val="single" w:sz="4" w:space="0" w:color="auto"/>
            </w:tcBorders>
          </w:tcPr>
          <w:p w14:paraId="2EB605E7" w14:textId="77777777" w:rsidR="007F7815" w:rsidRPr="006903D4" w:rsidRDefault="007F7815"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180D4490" w14:textId="77777777" w:rsidR="007F7815" w:rsidRPr="006903D4" w:rsidRDefault="007F7815"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500C1364" w14:textId="77777777" w:rsidR="007F7815" w:rsidRPr="006903D4" w:rsidRDefault="007F7815" w:rsidP="00584A7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418" w:type="dxa"/>
            <w:vMerge/>
            <w:tcBorders>
              <w:left w:val="single" w:sz="4" w:space="0" w:color="auto"/>
              <w:right w:val="single" w:sz="4" w:space="0" w:color="auto"/>
            </w:tcBorders>
            <w:shd w:val="clear" w:color="auto" w:fill="auto"/>
          </w:tcPr>
          <w:p w14:paraId="7A50BD50" w14:textId="77777777" w:rsidR="007F7815" w:rsidRPr="006903D4" w:rsidRDefault="007F7815" w:rsidP="00A16697">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067BAC0A" w14:textId="77777777" w:rsidR="007F7815" w:rsidRPr="006903D4" w:rsidRDefault="007F7815"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183A66B" w14:textId="77777777" w:rsidR="007F7815" w:rsidRPr="006903D4" w:rsidRDefault="007F7815" w:rsidP="00A16697">
            <w:pPr>
              <w:spacing w:after="0" w:line="240" w:lineRule="auto"/>
              <w:rPr>
                <w:rFonts w:ascii="Times New Roman" w:hAnsi="Times New Roman"/>
                <w:sz w:val="18"/>
                <w:szCs w:val="18"/>
              </w:rPr>
            </w:pPr>
            <w:r w:rsidRPr="006903D4">
              <w:rPr>
                <w:rFonts w:ascii="Times New Roman" w:hAnsi="Times New Roman"/>
                <w:sz w:val="18"/>
                <w:szCs w:val="18"/>
              </w:rPr>
              <w:t>1.1.8. Свидетельство о предоставлении временного убежища на территории РФ</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429425D8" w14:textId="77777777" w:rsidR="007F7815" w:rsidRPr="006903D4"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1. Должно быть действительным на срок обращения за предоставлением услуги.</w:t>
            </w:r>
          </w:p>
          <w:p w14:paraId="487CBA8B" w14:textId="77777777" w:rsidR="007F7815" w:rsidRPr="006903D4"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2. Не должно содержать подчисток, приписок, зачеркнутых слов и других исправлений.</w:t>
            </w:r>
          </w:p>
          <w:p w14:paraId="740D2FA0" w14:textId="77777777" w:rsidR="007F7815" w:rsidRPr="006903D4"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3. Не должно иметь повреждений, наличие которых не позволяет однозначно истолковать их содержание</w:t>
            </w:r>
          </w:p>
        </w:tc>
      </w:tr>
      <w:tr w:rsidR="001F710B" w:rsidRPr="006903D4" w14:paraId="6A344EE2" w14:textId="77777777" w:rsidTr="00D96A97">
        <w:trPr>
          <w:trHeight w:val="273"/>
        </w:trPr>
        <w:tc>
          <w:tcPr>
            <w:tcW w:w="567" w:type="dxa"/>
            <w:vMerge/>
            <w:tcBorders>
              <w:left w:val="single" w:sz="4" w:space="0" w:color="auto"/>
              <w:right w:val="single" w:sz="4" w:space="0" w:color="auto"/>
            </w:tcBorders>
            <w:shd w:val="clear" w:color="auto" w:fill="auto"/>
          </w:tcPr>
          <w:p w14:paraId="298C028B" w14:textId="77777777" w:rsidR="001F710B" w:rsidRPr="006903D4" w:rsidRDefault="001F710B" w:rsidP="001F710B">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7B4A5992" w14:textId="77777777" w:rsidR="001F710B" w:rsidRPr="006903D4" w:rsidRDefault="001F710B" w:rsidP="001F710B">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right w:val="single" w:sz="4" w:space="0" w:color="auto"/>
            </w:tcBorders>
          </w:tcPr>
          <w:p w14:paraId="6E5B3664" w14:textId="3889DC3C" w:rsidR="001F710B" w:rsidRPr="006903D4" w:rsidRDefault="001F710B" w:rsidP="001F710B">
            <w:pPr>
              <w:widowControl w:val="0"/>
              <w:autoSpaceDE w:val="0"/>
              <w:autoSpaceDN w:val="0"/>
              <w:adjustRightInd w:val="0"/>
              <w:spacing w:after="0" w:line="240" w:lineRule="auto"/>
              <w:rPr>
                <w:rFonts w:ascii="Times New Roman" w:hAnsi="Times New Roman"/>
                <w:sz w:val="18"/>
                <w:szCs w:val="18"/>
                <w:lang w:eastAsia="ru-RU"/>
              </w:rPr>
            </w:pPr>
            <w:r>
              <w:rPr>
                <w:rFonts w:ascii="Times New Roman" w:hAnsi="Times New Roman"/>
                <w:sz w:val="18"/>
                <w:szCs w:val="18"/>
                <w:lang w:eastAsia="ru-RU"/>
              </w:rPr>
              <w:t>1.9. Разрешение на временное проживание</w:t>
            </w:r>
          </w:p>
        </w:tc>
        <w:tc>
          <w:tcPr>
            <w:tcW w:w="2551" w:type="dxa"/>
            <w:tcBorders>
              <w:top w:val="single" w:sz="4" w:space="0" w:color="auto"/>
              <w:left w:val="single" w:sz="4" w:space="0" w:color="auto"/>
              <w:right w:val="single" w:sz="4" w:space="0" w:color="auto"/>
            </w:tcBorders>
          </w:tcPr>
          <w:p w14:paraId="1BD2AB10" w14:textId="77777777" w:rsidR="001F710B" w:rsidRDefault="001F710B" w:rsidP="001F710B">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 Должно быть действительным на срок обращения за предоставлением услуги.</w:t>
            </w:r>
          </w:p>
          <w:p w14:paraId="7BF9404D" w14:textId="77777777" w:rsidR="001F710B" w:rsidRDefault="001F710B" w:rsidP="001F710B">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 Не должно содержать подчисток, приписок, зачеркнутых слов и других исправлений.</w:t>
            </w:r>
          </w:p>
          <w:p w14:paraId="3C427A03" w14:textId="2424D2B8" w:rsidR="001F710B" w:rsidRPr="006903D4" w:rsidRDefault="001F710B" w:rsidP="001F710B">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418" w:type="dxa"/>
            <w:vMerge/>
            <w:tcBorders>
              <w:left w:val="single" w:sz="4" w:space="0" w:color="auto"/>
              <w:right w:val="single" w:sz="4" w:space="0" w:color="auto"/>
            </w:tcBorders>
            <w:shd w:val="clear" w:color="auto" w:fill="auto"/>
          </w:tcPr>
          <w:p w14:paraId="5D4F9D47" w14:textId="77777777" w:rsidR="001F710B" w:rsidRPr="006903D4" w:rsidRDefault="001F710B" w:rsidP="001F710B">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5251A4FA" w14:textId="77777777" w:rsidR="001F710B" w:rsidRPr="006903D4" w:rsidRDefault="001F710B" w:rsidP="001F710B">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132F226" w14:textId="7EE4C809" w:rsidR="001F710B" w:rsidRPr="006903D4" w:rsidRDefault="001F710B" w:rsidP="001F710B">
            <w:pPr>
              <w:spacing w:after="0" w:line="240" w:lineRule="auto"/>
              <w:rPr>
                <w:rFonts w:ascii="Times New Roman" w:hAnsi="Times New Roman"/>
                <w:sz w:val="18"/>
                <w:szCs w:val="18"/>
              </w:rPr>
            </w:pPr>
            <w:r>
              <w:rPr>
                <w:rFonts w:ascii="Times New Roman" w:hAnsi="Times New Roman"/>
                <w:sz w:val="18"/>
                <w:szCs w:val="18"/>
                <w:lang w:eastAsia="ru-RU"/>
              </w:rPr>
              <w:t>1.1.9. Разрешение на временное проживание</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5A5A0E85" w14:textId="77777777" w:rsidR="001F710B" w:rsidRDefault="001F710B" w:rsidP="001F710B">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 Должно быть действительным на срок обращения за предоставлением услуги.</w:t>
            </w:r>
          </w:p>
          <w:p w14:paraId="4BEBF023" w14:textId="77777777" w:rsidR="001F710B" w:rsidRDefault="001F710B" w:rsidP="001F710B">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 Не должно содержать подчисток, приписок, зачеркнутых слов и других исправлений.</w:t>
            </w:r>
          </w:p>
          <w:p w14:paraId="3A8061CA" w14:textId="3568572A" w:rsidR="001F710B" w:rsidRPr="006903D4" w:rsidRDefault="001F710B" w:rsidP="001F710B">
            <w:pPr>
              <w:spacing w:after="0" w:line="240" w:lineRule="auto"/>
              <w:jc w:val="both"/>
              <w:rPr>
                <w:rFonts w:ascii="Times New Roman" w:hAnsi="Times New Roman"/>
                <w:sz w:val="18"/>
                <w:szCs w:val="18"/>
              </w:rPr>
            </w:pPr>
            <w:r>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r>
      <w:tr w:rsidR="007F7815" w:rsidRPr="006903D4" w14:paraId="04C591C2" w14:textId="77777777" w:rsidTr="00D96A97">
        <w:trPr>
          <w:trHeight w:val="273"/>
        </w:trPr>
        <w:tc>
          <w:tcPr>
            <w:tcW w:w="567" w:type="dxa"/>
            <w:vMerge/>
            <w:tcBorders>
              <w:left w:val="single" w:sz="4" w:space="0" w:color="auto"/>
              <w:right w:val="single" w:sz="4" w:space="0" w:color="auto"/>
            </w:tcBorders>
            <w:shd w:val="clear" w:color="auto" w:fill="auto"/>
          </w:tcPr>
          <w:p w14:paraId="5B8F50DA" w14:textId="77777777" w:rsidR="007F7815" w:rsidRPr="006903D4" w:rsidRDefault="007F7815" w:rsidP="00DA625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241DAFF0" w14:textId="77777777" w:rsidR="007F7815" w:rsidRPr="006903D4" w:rsidRDefault="007F7815" w:rsidP="00A16697">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left w:val="single" w:sz="4" w:space="0" w:color="auto"/>
              <w:bottom w:val="single" w:sz="4" w:space="0" w:color="auto"/>
              <w:right w:val="single" w:sz="4" w:space="0" w:color="auto"/>
            </w:tcBorders>
          </w:tcPr>
          <w:p w14:paraId="21F33D84" w14:textId="77777777" w:rsidR="007F7815" w:rsidRPr="006903D4" w:rsidRDefault="007F7815" w:rsidP="00183BA0">
            <w:pPr>
              <w:widowControl w:val="0"/>
              <w:autoSpaceDE w:val="0"/>
              <w:autoSpaceDN w:val="0"/>
              <w:adjustRightInd w:val="0"/>
              <w:spacing w:after="0" w:line="240" w:lineRule="auto"/>
              <w:jc w:val="both"/>
              <w:rPr>
                <w:rFonts w:ascii="Times New Roman" w:hAnsi="Times New Roman"/>
                <w:sz w:val="18"/>
                <w:szCs w:val="18"/>
                <w:lang w:eastAsia="ru-RU"/>
              </w:rPr>
            </w:pPr>
          </w:p>
        </w:tc>
        <w:tc>
          <w:tcPr>
            <w:tcW w:w="2551" w:type="dxa"/>
            <w:tcBorders>
              <w:left w:val="single" w:sz="4" w:space="0" w:color="auto"/>
              <w:bottom w:val="single" w:sz="4" w:space="0" w:color="auto"/>
              <w:right w:val="single" w:sz="4" w:space="0" w:color="auto"/>
            </w:tcBorders>
          </w:tcPr>
          <w:p w14:paraId="0B8BB4B1" w14:textId="77777777" w:rsidR="007F7815" w:rsidRPr="006903D4" w:rsidRDefault="007F7815" w:rsidP="00584A79">
            <w:pPr>
              <w:spacing w:after="0" w:line="240" w:lineRule="auto"/>
              <w:jc w:val="both"/>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099FA593" w14:textId="77777777" w:rsidR="007F7815" w:rsidRPr="006903D4" w:rsidRDefault="007F7815" w:rsidP="00A16697">
            <w:pPr>
              <w:spacing w:after="0" w:line="240" w:lineRule="auto"/>
              <w:jc w:val="center"/>
              <w:rPr>
                <w:rFonts w:ascii="Times New Roman" w:hAnsi="Times New Roman"/>
                <w:sz w:val="18"/>
                <w:szCs w:val="18"/>
                <w:lang w:eastAsia="ru-RU"/>
              </w:rPr>
            </w:pPr>
          </w:p>
        </w:tc>
        <w:tc>
          <w:tcPr>
            <w:tcW w:w="1559" w:type="dxa"/>
            <w:vMerge/>
            <w:tcBorders>
              <w:left w:val="single" w:sz="4" w:space="0" w:color="auto"/>
              <w:bottom w:val="single" w:sz="4" w:space="0" w:color="auto"/>
              <w:right w:val="single" w:sz="4" w:space="0" w:color="auto"/>
            </w:tcBorders>
            <w:shd w:val="clear" w:color="auto" w:fill="auto"/>
          </w:tcPr>
          <w:p w14:paraId="4C9F9F84" w14:textId="77777777" w:rsidR="007F7815" w:rsidRPr="006903D4" w:rsidRDefault="007F7815"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2B75DC0" w14:textId="77777777" w:rsidR="007F7815" w:rsidRPr="006903D4" w:rsidRDefault="007F7815" w:rsidP="00DA6252">
            <w:pPr>
              <w:spacing w:after="0" w:line="240" w:lineRule="auto"/>
              <w:rPr>
                <w:rFonts w:ascii="Times New Roman" w:hAnsi="Times New Roman"/>
                <w:sz w:val="18"/>
                <w:szCs w:val="18"/>
              </w:rPr>
            </w:pPr>
            <w:r w:rsidRPr="006903D4">
              <w:rPr>
                <w:rFonts w:ascii="Times New Roman" w:hAnsi="Times New Roman"/>
                <w:sz w:val="18"/>
                <w:szCs w:val="18"/>
              </w:rPr>
              <w:t>1.2. Доверенность</w:t>
            </w:r>
          </w:p>
          <w:p w14:paraId="6F945D92" w14:textId="77777777" w:rsidR="007F7815" w:rsidRPr="006903D4" w:rsidRDefault="007F7815" w:rsidP="00DA6252">
            <w:pPr>
              <w:spacing w:after="0" w:line="240" w:lineRule="auto"/>
              <w:rPr>
                <w:rFonts w:ascii="Times New Roman" w:hAnsi="Times New Roman"/>
                <w:sz w:val="18"/>
                <w:szCs w:val="18"/>
              </w:rPr>
            </w:pP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29D6AD8A" w14:textId="77777777" w:rsidR="007F7815" w:rsidRPr="006903D4"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Должна быть действительной на срок обращения за предоставлением услуги. </w:t>
            </w:r>
          </w:p>
          <w:p w14:paraId="2BCC5895" w14:textId="77777777" w:rsidR="007F7815" w:rsidRPr="006903D4"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2. Не должна содержать подчисток, приписок, зачеркнутых слов и других исправлений.</w:t>
            </w:r>
          </w:p>
          <w:p w14:paraId="596F109D" w14:textId="77777777" w:rsidR="007F7815" w:rsidRPr="006903D4"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3. Не должна иметь повреждений, наличие которых не позволяет однозначно истолковать его содержание.</w:t>
            </w:r>
          </w:p>
          <w:p w14:paraId="6B5BD568" w14:textId="77777777" w:rsidR="00F61AAE" w:rsidRDefault="007F7815" w:rsidP="00584A79">
            <w:pPr>
              <w:spacing w:after="0" w:line="240" w:lineRule="auto"/>
              <w:jc w:val="both"/>
              <w:rPr>
                <w:rFonts w:ascii="Times New Roman" w:hAnsi="Times New Roman"/>
                <w:sz w:val="18"/>
                <w:szCs w:val="18"/>
              </w:rPr>
            </w:pPr>
            <w:r w:rsidRPr="006903D4">
              <w:rPr>
                <w:rFonts w:ascii="Times New Roman" w:hAnsi="Times New Roman"/>
                <w:sz w:val="18"/>
                <w:szCs w:val="18"/>
              </w:rPr>
              <w:t>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w:t>
            </w:r>
          </w:p>
          <w:p w14:paraId="319B7AEC" w14:textId="77777777" w:rsidR="00F61AAE" w:rsidRPr="00A76B93" w:rsidRDefault="00F61AAE" w:rsidP="00F61AAE">
            <w:pPr>
              <w:spacing w:after="0" w:line="240" w:lineRule="auto"/>
              <w:jc w:val="both"/>
              <w:rPr>
                <w:rFonts w:ascii="Times New Roman" w:hAnsi="Times New Roman"/>
                <w:iCs/>
                <w:sz w:val="18"/>
                <w:szCs w:val="18"/>
              </w:rPr>
            </w:pPr>
            <w:r w:rsidRPr="00A76B93">
              <w:rPr>
                <w:rFonts w:ascii="Times New Roman" w:hAnsi="Times New Roman"/>
                <w:iCs/>
                <w:sz w:val="18"/>
                <w:szCs w:val="18"/>
              </w:rPr>
              <w:t>5. Фамилии, имена, отчества, адреса мест жительства указываются полностью.</w:t>
            </w:r>
          </w:p>
          <w:p w14:paraId="14DD31A0" w14:textId="34C7884D" w:rsidR="007F7815" w:rsidRPr="006903D4" w:rsidRDefault="00F61AAE" w:rsidP="00F61AAE">
            <w:pPr>
              <w:spacing w:after="0" w:line="240" w:lineRule="auto"/>
              <w:jc w:val="both"/>
              <w:rPr>
                <w:rFonts w:ascii="Times New Roman" w:hAnsi="Times New Roman"/>
                <w:sz w:val="18"/>
                <w:szCs w:val="18"/>
              </w:rPr>
            </w:pPr>
            <w:r w:rsidRPr="00A76B93">
              <w:rPr>
                <w:rFonts w:ascii="Times New Roman" w:hAnsi="Times New Roman"/>
                <w:iCs/>
                <w:sz w:val="18"/>
                <w:szCs w:val="18"/>
              </w:rPr>
              <w:t>6. Оформляется при помощи средств электронно-вычислительной техники или от руки разборчиво чернилами синего или черного цвета</w:t>
            </w:r>
            <w:r w:rsidR="007F7815" w:rsidRPr="006903D4">
              <w:rPr>
                <w:rFonts w:ascii="Times New Roman" w:hAnsi="Times New Roman"/>
                <w:sz w:val="18"/>
                <w:szCs w:val="18"/>
              </w:rPr>
              <w:t xml:space="preserve"> </w:t>
            </w:r>
          </w:p>
        </w:tc>
      </w:tr>
      <w:tr w:rsidR="00AD0107" w:rsidRPr="006903D4" w14:paraId="1E1F01BC" w14:textId="77777777" w:rsidTr="006E28DE">
        <w:trPr>
          <w:trHeight w:val="273"/>
        </w:trPr>
        <w:tc>
          <w:tcPr>
            <w:tcW w:w="567" w:type="dxa"/>
            <w:vMerge w:val="restart"/>
            <w:tcBorders>
              <w:top w:val="single" w:sz="4" w:space="0" w:color="auto"/>
              <w:left w:val="single" w:sz="4" w:space="0" w:color="auto"/>
              <w:right w:val="single" w:sz="4" w:space="0" w:color="auto"/>
            </w:tcBorders>
            <w:shd w:val="clear" w:color="auto" w:fill="auto"/>
          </w:tcPr>
          <w:p w14:paraId="2F020D2D" w14:textId="67BA30C9" w:rsidR="006D251D" w:rsidRPr="006903D4" w:rsidRDefault="00616AEC" w:rsidP="00616AEC">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5.2.</w:t>
            </w:r>
          </w:p>
        </w:tc>
        <w:tc>
          <w:tcPr>
            <w:tcW w:w="2180" w:type="dxa"/>
            <w:vMerge w:val="restart"/>
            <w:tcBorders>
              <w:top w:val="single" w:sz="4" w:space="0" w:color="auto"/>
              <w:left w:val="single" w:sz="4" w:space="0" w:color="auto"/>
              <w:right w:val="single" w:sz="4" w:space="0" w:color="auto"/>
            </w:tcBorders>
            <w:shd w:val="clear" w:color="auto" w:fill="auto"/>
          </w:tcPr>
          <w:p w14:paraId="7CC042F2" w14:textId="6CEE7598" w:rsidR="006D251D" w:rsidRPr="006903D4" w:rsidRDefault="006D251D" w:rsidP="00616AEC">
            <w:pPr>
              <w:widowControl w:val="0"/>
              <w:suppressAutoHyphens/>
              <w:autoSpaceDN w:val="0"/>
              <w:spacing w:after="0" w:line="240" w:lineRule="auto"/>
              <w:jc w:val="both"/>
              <w:rPr>
                <w:rFonts w:ascii="Times New Roman" w:eastAsia="Lucida Sans Unicode" w:hAnsi="Times New Roman"/>
                <w:bCs/>
                <w:kern w:val="3"/>
                <w:sz w:val="18"/>
                <w:szCs w:val="18"/>
                <w:lang w:eastAsia="ru-RU" w:bidi="hi-IN"/>
              </w:rPr>
            </w:pPr>
            <w:r w:rsidRPr="006903D4">
              <w:rPr>
                <w:rFonts w:ascii="Times New Roman" w:eastAsia="Lucida Sans Unicode" w:hAnsi="Times New Roman"/>
                <w:bCs/>
                <w:kern w:val="3"/>
                <w:sz w:val="18"/>
                <w:szCs w:val="18"/>
                <w:lang w:eastAsia="ru-RU" w:bidi="hi-IN"/>
              </w:rPr>
              <w:t xml:space="preserve">Юридические лица </w:t>
            </w:r>
            <w:r w:rsidRPr="006903D4">
              <w:rPr>
                <w:rFonts w:ascii="Times New Roman" w:hAnsi="Times New Roman"/>
                <w:sz w:val="18"/>
                <w:szCs w:val="18"/>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осуществляющие на принадлежащем им земельном участке строительство, реконструкцию объектов капитального строительства </w:t>
            </w:r>
          </w:p>
        </w:tc>
        <w:tc>
          <w:tcPr>
            <w:tcW w:w="2782" w:type="dxa"/>
            <w:vMerge w:val="restart"/>
            <w:tcBorders>
              <w:top w:val="single" w:sz="4" w:space="0" w:color="auto"/>
              <w:left w:val="single" w:sz="4" w:space="0" w:color="auto"/>
              <w:right w:val="single" w:sz="4" w:space="0" w:color="auto"/>
            </w:tcBorders>
          </w:tcPr>
          <w:p w14:paraId="76D548AE" w14:textId="77777777" w:rsidR="006D251D" w:rsidRPr="006903D4" w:rsidRDefault="006D251D" w:rsidP="00183BA0">
            <w:pPr>
              <w:widowControl w:val="0"/>
              <w:autoSpaceDE w:val="0"/>
              <w:autoSpaceDN w:val="0"/>
              <w:adjustRightInd w:val="0"/>
              <w:spacing w:after="0" w:line="240" w:lineRule="auto"/>
              <w:jc w:val="both"/>
              <w:rPr>
                <w:rFonts w:ascii="Times New Roman" w:hAnsi="Times New Roman"/>
                <w:sz w:val="18"/>
                <w:szCs w:val="18"/>
                <w:lang w:eastAsia="ru-RU"/>
              </w:rPr>
            </w:pPr>
          </w:p>
        </w:tc>
        <w:tc>
          <w:tcPr>
            <w:tcW w:w="2551" w:type="dxa"/>
            <w:vMerge w:val="restart"/>
            <w:tcBorders>
              <w:top w:val="single" w:sz="4" w:space="0" w:color="auto"/>
              <w:left w:val="single" w:sz="4" w:space="0" w:color="auto"/>
              <w:right w:val="single" w:sz="4" w:space="0" w:color="auto"/>
            </w:tcBorders>
          </w:tcPr>
          <w:p w14:paraId="6F522455" w14:textId="77777777" w:rsidR="006D251D" w:rsidRPr="006903D4" w:rsidRDefault="006D251D" w:rsidP="00584A79">
            <w:pPr>
              <w:spacing w:after="0" w:line="240" w:lineRule="auto"/>
              <w:jc w:val="both"/>
              <w:rPr>
                <w:rFonts w:ascii="Times New Roman" w:hAnsi="Times New Roman"/>
                <w:sz w:val="18"/>
                <w:szCs w:val="18"/>
                <w:lang w:eastAsia="ru-RU"/>
              </w:rPr>
            </w:pPr>
          </w:p>
        </w:tc>
        <w:tc>
          <w:tcPr>
            <w:tcW w:w="1418" w:type="dxa"/>
            <w:vMerge w:val="restart"/>
            <w:tcBorders>
              <w:top w:val="single" w:sz="4" w:space="0" w:color="auto"/>
              <w:left w:val="single" w:sz="4" w:space="0" w:color="auto"/>
              <w:right w:val="single" w:sz="4" w:space="0" w:color="auto"/>
            </w:tcBorders>
            <w:shd w:val="clear" w:color="auto" w:fill="auto"/>
          </w:tcPr>
          <w:p w14:paraId="3D48CB16" w14:textId="77777777" w:rsidR="006D251D" w:rsidRPr="006903D4" w:rsidRDefault="006D251D" w:rsidP="00DA62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Имеется</w:t>
            </w:r>
          </w:p>
        </w:tc>
        <w:tc>
          <w:tcPr>
            <w:tcW w:w="1559" w:type="dxa"/>
            <w:vMerge w:val="restart"/>
            <w:tcBorders>
              <w:top w:val="single" w:sz="4" w:space="0" w:color="auto"/>
              <w:left w:val="single" w:sz="4" w:space="0" w:color="auto"/>
              <w:right w:val="single" w:sz="4" w:space="0" w:color="auto"/>
            </w:tcBorders>
            <w:shd w:val="clear" w:color="auto" w:fill="auto"/>
          </w:tcPr>
          <w:p w14:paraId="2CA3EEB9" w14:textId="77777777" w:rsidR="006D251D" w:rsidRPr="006903D4" w:rsidRDefault="006D251D" w:rsidP="00DA625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1. Любые лица, действующие от имени заявителя на основании доверенности</w:t>
            </w:r>
          </w:p>
          <w:p w14:paraId="2809FFFB" w14:textId="77777777" w:rsidR="006D251D" w:rsidRPr="006903D4" w:rsidRDefault="006D251D"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2AE12AF" w14:textId="77777777" w:rsidR="006D251D" w:rsidRPr="006903D4" w:rsidRDefault="006D251D" w:rsidP="004143E0">
            <w:pPr>
              <w:spacing w:after="0" w:line="240" w:lineRule="auto"/>
              <w:rPr>
                <w:rFonts w:ascii="Times New Roman" w:hAnsi="Times New Roman"/>
                <w:sz w:val="18"/>
                <w:szCs w:val="18"/>
              </w:rPr>
            </w:pPr>
            <w:r w:rsidRPr="006903D4">
              <w:rPr>
                <w:rFonts w:ascii="Times New Roman" w:hAnsi="Times New Roman"/>
                <w:sz w:val="18"/>
                <w:szCs w:val="18"/>
              </w:rPr>
              <w:t>1.1. Документ, удостоверяющий личность лица, действующего от имени заявителя:</w:t>
            </w:r>
          </w:p>
          <w:p w14:paraId="0B0F7687" w14:textId="77777777" w:rsidR="006D251D" w:rsidRPr="006903D4" w:rsidRDefault="006D251D" w:rsidP="004143E0">
            <w:pPr>
              <w:spacing w:after="0" w:line="240" w:lineRule="auto"/>
              <w:rPr>
                <w:rFonts w:ascii="Times New Roman" w:hAnsi="Times New Roman"/>
                <w:sz w:val="18"/>
                <w:szCs w:val="18"/>
              </w:rPr>
            </w:pPr>
            <w:r w:rsidRPr="006903D4">
              <w:rPr>
                <w:rFonts w:ascii="Times New Roman" w:hAnsi="Times New Roman"/>
                <w:sz w:val="18"/>
                <w:szCs w:val="18"/>
              </w:rPr>
              <w:t xml:space="preserve">1.1.1.  </w:t>
            </w:r>
            <w:r w:rsidR="00584A79" w:rsidRPr="006903D4">
              <w:rPr>
                <w:rFonts w:ascii="Times New Roman" w:hAnsi="Times New Roman"/>
                <w:sz w:val="18"/>
                <w:szCs w:val="18"/>
              </w:rPr>
              <w:t>П</w:t>
            </w:r>
            <w:r w:rsidRPr="006903D4">
              <w:rPr>
                <w:rFonts w:ascii="Times New Roman" w:hAnsi="Times New Roman"/>
                <w:sz w:val="18"/>
                <w:szCs w:val="18"/>
              </w:rPr>
              <w:t>аспорт гражданина Российской Федерации</w:t>
            </w:r>
          </w:p>
          <w:p w14:paraId="6B42E04C" w14:textId="77777777" w:rsidR="006D251D" w:rsidRPr="006903D4" w:rsidRDefault="006D251D" w:rsidP="004143E0">
            <w:pPr>
              <w:spacing w:after="0" w:line="240" w:lineRule="auto"/>
              <w:rPr>
                <w:rFonts w:ascii="Times New Roman" w:hAnsi="Times New Roman"/>
                <w:sz w:val="18"/>
                <w:szCs w:val="18"/>
              </w:rPr>
            </w:pP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7FA3B9D8"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Должен быть действительным на срок обращения за предоставлением услуги. </w:t>
            </w:r>
          </w:p>
          <w:p w14:paraId="471D8596"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2. Не должен содержать подчисток, приписок, зачеркнутых слов и других исправлений. </w:t>
            </w:r>
          </w:p>
          <w:p w14:paraId="0FB4975A" w14:textId="78FFE1EE" w:rsidR="006D251D" w:rsidRPr="006903D4" w:rsidRDefault="006D251D" w:rsidP="00E90793">
            <w:pPr>
              <w:spacing w:after="0" w:line="240" w:lineRule="auto"/>
              <w:jc w:val="both"/>
              <w:rPr>
                <w:rFonts w:ascii="Times New Roman" w:hAnsi="Times New Roman"/>
                <w:sz w:val="18"/>
                <w:szCs w:val="18"/>
              </w:rPr>
            </w:pPr>
            <w:r w:rsidRPr="006903D4">
              <w:rPr>
                <w:rFonts w:ascii="Times New Roman" w:hAnsi="Times New Roman"/>
                <w:sz w:val="18"/>
                <w:szCs w:val="18"/>
              </w:rPr>
              <w:t xml:space="preserve">3. Не должен иметь повреждений, наличие которых не позволяет однозначно истолковать его содержание. </w:t>
            </w:r>
          </w:p>
        </w:tc>
      </w:tr>
      <w:tr w:rsidR="00616AEC" w:rsidRPr="006903D4" w14:paraId="6EDBFAEF" w14:textId="77777777" w:rsidTr="006E28DE">
        <w:trPr>
          <w:trHeight w:val="273"/>
        </w:trPr>
        <w:tc>
          <w:tcPr>
            <w:tcW w:w="567" w:type="dxa"/>
            <w:vMerge/>
            <w:tcBorders>
              <w:left w:val="single" w:sz="4" w:space="0" w:color="auto"/>
              <w:right w:val="single" w:sz="4" w:space="0" w:color="auto"/>
            </w:tcBorders>
            <w:shd w:val="clear" w:color="auto" w:fill="auto"/>
          </w:tcPr>
          <w:p w14:paraId="269238F4" w14:textId="77777777" w:rsidR="00616AEC" w:rsidRPr="006903D4" w:rsidRDefault="00616AEC" w:rsidP="00616AEC">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529FB032" w14:textId="77777777" w:rsidR="00616AEC" w:rsidRPr="006903D4" w:rsidRDefault="00616AEC" w:rsidP="00616AEC">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bottom w:val="single" w:sz="4" w:space="0" w:color="auto"/>
              <w:right w:val="single" w:sz="4" w:space="0" w:color="auto"/>
            </w:tcBorders>
          </w:tcPr>
          <w:p w14:paraId="533759E9" w14:textId="77777777" w:rsidR="00616AEC" w:rsidRPr="006903D4" w:rsidRDefault="00616AEC" w:rsidP="00616AEC">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bottom w:val="single" w:sz="4" w:space="0" w:color="auto"/>
              <w:right w:val="single" w:sz="4" w:space="0" w:color="auto"/>
            </w:tcBorders>
          </w:tcPr>
          <w:p w14:paraId="0D812121" w14:textId="77777777" w:rsidR="00616AEC" w:rsidRPr="006903D4" w:rsidRDefault="00616AEC" w:rsidP="00616AEC">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2DE0AE87" w14:textId="77777777" w:rsidR="00616AEC" w:rsidRPr="006903D4" w:rsidRDefault="00616AEC" w:rsidP="00616AEC">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1F944C15" w14:textId="77777777" w:rsidR="00616AEC" w:rsidRPr="006903D4" w:rsidRDefault="00616AEC" w:rsidP="00616AEC">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378FB5" w14:textId="35F1B889" w:rsidR="00616AEC" w:rsidRPr="006903D4" w:rsidRDefault="00616AEC" w:rsidP="00616AEC">
            <w:pPr>
              <w:spacing w:after="0" w:line="240" w:lineRule="auto"/>
              <w:rPr>
                <w:rFonts w:ascii="Times New Roman" w:hAnsi="Times New Roman"/>
                <w:sz w:val="18"/>
                <w:szCs w:val="18"/>
              </w:rPr>
            </w:pPr>
            <w:r w:rsidRPr="006903D4">
              <w:rPr>
                <w:rFonts w:ascii="Times New Roman" w:hAnsi="Times New Roman"/>
                <w:sz w:val="18"/>
                <w:szCs w:val="18"/>
              </w:rPr>
              <w:t xml:space="preserve">1.1.2. Временное удостоверение личности гражданина Российской Федерации </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6EE25155"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7B57195E"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57753624"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4EA36EBC" w14:textId="46AADAD2" w:rsidR="00616AEC" w:rsidRPr="006903D4" w:rsidRDefault="00616AEC" w:rsidP="00616AEC">
            <w:pPr>
              <w:spacing w:after="0" w:line="240" w:lineRule="auto"/>
              <w:jc w:val="both"/>
              <w:rPr>
                <w:rFonts w:ascii="Times New Roman" w:hAnsi="Times New Roman"/>
                <w:sz w:val="18"/>
                <w:szCs w:val="18"/>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r>
      <w:tr w:rsidR="00AD0107" w:rsidRPr="006903D4" w14:paraId="33044726" w14:textId="77777777" w:rsidTr="006E28DE">
        <w:trPr>
          <w:trHeight w:val="273"/>
        </w:trPr>
        <w:tc>
          <w:tcPr>
            <w:tcW w:w="567" w:type="dxa"/>
            <w:vMerge/>
            <w:tcBorders>
              <w:left w:val="single" w:sz="4" w:space="0" w:color="auto"/>
              <w:right w:val="single" w:sz="4" w:space="0" w:color="auto"/>
            </w:tcBorders>
            <w:shd w:val="clear" w:color="auto" w:fill="auto"/>
          </w:tcPr>
          <w:p w14:paraId="08369E76" w14:textId="77777777" w:rsidR="006D251D" w:rsidRPr="006903D4" w:rsidRDefault="006D251D" w:rsidP="00DA625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3269BD41" w14:textId="77777777" w:rsidR="006D251D" w:rsidRPr="006903D4" w:rsidRDefault="006D251D" w:rsidP="00DA625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1D8E3CC9" w14:textId="77777777" w:rsidR="006D251D" w:rsidRPr="006903D4" w:rsidRDefault="006D251D" w:rsidP="00D44A1C">
            <w:pPr>
              <w:widowControl w:val="0"/>
              <w:autoSpaceDE w:val="0"/>
              <w:autoSpaceDN w:val="0"/>
              <w:adjustRightInd w:val="0"/>
              <w:spacing w:after="0" w:line="240" w:lineRule="auto"/>
              <w:jc w:val="both"/>
              <w:rPr>
                <w:rFonts w:ascii="Times New Roman" w:hAnsi="Times New Roman"/>
                <w:sz w:val="18"/>
                <w:szCs w:val="18"/>
                <w:lang w:eastAsia="ru-RU"/>
              </w:rPr>
            </w:pPr>
          </w:p>
        </w:tc>
        <w:tc>
          <w:tcPr>
            <w:tcW w:w="2551" w:type="dxa"/>
            <w:tcBorders>
              <w:top w:val="single" w:sz="4" w:space="0" w:color="auto"/>
              <w:left w:val="single" w:sz="4" w:space="0" w:color="auto"/>
              <w:bottom w:val="single" w:sz="4" w:space="0" w:color="auto"/>
              <w:right w:val="single" w:sz="4" w:space="0" w:color="auto"/>
            </w:tcBorders>
          </w:tcPr>
          <w:p w14:paraId="74BE9A26" w14:textId="77777777" w:rsidR="006D251D" w:rsidRPr="006903D4" w:rsidRDefault="006D251D" w:rsidP="00584A79">
            <w:pPr>
              <w:spacing w:after="0" w:line="240" w:lineRule="auto"/>
              <w:jc w:val="both"/>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4F2C874F" w14:textId="77777777" w:rsidR="006D251D" w:rsidRPr="006903D4" w:rsidRDefault="006D251D" w:rsidP="00DA6252">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7A4FC3ED" w14:textId="77777777" w:rsidR="006D251D" w:rsidRPr="006903D4" w:rsidRDefault="006D251D"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11C6052" w14:textId="77777777" w:rsidR="006D251D" w:rsidRPr="006903D4" w:rsidRDefault="006D251D" w:rsidP="00DA6252">
            <w:pPr>
              <w:spacing w:after="0" w:line="240" w:lineRule="auto"/>
              <w:rPr>
                <w:rFonts w:ascii="Times New Roman" w:hAnsi="Times New Roman"/>
                <w:sz w:val="18"/>
                <w:szCs w:val="18"/>
              </w:rPr>
            </w:pPr>
            <w:r w:rsidRPr="006903D4">
              <w:rPr>
                <w:rFonts w:ascii="Times New Roman" w:hAnsi="Times New Roman"/>
                <w:sz w:val="18"/>
                <w:szCs w:val="18"/>
              </w:rPr>
              <w:t>1.1.3. Удостоверение личности (военный билет) военнослужащего Российской Федерации</w:t>
            </w:r>
          </w:p>
          <w:p w14:paraId="18A80222" w14:textId="77777777" w:rsidR="006D251D" w:rsidRPr="006903D4" w:rsidRDefault="006D251D" w:rsidP="00A16697">
            <w:pPr>
              <w:spacing w:after="0" w:line="240" w:lineRule="auto"/>
              <w:rPr>
                <w:rFonts w:ascii="Times New Roman" w:hAnsi="Times New Roman"/>
                <w:sz w:val="18"/>
                <w:szCs w:val="18"/>
              </w:rPr>
            </w:pP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00668BC0"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1. Должен быть действительным на срок обращения за предоставлением услуги.</w:t>
            </w:r>
          </w:p>
          <w:p w14:paraId="790BFD78"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2. Не должен содержать подчисток, приписок, зачеркнутых слов и других исправлений.</w:t>
            </w:r>
          </w:p>
          <w:p w14:paraId="5C07D1B0"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3. Не должен иметь повреждений, наличие которых не позволяет однозначно истолковать его содержание</w:t>
            </w:r>
          </w:p>
        </w:tc>
      </w:tr>
      <w:tr w:rsidR="00AD0107" w:rsidRPr="006903D4" w14:paraId="6FDBFC9C" w14:textId="77777777" w:rsidTr="006E28DE">
        <w:trPr>
          <w:trHeight w:val="273"/>
        </w:trPr>
        <w:tc>
          <w:tcPr>
            <w:tcW w:w="567" w:type="dxa"/>
            <w:vMerge/>
            <w:tcBorders>
              <w:left w:val="single" w:sz="4" w:space="0" w:color="auto"/>
              <w:right w:val="single" w:sz="4" w:space="0" w:color="auto"/>
            </w:tcBorders>
            <w:shd w:val="clear" w:color="auto" w:fill="auto"/>
          </w:tcPr>
          <w:p w14:paraId="462A3A19" w14:textId="77777777" w:rsidR="006D251D" w:rsidRPr="006903D4" w:rsidRDefault="006D251D" w:rsidP="00DA625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5D039AE3" w14:textId="77777777" w:rsidR="006D251D" w:rsidRPr="006903D4" w:rsidRDefault="006D251D" w:rsidP="00DA625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6E59CD14" w14:textId="77777777" w:rsidR="006D251D" w:rsidRPr="006903D4" w:rsidRDefault="006D251D" w:rsidP="00584A79">
            <w:pPr>
              <w:widowControl w:val="0"/>
              <w:autoSpaceDE w:val="0"/>
              <w:autoSpaceDN w:val="0"/>
              <w:adjustRightInd w:val="0"/>
              <w:spacing w:after="0" w:line="240" w:lineRule="auto"/>
              <w:jc w:val="both"/>
              <w:rPr>
                <w:rFonts w:ascii="Times New Roman" w:hAnsi="Times New Roman"/>
                <w:sz w:val="18"/>
                <w:szCs w:val="18"/>
                <w:lang w:eastAsia="ru-RU"/>
              </w:rPr>
            </w:pPr>
          </w:p>
        </w:tc>
        <w:tc>
          <w:tcPr>
            <w:tcW w:w="2551" w:type="dxa"/>
            <w:tcBorders>
              <w:top w:val="single" w:sz="4" w:space="0" w:color="auto"/>
              <w:left w:val="single" w:sz="4" w:space="0" w:color="auto"/>
              <w:bottom w:val="single" w:sz="4" w:space="0" w:color="auto"/>
              <w:right w:val="single" w:sz="4" w:space="0" w:color="auto"/>
            </w:tcBorders>
          </w:tcPr>
          <w:p w14:paraId="061D7793" w14:textId="77777777" w:rsidR="006D251D" w:rsidRPr="006903D4" w:rsidRDefault="006D251D" w:rsidP="00A16697">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3380E6E5" w14:textId="77777777" w:rsidR="006D251D" w:rsidRPr="006903D4" w:rsidRDefault="006D251D" w:rsidP="00DA6252">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7326A446" w14:textId="77777777" w:rsidR="006D251D" w:rsidRPr="006903D4" w:rsidRDefault="006D251D"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C78FD67" w14:textId="77777777" w:rsidR="006D251D" w:rsidRPr="006903D4" w:rsidRDefault="006D251D" w:rsidP="00A16697">
            <w:pPr>
              <w:spacing w:after="0" w:line="240" w:lineRule="auto"/>
              <w:rPr>
                <w:rFonts w:ascii="Times New Roman" w:hAnsi="Times New Roman"/>
                <w:sz w:val="18"/>
                <w:szCs w:val="18"/>
              </w:rPr>
            </w:pPr>
            <w:r w:rsidRPr="006903D4">
              <w:rPr>
                <w:rFonts w:ascii="Times New Roman" w:hAnsi="Times New Roman"/>
                <w:sz w:val="18"/>
                <w:szCs w:val="18"/>
              </w:rPr>
              <w:t>1.1.4. Удостоверение беженца</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389E2884"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Должно быть действительным на срок обращения за предоставлением услуги. </w:t>
            </w:r>
          </w:p>
          <w:p w14:paraId="26853076"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2. Записи произведены на русском языке. </w:t>
            </w:r>
          </w:p>
          <w:p w14:paraId="5EA0F6E8"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3. Должно содержать дату выдачи, фотографию владельца и его подпись.</w:t>
            </w:r>
          </w:p>
          <w:p w14:paraId="602D0C87"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4. Не должно содержать подчисток, приписок, зачеркнутых слов и других исправлений.</w:t>
            </w:r>
          </w:p>
          <w:p w14:paraId="3B46869D"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5. Не должно иметь повреждений, наличие которых не позволяет однозначно истолковать их содержание</w:t>
            </w:r>
          </w:p>
          <w:p w14:paraId="1BA6FA45"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6. Удостоверение подписывается должностным лицом органа, его выдавшего, с заверением печатью</w:t>
            </w:r>
          </w:p>
        </w:tc>
      </w:tr>
      <w:tr w:rsidR="00AD0107" w:rsidRPr="006903D4" w14:paraId="70ED2AF1" w14:textId="77777777" w:rsidTr="006E28DE">
        <w:trPr>
          <w:trHeight w:val="273"/>
        </w:trPr>
        <w:tc>
          <w:tcPr>
            <w:tcW w:w="567" w:type="dxa"/>
            <w:vMerge/>
            <w:tcBorders>
              <w:left w:val="single" w:sz="4" w:space="0" w:color="auto"/>
              <w:right w:val="single" w:sz="4" w:space="0" w:color="auto"/>
            </w:tcBorders>
            <w:shd w:val="clear" w:color="auto" w:fill="auto"/>
          </w:tcPr>
          <w:p w14:paraId="6576DAD1" w14:textId="77777777" w:rsidR="006D251D" w:rsidRPr="006903D4" w:rsidRDefault="006D251D" w:rsidP="00DA625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1BB55E5E" w14:textId="77777777" w:rsidR="006D251D" w:rsidRPr="006903D4" w:rsidRDefault="006D251D" w:rsidP="00DA625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17F1F8D8" w14:textId="77777777" w:rsidR="006D251D" w:rsidRPr="006903D4" w:rsidRDefault="006D251D" w:rsidP="00183BA0">
            <w:pPr>
              <w:widowControl w:val="0"/>
              <w:autoSpaceDE w:val="0"/>
              <w:autoSpaceDN w:val="0"/>
              <w:adjustRightInd w:val="0"/>
              <w:spacing w:after="0" w:line="240" w:lineRule="auto"/>
              <w:jc w:val="both"/>
              <w:rPr>
                <w:rFonts w:ascii="Times New Roman" w:hAnsi="Times New Roman"/>
                <w:sz w:val="18"/>
                <w:szCs w:val="18"/>
                <w:lang w:eastAsia="ru-RU"/>
              </w:rPr>
            </w:pPr>
          </w:p>
        </w:tc>
        <w:tc>
          <w:tcPr>
            <w:tcW w:w="2551" w:type="dxa"/>
            <w:tcBorders>
              <w:top w:val="single" w:sz="4" w:space="0" w:color="auto"/>
              <w:left w:val="single" w:sz="4" w:space="0" w:color="auto"/>
              <w:bottom w:val="single" w:sz="4" w:space="0" w:color="auto"/>
              <w:right w:val="single" w:sz="4" w:space="0" w:color="auto"/>
            </w:tcBorders>
          </w:tcPr>
          <w:p w14:paraId="38E42EE4" w14:textId="77777777" w:rsidR="006D251D" w:rsidRPr="006903D4" w:rsidRDefault="006D251D" w:rsidP="00A16697">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24E7B20D" w14:textId="77777777" w:rsidR="006D251D" w:rsidRPr="006903D4" w:rsidRDefault="006D251D" w:rsidP="00DA6252">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67A672AA" w14:textId="77777777" w:rsidR="006D251D" w:rsidRPr="006903D4" w:rsidRDefault="006D251D" w:rsidP="00DA6252">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789CAB5" w14:textId="77777777" w:rsidR="006D251D" w:rsidRPr="006903D4" w:rsidRDefault="006D251D" w:rsidP="00A16697">
            <w:pPr>
              <w:spacing w:after="0" w:line="240" w:lineRule="auto"/>
              <w:rPr>
                <w:rFonts w:ascii="Times New Roman" w:hAnsi="Times New Roman"/>
                <w:sz w:val="18"/>
                <w:szCs w:val="18"/>
              </w:rPr>
            </w:pPr>
            <w:r w:rsidRPr="006903D4">
              <w:rPr>
                <w:rFonts w:ascii="Times New Roman" w:hAnsi="Times New Roman"/>
                <w:sz w:val="18"/>
                <w:szCs w:val="18"/>
              </w:rPr>
              <w:t>1.1.5. Свидетельство о рассмотрении ходатайства о признании беженцем на территории РФ по существу</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7C32719E"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1. Должно быть действительным на срок обращения за предоставлением услуги.</w:t>
            </w:r>
          </w:p>
          <w:p w14:paraId="363DC1F2"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2. Не должно содержать подчисток, приписок, зачеркнутых слов и других исправлений.</w:t>
            </w:r>
          </w:p>
          <w:p w14:paraId="7A462B04" w14:textId="77777777" w:rsidR="006D251D" w:rsidRPr="006903D4" w:rsidRDefault="006D251D" w:rsidP="00584A79">
            <w:pPr>
              <w:spacing w:after="0" w:line="240" w:lineRule="auto"/>
              <w:jc w:val="both"/>
              <w:rPr>
                <w:rFonts w:ascii="Times New Roman" w:hAnsi="Times New Roman"/>
                <w:sz w:val="18"/>
                <w:szCs w:val="18"/>
              </w:rPr>
            </w:pPr>
            <w:r w:rsidRPr="006903D4">
              <w:rPr>
                <w:rFonts w:ascii="Times New Roman" w:hAnsi="Times New Roman"/>
                <w:sz w:val="18"/>
                <w:szCs w:val="18"/>
              </w:rPr>
              <w:t>3. Не должно иметь повреждений, наличие которых не позволяет однозначно истолковать их содержание</w:t>
            </w:r>
          </w:p>
        </w:tc>
      </w:tr>
      <w:tr w:rsidR="00AD0107" w:rsidRPr="006903D4" w14:paraId="16CA94A6" w14:textId="77777777" w:rsidTr="006E28DE">
        <w:trPr>
          <w:trHeight w:val="273"/>
        </w:trPr>
        <w:tc>
          <w:tcPr>
            <w:tcW w:w="567" w:type="dxa"/>
            <w:vMerge/>
            <w:tcBorders>
              <w:left w:val="single" w:sz="4" w:space="0" w:color="auto"/>
              <w:right w:val="single" w:sz="4" w:space="0" w:color="auto"/>
            </w:tcBorders>
            <w:shd w:val="clear" w:color="auto" w:fill="auto"/>
          </w:tcPr>
          <w:p w14:paraId="55954E5E" w14:textId="77777777" w:rsidR="006D251D" w:rsidRPr="006903D4" w:rsidRDefault="006D251D" w:rsidP="003E4EDD">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5BEC5EDD" w14:textId="77777777" w:rsidR="006D251D" w:rsidRPr="006903D4" w:rsidRDefault="006D251D" w:rsidP="003E4EDD">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160021A6" w14:textId="77777777" w:rsidR="006D251D" w:rsidRPr="006903D4" w:rsidRDefault="006D251D" w:rsidP="00D44A1C">
            <w:pPr>
              <w:widowControl w:val="0"/>
              <w:autoSpaceDE w:val="0"/>
              <w:autoSpaceDN w:val="0"/>
              <w:adjustRightInd w:val="0"/>
              <w:spacing w:after="0" w:line="240" w:lineRule="auto"/>
              <w:jc w:val="both"/>
              <w:rPr>
                <w:rFonts w:ascii="Times New Roman" w:hAnsi="Times New Roman"/>
                <w:sz w:val="18"/>
                <w:szCs w:val="18"/>
                <w:lang w:eastAsia="ru-RU"/>
              </w:rPr>
            </w:pPr>
          </w:p>
        </w:tc>
        <w:tc>
          <w:tcPr>
            <w:tcW w:w="2551" w:type="dxa"/>
            <w:tcBorders>
              <w:top w:val="single" w:sz="4" w:space="0" w:color="auto"/>
              <w:left w:val="single" w:sz="4" w:space="0" w:color="auto"/>
              <w:bottom w:val="single" w:sz="4" w:space="0" w:color="auto"/>
              <w:right w:val="single" w:sz="4" w:space="0" w:color="auto"/>
            </w:tcBorders>
          </w:tcPr>
          <w:p w14:paraId="1E179D39" w14:textId="77777777" w:rsidR="006D251D" w:rsidRPr="006903D4" w:rsidRDefault="006D251D" w:rsidP="003E4EDD">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0AF744DD" w14:textId="77777777" w:rsidR="006D251D" w:rsidRPr="006903D4" w:rsidRDefault="006D251D" w:rsidP="003E4EDD">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4B198BC1" w14:textId="77777777" w:rsidR="006D251D" w:rsidRPr="006903D4" w:rsidRDefault="006D251D" w:rsidP="003E4EDD">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E13512B"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1.1.6.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361DA13C"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1. Должен быть действительным на срок обращения за предоставлением услуги.</w:t>
            </w:r>
          </w:p>
          <w:p w14:paraId="29BF40A2"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2. Должен прилагаться нотариальный перевод документа.</w:t>
            </w:r>
          </w:p>
          <w:p w14:paraId="291F456B"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3. Не должен содержать подчисток, приписок, зачеркнутых слов и других исправлений.</w:t>
            </w:r>
          </w:p>
          <w:p w14:paraId="2FB6E70C"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4. Не должен иметь повреждений, наличие которых не позволяет однозначно истолковать его содержание</w:t>
            </w:r>
          </w:p>
        </w:tc>
      </w:tr>
      <w:tr w:rsidR="00AD0107" w:rsidRPr="006903D4" w14:paraId="15F49DDA" w14:textId="77777777" w:rsidTr="006E28DE">
        <w:trPr>
          <w:trHeight w:val="273"/>
        </w:trPr>
        <w:tc>
          <w:tcPr>
            <w:tcW w:w="567" w:type="dxa"/>
            <w:vMerge/>
            <w:tcBorders>
              <w:left w:val="single" w:sz="4" w:space="0" w:color="auto"/>
              <w:right w:val="single" w:sz="4" w:space="0" w:color="auto"/>
            </w:tcBorders>
            <w:shd w:val="clear" w:color="auto" w:fill="auto"/>
          </w:tcPr>
          <w:p w14:paraId="74B55D3F" w14:textId="77777777" w:rsidR="006D251D" w:rsidRPr="006903D4" w:rsidRDefault="006D251D" w:rsidP="003E4EDD">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6CC73BE3" w14:textId="77777777" w:rsidR="006D251D" w:rsidRPr="006903D4" w:rsidRDefault="006D251D" w:rsidP="003E4EDD">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32515300" w14:textId="77777777" w:rsidR="006D251D" w:rsidRPr="006903D4" w:rsidRDefault="006D251D" w:rsidP="00D44A1C">
            <w:pPr>
              <w:widowControl w:val="0"/>
              <w:autoSpaceDE w:val="0"/>
              <w:autoSpaceDN w:val="0"/>
              <w:adjustRightInd w:val="0"/>
              <w:spacing w:after="0" w:line="240" w:lineRule="auto"/>
              <w:jc w:val="both"/>
              <w:rPr>
                <w:rFonts w:ascii="Times New Roman" w:hAnsi="Times New Roman"/>
                <w:sz w:val="18"/>
                <w:szCs w:val="18"/>
                <w:lang w:eastAsia="ru-RU"/>
              </w:rPr>
            </w:pPr>
          </w:p>
        </w:tc>
        <w:tc>
          <w:tcPr>
            <w:tcW w:w="2551" w:type="dxa"/>
            <w:tcBorders>
              <w:top w:val="single" w:sz="4" w:space="0" w:color="auto"/>
              <w:left w:val="single" w:sz="4" w:space="0" w:color="auto"/>
              <w:bottom w:val="single" w:sz="4" w:space="0" w:color="auto"/>
              <w:right w:val="single" w:sz="4" w:space="0" w:color="auto"/>
            </w:tcBorders>
          </w:tcPr>
          <w:p w14:paraId="74E9F140" w14:textId="77777777" w:rsidR="006D251D" w:rsidRPr="006903D4" w:rsidRDefault="006D251D" w:rsidP="000F63A2">
            <w:pPr>
              <w:spacing w:after="0" w:line="240" w:lineRule="auto"/>
              <w:jc w:val="both"/>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4DD924AD" w14:textId="77777777" w:rsidR="006D251D" w:rsidRPr="006903D4" w:rsidRDefault="006D251D" w:rsidP="003E4EDD">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1E60E794" w14:textId="77777777" w:rsidR="006D251D" w:rsidRPr="006903D4" w:rsidRDefault="006D251D" w:rsidP="003E4EDD">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6A0CD5E" w14:textId="77777777" w:rsidR="006D251D" w:rsidRPr="006903D4" w:rsidRDefault="006D251D" w:rsidP="003E4EDD">
            <w:pPr>
              <w:spacing w:after="0" w:line="240" w:lineRule="auto"/>
              <w:rPr>
                <w:rFonts w:ascii="Times New Roman" w:hAnsi="Times New Roman"/>
                <w:sz w:val="18"/>
                <w:szCs w:val="18"/>
              </w:rPr>
            </w:pPr>
            <w:r w:rsidRPr="006903D4">
              <w:rPr>
                <w:rFonts w:ascii="Times New Roman" w:hAnsi="Times New Roman"/>
                <w:sz w:val="18"/>
                <w:szCs w:val="18"/>
              </w:rPr>
              <w:t>1.1.7. Вид на жительство в Российской Федерации</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61F35641"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1. Должно быть действительным на срок обращения за предоставлением услуги.</w:t>
            </w:r>
          </w:p>
          <w:p w14:paraId="4F40E3EA"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2. Не должно содержать подчисток, приписок, зачеркнутых слов и других исправлений.</w:t>
            </w:r>
          </w:p>
          <w:p w14:paraId="07745BDB"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3. Не должно иметь повреждений, наличие которых не позволяет однозначно истолковать их содержание</w:t>
            </w:r>
          </w:p>
        </w:tc>
      </w:tr>
      <w:tr w:rsidR="00AD0107" w:rsidRPr="006903D4" w14:paraId="095D3087" w14:textId="77777777" w:rsidTr="006E28DE">
        <w:trPr>
          <w:trHeight w:val="273"/>
        </w:trPr>
        <w:tc>
          <w:tcPr>
            <w:tcW w:w="567" w:type="dxa"/>
            <w:vMerge/>
            <w:tcBorders>
              <w:left w:val="single" w:sz="4" w:space="0" w:color="auto"/>
              <w:right w:val="single" w:sz="4" w:space="0" w:color="auto"/>
            </w:tcBorders>
            <w:shd w:val="clear" w:color="auto" w:fill="auto"/>
          </w:tcPr>
          <w:p w14:paraId="64587DFF" w14:textId="77777777" w:rsidR="006D251D" w:rsidRPr="006903D4" w:rsidRDefault="006D251D" w:rsidP="006D251D">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31E69C9E" w14:textId="77777777" w:rsidR="006D251D" w:rsidRPr="006903D4" w:rsidRDefault="006D251D" w:rsidP="006D251D">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77133256" w14:textId="77777777" w:rsidR="006D251D" w:rsidRPr="006903D4" w:rsidRDefault="006D251D" w:rsidP="006D251D">
            <w:pPr>
              <w:widowControl w:val="0"/>
              <w:autoSpaceDE w:val="0"/>
              <w:autoSpaceDN w:val="0"/>
              <w:adjustRightInd w:val="0"/>
              <w:spacing w:after="0" w:line="240" w:lineRule="auto"/>
              <w:jc w:val="both"/>
              <w:rPr>
                <w:rFonts w:ascii="Times New Roman" w:hAnsi="Times New Roman"/>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67EFE63" w14:textId="77777777" w:rsidR="006D251D" w:rsidRPr="006903D4" w:rsidRDefault="006D251D" w:rsidP="000F63A2">
            <w:pPr>
              <w:spacing w:after="0" w:line="240" w:lineRule="auto"/>
              <w:jc w:val="both"/>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40F1DA3B" w14:textId="77777777" w:rsidR="006D251D" w:rsidRPr="006903D4" w:rsidRDefault="006D251D" w:rsidP="006D251D">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194DE11A" w14:textId="77777777" w:rsidR="006D251D" w:rsidRPr="006903D4" w:rsidRDefault="006D251D" w:rsidP="006D251D">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BC169DA" w14:textId="77777777" w:rsidR="006D251D" w:rsidRPr="006903D4" w:rsidRDefault="006D251D" w:rsidP="006D251D">
            <w:pPr>
              <w:spacing w:after="0" w:line="240" w:lineRule="auto"/>
              <w:rPr>
                <w:rFonts w:ascii="Times New Roman" w:hAnsi="Times New Roman"/>
                <w:sz w:val="18"/>
                <w:szCs w:val="18"/>
              </w:rPr>
            </w:pPr>
            <w:r w:rsidRPr="006903D4">
              <w:rPr>
                <w:rFonts w:ascii="Times New Roman" w:hAnsi="Times New Roman"/>
                <w:sz w:val="18"/>
                <w:szCs w:val="18"/>
              </w:rPr>
              <w:t>1.1.8. Свидетельство о предоставлении временного убежища на территории РФ</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2606AE02"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1. Должно быть действительным на срок обращения за предоставлением услуги.</w:t>
            </w:r>
          </w:p>
          <w:p w14:paraId="694E4616"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2. Не должно содержать подчисток, приписок, зачеркнутых слов и других исправлений.</w:t>
            </w:r>
          </w:p>
          <w:p w14:paraId="7AE39F24" w14:textId="77777777" w:rsidR="006D251D" w:rsidRPr="006903D4" w:rsidRDefault="006D251D" w:rsidP="000F63A2">
            <w:pPr>
              <w:spacing w:after="0" w:line="240" w:lineRule="auto"/>
              <w:jc w:val="both"/>
              <w:rPr>
                <w:rFonts w:ascii="Times New Roman" w:hAnsi="Times New Roman"/>
                <w:sz w:val="18"/>
                <w:szCs w:val="18"/>
              </w:rPr>
            </w:pPr>
            <w:r w:rsidRPr="006903D4">
              <w:rPr>
                <w:rFonts w:ascii="Times New Roman" w:hAnsi="Times New Roman"/>
                <w:sz w:val="18"/>
                <w:szCs w:val="18"/>
              </w:rPr>
              <w:t>3. Не должно иметь повреждений, наличие которых не позволяет однозначно истолковать их содержание</w:t>
            </w:r>
          </w:p>
        </w:tc>
      </w:tr>
      <w:tr w:rsidR="00F61AAE" w:rsidRPr="006903D4" w14:paraId="7F729F46" w14:textId="77777777" w:rsidTr="006E28DE">
        <w:trPr>
          <w:trHeight w:val="273"/>
        </w:trPr>
        <w:tc>
          <w:tcPr>
            <w:tcW w:w="567" w:type="dxa"/>
            <w:vMerge/>
            <w:tcBorders>
              <w:left w:val="single" w:sz="4" w:space="0" w:color="auto"/>
              <w:right w:val="single" w:sz="4" w:space="0" w:color="auto"/>
            </w:tcBorders>
            <w:shd w:val="clear" w:color="auto" w:fill="auto"/>
          </w:tcPr>
          <w:p w14:paraId="6BEFF2A6" w14:textId="77777777" w:rsidR="00F61AAE" w:rsidRPr="006903D4" w:rsidRDefault="00F61AAE" w:rsidP="00F61AAE">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6F3CB7B3" w14:textId="77777777" w:rsidR="00F61AAE" w:rsidRPr="006903D4" w:rsidRDefault="00F61AAE" w:rsidP="00F61AAE">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07602F5D" w14:textId="77777777" w:rsidR="00F61AAE" w:rsidRPr="006903D4" w:rsidRDefault="00F61AAE" w:rsidP="00F61AAE">
            <w:pPr>
              <w:widowControl w:val="0"/>
              <w:autoSpaceDE w:val="0"/>
              <w:autoSpaceDN w:val="0"/>
              <w:adjustRightInd w:val="0"/>
              <w:spacing w:after="0" w:line="240" w:lineRule="auto"/>
              <w:jc w:val="both"/>
              <w:rPr>
                <w:rFonts w:ascii="Times New Roman" w:hAnsi="Times New Roman"/>
                <w:sz w:val="18"/>
                <w:szCs w:val="18"/>
              </w:rPr>
            </w:pPr>
          </w:p>
        </w:tc>
        <w:tc>
          <w:tcPr>
            <w:tcW w:w="2551" w:type="dxa"/>
            <w:tcBorders>
              <w:top w:val="single" w:sz="4" w:space="0" w:color="auto"/>
              <w:left w:val="single" w:sz="4" w:space="0" w:color="auto"/>
              <w:bottom w:val="single" w:sz="4" w:space="0" w:color="auto"/>
              <w:right w:val="single" w:sz="4" w:space="0" w:color="auto"/>
            </w:tcBorders>
          </w:tcPr>
          <w:p w14:paraId="1005B477" w14:textId="77777777" w:rsidR="00F61AAE" w:rsidRPr="006903D4" w:rsidRDefault="00F61AAE" w:rsidP="00F61AAE">
            <w:pPr>
              <w:spacing w:after="0" w:line="240" w:lineRule="auto"/>
              <w:jc w:val="both"/>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45E8FD1E" w14:textId="77777777" w:rsidR="00F61AAE" w:rsidRPr="006903D4" w:rsidRDefault="00F61AAE" w:rsidP="00F61AAE">
            <w:pPr>
              <w:spacing w:after="0" w:line="240" w:lineRule="auto"/>
              <w:jc w:val="center"/>
              <w:rPr>
                <w:rFonts w:ascii="Times New Roman" w:hAnsi="Times New Roman"/>
                <w:sz w:val="18"/>
                <w:szCs w:val="18"/>
                <w:lang w:eastAsia="ru-RU"/>
              </w:rPr>
            </w:pPr>
          </w:p>
        </w:tc>
        <w:tc>
          <w:tcPr>
            <w:tcW w:w="1559" w:type="dxa"/>
            <w:tcBorders>
              <w:left w:val="single" w:sz="4" w:space="0" w:color="auto"/>
              <w:right w:val="single" w:sz="4" w:space="0" w:color="auto"/>
            </w:tcBorders>
            <w:shd w:val="clear" w:color="auto" w:fill="auto"/>
          </w:tcPr>
          <w:p w14:paraId="1643311B" w14:textId="77777777" w:rsidR="00F61AAE" w:rsidRPr="006903D4" w:rsidRDefault="00F61AAE" w:rsidP="00F61AAE">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ABF9E0B" w14:textId="37AAF862" w:rsidR="00F61AAE" w:rsidRPr="006903D4" w:rsidRDefault="00F61AAE" w:rsidP="00F61AAE">
            <w:pPr>
              <w:spacing w:after="0" w:line="240" w:lineRule="auto"/>
              <w:rPr>
                <w:rFonts w:ascii="Times New Roman" w:hAnsi="Times New Roman"/>
                <w:sz w:val="18"/>
                <w:szCs w:val="18"/>
              </w:rPr>
            </w:pPr>
            <w:r>
              <w:rPr>
                <w:rFonts w:ascii="Times New Roman" w:hAnsi="Times New Roman"/>
                <w:sz w:val="18"/>
                <w:szCs w:val="18"/>
                <w:lang w:eastAsia="ru-RU"/>
              </w:rPr>
              <w:t>1.1.9. Разрешение на временное проживание</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35079C09" w14:textId="77777777" w:rsidR="00F61AAE" w:rsidRDefault="00F61AAE" w:rsidP="00F61AAE">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 Должно быть действительным на срок обращения за предоставлением услуги.</w:t>
            </w:r>
          </w:p>
          <w:p w14:paraId="7FF9D404" w14:textId="77777777" w:rsidR="00F61AAE" w:rsidRDefault="00F61AAE" w:rsidP="00F61AAE">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 Не должно содержать подчисток, приписок, зачеркнутых слов и других исправлений.</w:t>
            </w:r>
          </w:p>
          <w:p w14:paraId="141EDF8B" w14:textId="2E4799FC" w:rsidR="00F61AAE" w:rsidRPr="006903D4" w:rsidRDefault="00F61AAE" w:rsidP="00F61AAE">
            <w:pPr>
              <w:spacing w:after="0" w:line="240" w:lineRule="auto"/>
              <w:jc w:val="both"/>
              <w:rPr>
                <w:rFonts w:ascii="Times New Roman" w:hAnsi="Times New Roman"/>
                <w:sz w:val="18"/>
                <w:szCs w:val="18"/>
              </w:rPr>
            </w:pPr>
            <w:r>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r>
      <w:tr w:rsidR="00F61AAE" w:rsidRPr="006903D4" w14:paraId="5F37DC2A" w14:textId="77777777" w:rsidTr="006E28DE">
        <w:trPr>
          <w:trHeight w:val="273"/>
        </w:trPr>
        <w:tc>
          <w:tcPr>
            <w:tcW w:w="567" w:type="dxa"/>
            <w:vMerge/>
            <w:tcBorders>
              <w:left w:val="single" w:sz="4" w:space="0" w:color="auto"/>
              <w:right w:val="single" w:sz="4" w:space="0" w:color="auto"/>
            </w:tcBorders>
            <w:shd w:val="clear" w:color="auto" w:fill="auto"/>
          </w:tcPr>
          <w:p w14:paraId="4228715A" w14:textId="77777777" w:rsidR="00F61AAE" w:rsidRPr="006903D4" w:rsidRDefault="00F61AAE" w:rsidP="00F61AAE">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24915B98" w14:textId="77777777" w:rsidR="00F61AAE" w:rsidRPr="006903D4" w:rsidRDefault="00F61AAE" w:rsidP="00F61AAE">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77739E26" w14:textId="77777777" w:rsidR="00F61AAE" w:rsidRPr="006903D4" w:rsidRDefault="00F61AAE" w:rsidP="00F61AAE">
            <w:pPr>
              <w:widowControl w:val="0"/>
              <w:autoSpaceDE w:val="0"/>
              <w:autoSpaceDN w:val="0"/>
              <w:adjustRightInd w:val="0"/>
              <w:spacing w:after="0" w:line="240" w:lineRule="auto"/>
              <w:jc w:val="both"/>
              <w:rPr>
                <w:rFonts w:ascii="Times New Roman" w:hAnsi="Times New Roman"/>
                <w:sz w:val="18"/>
                <w:szCs w:val="18"/>
              </w:rPr>
            </w:pPr>
          </w:p>
        </w:tc>
        <w:tc>
          <w:tcPr>
            <w:tcW w:w="2551" w:type="dxa"/>
            <w:tcBorders>
              <w:top w:val="single" w:sz="4" w:space="0" w:color="auto"/>
              <w:left w:val="single" w:sz="4" w:space="0" w:color="auto"/>
              <w:bottom w:val="single" w:sz="4" w:space="0" w:color="auto"/>
              <w:right w:val="single" w:sz="4" w:space="0" w:color="auto"/>
            </w:tcBorders>
          </w:tcPr>
          <w:p w14:paraId="29870008" w14:textId="77777777" w:rsidR="00F61AAE" w:rsidRPr="006903D4" w:rsidRDefault="00F61AAE" w:rsidP="00F61AAE">
            <w:pPr>
              <w:spacing w:after="0" w:line="240" w:lineRule="auto"/>
              <w:jc w:val="both"/>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3B18FFDC" w14:textId="77777777" w:rsidR="00F61AAE" w:rsidRPr="006903D4" w:rsidRDefault="00F61AAE" w:rsidP="00F61AAE">
            <w:pPr>
              <w:spacing w:after="0" w:line="240" w:lineRule="auto"/>
              <w:jc w:val="center"/>
              <w:rPr>
                <w:rFonts w:ascii="Times New Roman" w:hAnsi="Times New Roman"/>
                <w:sz w:val="18"/>
                <w:szCs w:val="18"/>
                <w:lang w:eastAsia="ru-RU"/>
              </w:rPr>
            </w:pPr>
          </w:p>
        </w:tc>
        <w:tc>
          <w:tcPr>
            <w:tcW w:w="1559" w:type="dxa"/>
            <w:tcBorders>
              <w:left w:val="single" w:sz="4" w:space="0" w:color="auto"/>
              <w:right w:val="single" w:sz="4" w:space="0" w:color="auto"/>
            </w:tcBorders>
            <w:shd w:val="clear" w:color="auto" w:fill="auto"/>
          </w:tcPr>
          <w:p w14:paraId="491C634D" w14:textId="77777777" w:rsidR="00F61AAE" w:rsidRPr="006903D4" w:rsidRDefault="00F61AAE" w:rsidP="00F61AAE">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242D7A" w14:textId="77777777" w:rsidR="00F61AAE" w:rsidRDefault="00F61AAE" w:rsidP="00F61AAE">
            <w:pPr>
              <w:spacing w:after="0" w:line="240" w:lineRule="auto"/>
              <w:jc w:val="both"/>
              <w:rPr>
                <w:rFonts w:ascii="Times New Roman" w:hAnsi="Times New Roman"/>
                <w:sz w:val="18"/>
                <w:szCs w:val="18"/>
                <w:lang w:eastAsia="ru-RU"/>
              </w:rPr>
            </w:pPr>
            <w:r>
              <w:rPr>
                <w:rFonts w:ascii="Times New Roman" w:hAnsi="Times New Roman"/>
                <w:sz w:val="18"/>
                <w:szCs w:val="18"/>
              </w:rPr>
              <w:t>1.2. Доверенность</w:t>
            </w:r>
          </w:p>
          <w:p w14:paraId="611A6CA5" w14:textId="74893787" w:rsidR="00F61AAE" w:rsidRDefault="00F61AAE" w:rsidP="00F61AAE">
            <w:pPr>
              <w:spacing w:after="0" w:line="240" w:lineRule="auto"/>
              <w:rPr>
                <w:rFonts w:ascii="Times New Roman" w:hAnsi="Times New Roman"/>
                <w:sz w:val="18"/>
                <w:szCs w:val="18"/>
              </w:rPr>
            </w:pP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39F18FD7" w14:textId="77777777" w:rsidR="00F61AAE" w:rsidRPr="00A76B93" w:rsidRDefault="00F61AAE" w:rsidP="00F61AAE">
            <w:pPr>
              <w:spacing w:after="0" w:line="240" w:lineRule="auto"/>
              <w:jc w:val="both"/>
              <w:rPr>
                <w:rFonts w:ascii="Times New Roman" w:hAnsi="Times New Roman"/>
                <w:sz w:val="18"/>
                <w:szCs w:val="18"/>
              </w:rPr>
            </w:pPr>
            <w:r w:rsidRPr="00A76B93">
              <w:rPr>
                <w:rFonts w:ascii="Times New Roman" w:hAnsi="Times New Roman"/>
                <w:sz w:val="18"/>
                <w:szCs w:val="18"/>
              </w:rPr>
              <w:t xml:space="preserve">1. Должна быть действительной на срок обращения за предоставлением муниципальной услуги. </w:t>
            </w:r>
          </w:p>
          <w:p w14:paraId="032801E0" w14:textId="77777777" w:rsidR="00F61AAE" w:rsidRPr="00A76B93" w:rsidRDefault="00F61AAE" w:rsidP="00F61AAE">
            <w:pPr>
              <w:spacing w:after="0" w:line="240" w:lineRule="auto"/>
              <w:jc w:val="both"/>
              <w:rPr>
                <w:rFonts w:ascii="Times New Roman" w:hAnsi="Times New Roman"/>
                <w:sz w:val="18"/>
                <w:szCs w:val="18"/>
              </w:rPr>
            </w:pPr>
            <w:r w:rsidRPr="00A76B93">
              <w:rPr>
                <w:rFonts w:ascii="Times New Roman" w:hAnsi="Times New Roman"/>
                <w:sz w:val="18"/>
                <w:szCs w:val="18"/>
              </w:rPr>
              <w:t>2. Не должна содержать подчисток, приписок, зачеркнутых слов и других исправлений.</w:t>
            </w:r>
          </w:p>
          <w:p w14:paraId="30DCAEE4" w14:textId="77777777" w:rsidR="00F61AAE" w:rsidRPr="00A76B93" w:rsidRDefault="00F61AAE" w:rsidP="00F61AAE">
            <w:pPr>
              <w:spacing w:after="0" w:line="240" w:lineRule="auto"/>
              <w:jc w:val="both"/>
              <w:rPr>
                <w:rFonts w:ascii="Times New Roman" w:hAnsi="Times New Roman"/>
                <w:sz w:val="18"/>
                <w:szCs w:val="18"/>
              </w:rPr>
            </w:pPr>
            <w:r w:rsidRPr="00A76B93">
              <w:rPr>
                <w:rFonts w:ascii="Times New Roman" w:hAnsi="Times New Roman"/>
                <w:sz w:val="18"/>
                <w:szCs w:val="18"/>
              </w:rPr>
              <w:t>3. Не должна иметь повреждений, наличие которых не позволяет однозначно истолковать ее содержание.</w:t>
            </w:r>
          </w:p>
          <w:p w14:paraId="1D2E235F" w14:textId="77777777" w:rsidR="00F61AAE" w:rsidRPr="00A76B93" w:rsidRDefault="00F61AAE" w:rsidP="00F61AAE">
            <w:pPr>
              <w:spacing w:after="0" w:line="240" w:lineRule="auto"/>
              <w:jc w:val="both"/>
              <w:rPr>
                <w:rFonts w:ascii="Times New Roman" w:hAnsi="Times New Roman"/>
                <w:sz w:val="18"/>
                <w:szCs w:val="18"/>
              </w:rPr>
            </w:pPr>
            <w:r w:rsidRPr="00A76B93">
              <w:rPr>
                <w:rFonts w:ascii="Times New Roman" w:hAnsi="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0E0FA305" w14:textId="77777777" w:rsidR="00F61AAE" w:rsidRPr="00A76B93" w:rsidRDefault="00F61AAE" w:rsidP="00F61AAE">
            <w:pPr>
              <w:spacing w:after="0" w:line="240" w:lineRule="auto"/>
              <w:jc w:val="both"/>
              <w:rPr>
                <w:rFonts w:ascii="Times New Roman" w:hAnsi="Times New Roman"/>
                <w:iCs/>
                <w:sz w:val="18"/>
                <w:szCs w:val="18"/>
              </w:rPr>
            </w:pPr>
            <w:r w:rsidRPr="00A76B93">
              <w:rPr>
                <w:rFonts w:ascii="Times New Roman" w:hAnsi="Times New Roman"/>
                <w:sz w:val="18"/>
                <w:szCs w:val="18"/>
              </w:rPr>
              <w:t xml:space="preserve">5. </w:t>
            </w:r>
            <w:r w:rsidRPr="00A76B93">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08EDB071" w14:textId="77777777" w:rsidR="00F61AAE" w:rsidRPr="00A76B93" w:rsidRDefault="00F61AAE" w:rsidP="00F61AAE">
            <w:pPr>
              <w:spacing w:after="0" w:line="240" w:lineRule="auto"/>
              <w:jc w:val="both"/>
              <w:rPr>
                <w:rFonts w:ascii="Times New Roman" w:hAnsi="Times New Roman"/>
                <w:iCs/>
                <w:sz w:val="18"/>
                <w:szCs w:val="18"/>
              </w:rPr>
            </w:pPr>
            <w:r w:rsidRPr="00A76B93">
              <w:rPr>
                <w:rFonts w:ascii="Times New Roman" w:hAnsi="Times New Roman"/>
                <w:iCs/>
                <w:sz w:val="18"/>
                <w:szCs w:val="18"/>
              </w:rPr>
              <w:t>6. Фамилии, имена, отчества, адреса мест жительства указываются полностью.</w:t>
            </w:r>
          </w:p>
          <w:p w14:paraId="4DC6D074" w14:textId="21968651" w:rsidR="00F61AAE" w:rsidRPr="006903D4" w:rsidRDefault="00F61AAE" w:rsidP="00F61AAE">
            <w:pPr>
              <w:spacing w:after="0" w:line="240" w:lineRule="auto"/>
              <w:jc w:val="both"/>
              <w:rPr>
                <w:rFonts w:ascii="Times New Roman" w:hAnsi="Times New Roman"/>
                <w:sz w:val="18"/>
                <w:szCs w:val="18"/>
              </w:rPr>
            </w:pPr>
            <w:r w:rsidRPr="00A76B93">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r>
      <w:tr w:rsidR="00AD0107" w:rsidRPr="006903D4" w14:paraId="584EBE15" w14:textId="77777777" w:rsidTr="006E28DE">
        <w:trPr>
          <w:trHeight w:val="273"/>
        </w:trPr>
        <w:tc>
          <w:tcPr>
            <w:tcW w:w="567" w:type="dxa"/>
            <w:vMerge/>
            <w:tcBorders>
              <w:left w:val="single" w:sz="4" w:space="0" w:color="auto"/>
              <w:right w:val="single" w:sz="4" w:space="0" w:color="auto"/>
            </w:tcBorders>
            <w:shd w:val="clear" w:color="auto" w:fill="auto"/>
          </w:tcPr>
          <w:p w14:paraId="571B55AD" w14:textId="77777777" w:rsidR="00C26512" w:rsidRPr="006903D4" w:rsidRDefault="00C26512" w:rsidP="00C26512">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4EB2B540" w14:textId="77777777" w:rsidR="00C26512" w:rsidRPr="006903D4" w:rsidRDefault="00C26512" w:rsidP="00C26512">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38E02534" w14:textId="77777777" w:rsidR="00C26512" w:rsidRPr="006903D4" w:rsidRDefault="00C26512" w:rsidP="00C26512">
            <w:pPr>
              <w:widowControl w:val="0"/>
              <w:autoSpaceDE w:val="0"/>
              <w:autoSpaceDN w:val="0"/>
              <w:adjustRightInd w:val="0"/>
              <w:spacing w:after="0" w:line="240" w:lineRule="auto"/>
              <w:jc w:val="both"/>
              <w:rPr>
                <w:rFonts w:ascii="Times New Roman" w:hAnsi="Times New Roman"/>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A000446" w14:textId="77777777" w:rsidR="00C26512" w:rsidRPr="006903D4" w:rsidRDefault="00C26512" w:rsidP="00F068C2">
            <w:pPr>
              <w:spacing w:after="0" w:line="240" w:lineRule="auto"/>
              <w:jc w:val="both"/>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3DB0B6BD" w14:textId="77777777" w:rsidR="00C26512" w:rsidRPr="006903D4" w:rsidRDefault="00C26512" w:rsidP="00C26512">
            <w:pPr>
              <w:spacing w:after="0" w:line="240" w:lineRule="auto"/>
              <w:jc w:val="center"/>
              <w:rPr>
                <w:rFonts w:ascii="Times New Roman" w:hAnsi="Times New Roman"/>
                <w:sz w:val="18"/>
                <w:szCs w:val="18"/>
                <w:lang w:eastAsia="ru-RU"/>
              </w:rPr>
            </w:pPr>
          </w:p>
        </w:tc>
        <w:tc>
          <w:tcPr>
            <w:tcW w:w="1559" w:type="dxa"/>
            <w:tcBorders>
              <w:left w:val="single" w:sz="4" w:space="0" w:color="auto"/>
              <w:right w:val="single" w:sz="4" w:space="0" w:color="auto"/>
            </w:tcBorders>
            <w:shd w:val="clear" w:color="auto" w:fill="auto"/>
          </w:tcPr>
          <w:p w14:paraId="3F5F4B2D" w14:textId="77777777" w:rsidR="00C26512" w:rsidRPr="006903D4" w:rsidRDefault="00C26512" w:rsidP="00C26512">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2. Любые лица, действующие от имени заявителя без доверенности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5D3C102" w14:textId="77777777" w:rsidR="00C26512" w:rsidRPr="006903D4" w:rsidRDefault="00C26512" w:rsidP="00C26512">
            <w:pPr>
              <w:spacing w:after="0" w:line="240" w:lineRule="auto"/>
              <w:rPr>
                <w:rFonts w:ascii="Times New Roman" w:hAnsi="Times New Roman"/>
                <w:sz w:val="18"/>
                <w:szCs w:val="18"/>
              </w:rPr>
            </w:pPr>
            <w:r w:rsidRPr="006903D4">
              <w:rPr>
                <w:rFonts w:ascii="Times New Roman" w:hAnsi="Times New Roman"/>
                <w:sz w:val="18"/>
                <w:szCs w:val="18"/>
              </w:rPr>
              <w:t xml:space="preserve">2.1. Документ, удостоверяющий личность лица, действующего от имени заявителя без доверенности: </w:t>
            </w:r>
          </w:p>
          <w:p w14:paraId="67A04463" w14:textId="77777777" w:rsidR="00C26512" w:rsidRPr="006903D4" w:rsidRDefault="00C26512" w:rsidP="00C26512">
            <w:pPr>
              <w:spacing w:after="0" w:line="240" w:lineRule="auto"/>
              <w:rPr>
                <w:rFonts w:ascii="Times New Roman" w:hAnsi="Times New Roman"/>
                <w:sz w:val="18"/>
                <w:szCs w:val="18"/>
              </w:rPr>
            </w:pPr>
            <w:r w:rsidRPr="006903D4">
              <w:rPr>
                <w:rFonts w:ascii="Times New Roman" w:hAnsi="Times New Roman"/>
                <w:sz w:val="18"/>
                <w:szCs w:val="18"/>
              </w:rPr>
              <w:t>2.1.1.Паспорт гражданина Российской Федерации</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0A6C81EE" w14:textId="77777777" w:rsidR="00C26512" w:rsidRPr="006903D4" w:rsidRDefault="00C26512" w:rsidP="000F63A2">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Должен быть действительным на срок обращения за предоставлением услуги. </w:t>
            </w:r>
          </w:p>
          <w:p w14:paraId="7FC13384" w14:textId="77777777" w:rsidR="00C26512" w:rsidRPr="006903D4" w:rsidRDefault="00C26512" w:rsidP="000F63A2">
            <w:pPr>
              <w:spacing w:after="0" w:line="240" w:lineRule="auto"/>
              <w:jc w:val="both"/>
              <w:rPr>
                <w:rFonts w:ascii="Times New Roman" w:hAnsi="Times New Roman"/>
                <w:sz w:val="18"/>
                <w:szCs w:val="18"/>
              </w:rPr>
            </w:pPr>
            <w:r w:rsidRPr="006903D4">
              <w:rPr>
                <w:rFonts w:ascii="Times New Roman" w:hAnsi="Times New Roman"/>
                <w:sz w:val="18"/>
                <w:szCs w:val="18"/>
              </w:rPr>
              <w:t xml:space="preserve">2. Не должен содержать подчисток, приписок, зачеркнутых слов и других исправлений. </w:t>
            </w:r>
          </w:p>
          <w:p w14:paraId="50E41036" w14:textId="7BD010A0" w:rsidR="00C26512" w:rsidRPr="006903D4" w:rsidRDefault="00C26512" w:rsidP="00E90793">
            <w:pPr>
              <w:spacing w:after="0" w:line="240" w:lineRule="auto"/>
              <w:jc w:val="both"/>
              <w:rPr>
                <w:rFonts w:ascii="Times New Roman" w:hAnsi="Times New Roman"/>
                <w:sz w:val="18"/>
                <w:szCs w:val="18"/>
              </w:rPr>
            </w:pPr>
            <w:r w:rsidRPr="006903D4">
              <w:rPr>
                <w:rFonts w:ascii="Times New Roman" w:hAnsi="Times New Roman"/>
                <w:sz w:val="18"/>
                <w:szCs w:val="18"/>
              </w:rPr>
              <w:t xml:space="preserve">3. Не должен иметь повреждений, наличие которых не позволяет однозначно истолковать его содержание. </w:t>
            </w:r>
          </w:p>
        </w:tc>
      </w:tr>
      <w:tr w:rsidR="00616AEC" w:rsidRPr="006903D4" w14:paraId="23E722FA" w14:textId="77777777" w:rsidTr="006E28DE">
        <w:trPr>
          <w:trHeight w:val="273"/>
        </w:trPr>
        <w:tc>
          <w:tcPr>
            <w:tcW w:w="567" w:type="dxa"/>
            <w:vMerge/>
            <w:tcBorders>
              <w:left w:val="single" w:sz="4" w:space="0" w:color="auto"/>
              <w:right w:val="single" w:sz="4" w:space="0" w:color="auto"/>
            </w:tcBorders>
            <w:shd w:val="clear" w:color="auto" w:fill="auto"/>
          </w:tcPr>
          <w:p w14:paraId="5FDF1CFE" w14:textId="77777777" w:rsidR="00616AEC" w:rsidRPr="006903D4" w:rsidRDefault="00616AEC" w:rsidP="00616AEC">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0D6835A9" w14:textId="77777777" w:rsidR="00616AEC" w:rsidRPr="006903D4" w:rsidRDefault="00616AEC" w:rsidP="00616AEC">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bottom w:val="single" w:sz="4" w:space="0" w:color="auto"/>
              <w:right w:val="single" w:sz="4" w:space="0" w:color="auto"/>
            </w:tcBorders>
          </w:tcPr>
          <w:p w14:paraId="71DF51C2" w14:textId="77777777" w:rsidR="00616AEC" w:rsidRPr="006903D4" w:rsidRDefault="00616AEC" w:rsidP="00616AEC">
            <w:pPr>
              <w:widowControl w:val="0"/>
              <w:autoSpaceDE w:val="0"/>
              <w:autoSpaceDN w:val="0"/>
              <w:adjustRightInd w:val="0"/>
              <w:spacing w:after="0" w:line="240" w:lineRule="auto"/>
              <w:jc w:val="both"/>
              <w:rPr>
                <w:rFonts w:ascii="Times New Roman" w:hAnsi="Times New Roman"/>
                <w:sz w:val="18"/>
                <w:szCs w:val="18"/>
                <w:lang w:eastAsia="ru-RU"/>
              </w:rPr>
            </w:pPr>
          </w:p>
        </w:tc>
        <w:tc>
          <w:tcPr>
            <w:tcW w:w="2551" w:type="dxa"/>
            <w:tcBorders>
              <w:top w:val="single" w:sz="4" w:space="0" w:color="auto"/>
              <w:left w:val="single" w:sz="4" w:space="0" w:color="auto"/>
              <w:bottom w:val="single" w:sz="4" w:space="0" w:color="auto"/>
              <w:right w:val="single" w:sz="4" w:space="0" w:color="auto"/>
            </w:tcBorders>
          </w:tcPr>
          <w:p w14:paraId="1F50769D" w14:textId="77777777" w:rsidR="00616AEC" w:rsidRPr="006903D4" w:rsidRDefault="00616AEC" w:rsidP="00616AEC">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6CE337AE" w14:textId="77777777" w:rsidR="00616AEC" w:rsidRPr="006903D4" w:rsidRDefault="00616AEC" w:rsidP="00616AEC">
            <w:pPr>
              <w:spacing w:after="0" w:line="240" w:lineRule="auto"/>
              <w:jc w:val="center"/>
              <w:rPr>
                <w:rFonts w:ascii="Times New Roman" w:hAnsi="Times New Roman"/>
                <w:sz w:val="18"/>
                <w:szCs w:val="18"/>
                <w:lang w:eastAsia="ru-RU"/>
              </w:rPr>
            </w:pPr>
          </w:p>
        </w:tc>
        <w:tc>
          <w:tcPr>
            <w:tcW w:w="1559" w:type="dxa"/>
            <w:vMerge w:val="restart"/>
            <w:tcBorders>
              <w:left w:val="single" w:sz="4" w:space="0" w:color="auto"/>
              <w:right w:val="single" w:sz="4" w:space="0" w:color="auto"/>
            </w:tcBorders>
            <w:shd w:val="clear" w:color="auto" w:fill="auto"/>
          </w:tcPr>
          <w:p w14:paraId="63DBF576" w14:textId="77777777" w:rsidR="00616AEC" w:rsidRPr="006903D4" w:rsidRDefault="00616AEC" w:rsidP="00616AEC">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8649566" w14:textId="49239165" w:rsidR="00616AEC" w:rsidRPr="006903D4" w:rsidRDefault="00616AEC" w:rsidP="00616AEC">
            <w:pPr>
              <w:spacing w:after="0" w:line="240" w:lineRule="auto"/>
              <w:rPr>
                <w:rFonts w:ascii="Times New Roman" w:hAnsi="Times New Roman"/>
                <w:sz w:val="18"/>
                <w:szCs w:val="18"/>
              </w:rPr>
            </w:pPr>
            <w:r w:rsidRPr="006903D4">
              <w:rPr>
                <w:rFonts w:ascii="Times New Roman" w:hAnsi="Times New Roman"/>
                <w:sz w:val="18"/>
                <w:szCs w:val="18"/>
              </w:rPr>
              <w:t xml:space="preserve">2.1.2. Временное удостоверение личности гражданина Российской Федерации </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17FF0546"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2D7A0534"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3D266D43" w14:textId="77777777" w:rsidR="00616AEC" w:rsidRPr="006903D4" w:rsidRDefault="00616AEC" w:rsidP="00616AEC">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00F3CC09" w14:textId="063A8739" w:rsidR="00616AEC" w:rsidRPr="006903D4" w:rsidRDefault="00616AEC" w:rsidP="00616AEC">
            <w:pPr>
              <w:spacing w:after="0" w:line="240" w:lineRule="auto"/>
              <w:jc w:val="both"/>
              <w:rPr>
                <w:rFonts w:ascii="Times New Roman" w:hAnsi="Times New Roman"/>
                <w:sz w:val="18"/>
                <w:szCs w:val="18"/>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r>
      <w:tr w:rsidR="00AD0107" w:rsidRPr="006903D4" w14:paraId="620F6787" w14:textId="77777777" w:rsidTr="006E28DE">
        <w:trPr>
          <w:trHeight w:val="273"/>
        </w:trPr>
        <w:tc>
          <w:tcPr>
            <w:tcW w:w="567" w:type="dxa"/>
            <w:vMerge/>
            <w:tcBorders>
              <w:left w:val="single" w:sz="4" w:space="0" w:color="auto"/>
              <w:right w:val="single" w:sz="4" w:space="0" w:color="auto"/>
            </w:tcBorders>
            <w:shd w:val="clear" w:color="auto" w:fill="auto"/>
          </w:tcPr>
          <w:p w14:paraId="7535A304"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25BBBFC3" w14:textId="77777777" w:rsidR="004238FE" w:rsidRPr="006903D4" w:rsidRDefault="004238FE" w:rsidP="004238FE">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top w:val="single" w:sz="4" w:space="0" w:color="auto"/>
              <w:left w:val="single" w:sz="4" w:space="0" w:color="auto"/>
              <w:right w:val="single" w:sz="4" w:space="0" w:color="auto"/>
            </w:tcBorders>
          </w:tcPr>
          <w:p w14:paraId="2EB85BE8" w14:textId="77777777" w:rsidR="004238FE" w:rsidRPr="006903D4" w:rsidRDefault="004238FE" w:rsidP="004238FE">
            <w:pPr>
              <w:widowControl w:val="0"/>
              <w:autoSpaceDE w:val="0"/>
              <w:autoSpaceDN w:val="0"/>
              <w:adjustRightInd w:val="0"/>
              <w:spacing w:after="0" w:line="240" w:lineRule="auto"/>
              <w:jc w:val="both"/>
              <w:rPr>
                <w:rFonts w:ascii="Times New Roman" w:hAnsi="Times New Roman"/>
                <w:sz w:val="18"/>
                <w:szCs w:val="18"/>
              </w:rPr>
            </w:pPr>
          </w:p>
        </w:tc>
        <w:tc>
          <w:tcPr>
            <w:tcW w:w="2551" w:type="dxa"/>
            <w:tcBorders>
              <w:top w:val="single" w:sz="4" w:space="0" w:color="auto"/>
              <w:left w:val="single" w:sz="4" w:space="0" w:color="auto"/>
              <w:right w:val="single" w:sz="4" w:space="0" w:color="auto"/>
            </w:tcBorders>
          </w:tcPr>
          <w:p w14:paraId="71AA925E" w14:textId="77777777" w:rsidR="004238FE" w:rsidRPr="006903D4" w:rsidRDefault="004238FE" w:rsidP="004238FE">
            <w:pPr>
              <w:spacing w:after="0" w:line="240" w:lineRule="auto"/>
              <w:jc w:val="both"/>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37BE1E1B"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1395B253" w14:textId="77777777" w:rsidR="004238FE" w:rsidRPr="006903D4" w:rsidRDefault="004238FE" w:rsidP="004238FE">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0E6DCB0" w14:textId="77777777" w:rsidR="004238FE" w:rsidRPr="006903D4" w:rsidRDefault="004238FE" w:rsidP="004238FE">
            <w:pPr>
              <w:spacing w:after="0" w:line="240" w:lineRule="auto"/>
              <w:rPr>
                <w:rFonts w:ascii="Times New Roman" w:hAnsi="Times New Roman"/>
                <w:sz w:val="18"/>
                <w:szCs w:val="18"/>
              </w:rPr>
            </w:pPr>
            <w:r w:rsidRPr="006903D4">
              <w:rPr>
                <w:rFonts w:ascii="Times New Roman" w:hAnsi="Times New Roman"/>
                <w:sz w:val="18"/>
                <w:szCs w:val="18"/>
              </w:rPr>
              <w:t>2.1.3. Удостоверение личности (военный билет) военнослужащего Российской Федерации</w:t>
            </w:r>
          </w:p>
          <w:p w14:paraId="63AD312A" w14:textId="77777777" w:rsidR="004238FE" w:rsidRPr="006903D4" w:rsidRDefault="004238FE" w:rsidP="004238FE">
            <w:pPr>
              <w:spacing w:after="0" w:line="240" w:lineRule="auto"/>
              <w:rPr>
                <w:rFonts w:ascii="Times New Roman" w:hAnsi="Times New Roman"/>
                <w:sz w:val="18"/>
                <w:szCs w:val="18"/>
              </w:rPr>
            </w:pP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06440163" w14:textId="77777777" w:rsidR="004238FE" w:rsidRPr="006903D4" w:rsidRDefault="004238FE" w:rsidP="00584A79">
            <w:pPr>
              <w:spacing w:after="0" w:line="240" w:lineRule="auto"/>
              <w:jc w:val="both"/>
              <w:rPr>
                <w:rFonts w:ascii="Times New Roman" w:hAnsi="Times New Roman"/>
                <w:sz w:val="18"/>
                <w:szCs w:val="18"/>
              </w:rPr>
            </w:pPr>
            <w:r w:rsidRPr="006903D4">
              <w:rPr>
                <w:rFonts w:ascii="Times New Roman" w:hAnsi="Times New Roman"/>
                <w:sz w:val="18"/>
                <w:szCs w:val="18"/>
              </w:rPr>
              <w:t>1. Должен быть действительным на срок обращения за предоставлением услуги.</w:t>
            </w:r>
          </w:p>
          <w:p w14:paraId="79F5E05E" w14:textId="77777777" w:rsidR="004238FE" w:rsidRPr="006903D4" w:rsidRDefault="004238FE" w:rsidP="00584A79">
            <w:pPr>
              <w:spacing w:after="0" w:line="240" w:lineRule="auto"/>
              <w:jc w:val="both"/>
              <w:rPr>
                <w:rFonts w:ascii="Times New Roman" w:hAnsi="Times New Roman"/>
                <w:sz w:val="18"/>
                <w:szCs w:val="18"/>
              </w:rPr>
            </w:pPr>
            <w:r w:rsidRPr="006903D4">
              <w:rPr>
                <w:rFonts w:ascii="Times New Roman" w:hAnsi="Times New Roman"/>
                <w:sz w:val="18"/>
                <w:szCs w:val="18"/>
              </w:rPr>
              <w:t>2. Не должен содержать подчисток, приписок, зачеркнутых слов и других исправлений.</w:t>
            </w:r>
          </w:p>
          <w:p w14:paraId="68AD7932" w14:textId="77777777" w:rsidR="004238FE" w:rsidRPr="006903D4" w:rsidRDefault="004238FE" w:rsidP="00584A79">
            <w:pPr>
              <w:spacing w:after="0" w:line="240" w:lineRule="auto"/>
              <w:jc w:val="both"/>
              <w:rPr>
                <w:rFonts w:ascii="Times New Roman" w:hAnsi="Times New Roman"/>
                <w:sz w:val="18"/>
                <w:szCs w:val="18"/>
              </w:rPr>
            </w:pPr>
            <w:r w:rsidRPr="006903D4">
              <w:rPr>
                <w:rFonts w:ascii="Times New Roman" w:hAnsi="Times New Roman"/>
                <w:sz w:val="18"/>
                <w:szCs w:val="18"/>
              </w:rPr>
              <w:t>3. Не должен иметь повреждений, наличие которых не позволяет однозначно истолковать его содержание</w:t>
            </w:r>
          </w:p>
        </w:tc>
      </w:tr>
      <w:tr w:rsidR="00AD0107" w:rsidRPr="006903D4" w14:paraId="480EEC31" w14:textId="77777777" w:rsidTr="006E28DE">
        <w:trPr>
          <w:trHeight w:val="273"/>
        </w:trPr>
        <w:tc>
          <w:tcPr>
            <w:tcW w:w="567" w:type="dxa"/>
            <w:vMerge/>
            <w:tcBorders>
              <w:left w:val="single" w:sz="4" w:space="0" w:color="auto"/>
              <w:right w:val="single" w:sz="4" w:space="0" w:color="auto"/>
            </w:tcBorders>
            <w:shd w:val="clear" w:color="auto" w:fill="auto"/>
          </w:tcPr>
          <w:p w14:paraId="04038342"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15CF2CF5" w14:textId="77777777" w:rsidR="004238FE" w:rsidRPr="006903D4" w:rsidRDefault="004238FE" w:rsidP="004238FE">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tcBorders>
              <w:left w:val="single" w:sz="4" w:space="0" w:color="auto"/>
              <w:right w:val="single" w:sz="4" w:space="0" w:color="auto"/>
            </w:tcBorders>
          </w:tcPr>
          <w:p w14:paraId="47FC6C66" w14:textId="77777777" w:rsidR="004238FE" w:rsidRPr="006903D4" w:rsidRDefault="004238FE" w:rsidP="004238FE">
            <w:pPr>
              <w:widowControl w:val="0"/>
              <w:autoSpaceDE w:val="0"/>
              <w:autoSpaceDN w:val="0"/>
              <w:adjustRightInd w:val="0"/>
              <w:spacing w:after="0" w:line="240" w:lineRule="auto"/>
              <w:jc w:val="both"/>
              <w:rPr>
                <w:rFonts w:ascii="Times New Roman" w:hAnsi="Times New Roman"/>
                <w:sz w:val="18"/>
                <w:szCs w:val="18"/>
              </w:rPr>
            </w:pPr>
          </w:p>
        </w:tc>
        <w:tc>
          <w:tcPr>
            <w:tcW w:w="2551" w:type="dxa"/>
            <w:tcBorders>
              <w:left w:val="single" w:sz="4" w:space="0" w:color="auto"/>
              <w:right w:val="single" w:sz="4" w:space="0" w:color="auto"/>
            </w:tcBorders>
          </w:tcPr>
          <w:p w14:paraId="39D76424" w14:textId="77777777" w:rsidR="004238FE" w:rsidRPr="006903D4" w:rsidRDefault="004238FE" w:rsidP="004238FE">
            <w:pPr>
              <w:spacing w:after="0" w:line="240" w:lineRule="auto"/>
              <w:jc w:val="both"/>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17297FD0"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2E191406" w14:textId="77777777" w:rsidR="004238FE" w:rsidRPr="006903D4" w:rsidRDefault="004238FE" w:rsidP="004238FE">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21EC45" w14:textId="77777777" w:rsidR="004238FE" w:rsidRPr="006903D4" w:rsidRDefault="004238FE" w:rsidP="004238FE">
            <w:pPr>
              <w:spacing w:after="0" w:line="240" w:lineRule="auto"/>
              <w:rPr>
                <w:rFonts w:ascii="Times New Roman" w:hAnsi="Times New Roman"/>
                <w:sz w:val="18"/>
                <w:szCs w:val="18"/>
              </w:rPr>
            </w:pPr>
            <w:r w:rsidRPr="006903D4">
              <w:rPr>
                <w:rFonts w:ascii="Times New Roman" w:hAnsi="Times New Roman"/>
                <w:sz w:val="18"/>
                <w:szCs w:val="18"/>
              </w:rPr>
              <w:t>2.1.4. Удостоверение беженца</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1771CE7D" w14:textId="77777777" w:rsidR="004238FE" w:rsidRPr="006903D4" w:rsidRDefault="004238FE"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Должно быть действительным на срок обращения за предоставлением услуги. </w:t>
            </w:r>
          </w:p>
          <w:p w14:paraId="040B4677" w14:textId="77777777" w:rsidR="004238FE" w:rsidRPr="006903D4" w:rsidRDefault="004238FE" w:rsidP="00584A79">
            <w:pPr>
              <w:spacing w:after="0" w:line="240" w:lineRule="auto"/>
              <w:jc w:val="both"/>
              <w:rPr>
                <w:rFonts w:ascii="Times New Roman" w:hAnsi="Times New Roman"/>
                <w:sz w:val="18"/>
                <w:szCs w:val="18"/>
              </w:rPr>
            </w:pPr>
            <w:r w:rsidRPr="006903D4">
              <w:rPr>
                <w:rFonts w:ascii="Times New Roman" w:hAnsi="Times New Roman"/>
                <w:sz w:val="18"/>
                <w:szCs w:val="18"/>
              </w:rPr>
              <w:t xml:space="preserve">2. Записи произведены на русском языке. </w:t>
            </w:r>
          </w:p>
          <w:p w14:paraId="3F9AE76C" w14:textId="77777777" w:rsidR="004238FE" w:rsidRPr="006903D4" w:rsidRDefault="004238FE" w:rsidP="00584A79">
            <w:pPr>
              <w:spacing w:after="0" w:line="240" w:lineRule="auto"/>
              <w:jc w:val="both"/>
              <w:rPr>
                <w:rFonts w:ascii="Times New Roman" w:hAnsi="Times New Roman"/>
                <w:sz w:val="18"/>
                <w:szCs w:val="18"/>
              </w:rPr>
            </w:pPr>
            <w:r w:rsidRPr="006903D4">
              <w:rPr>
                <w:rFonts w:ascii="Times New Roman" w:hAnsi="Times New Roman"/>
                <w:sz w:val="18"/>
                <w:szCs w:val="18"/>
              </w:rPr>
              <w:t>3. Должно содержать дату выдачи, фотографию владельца и его подпись.</w:t>
            </w:r>
          </w:p>
          <w:p w14:paraId="34ACE9CF" w14:textId="77777777" w:rsidR="004238FE" w:rsidRPr="006903D4" w:rsidRDefault="004238FE" w:rsidP="00584A79">
            <w:pPr>
              <w:spacing w:after="0" w:line="240" w:lineRule="auto"/>
              <w:jc w:val="both"/>
              <w:rPr>
                <w:rFonts w:ascii="Times New Roman" w:hAnsi="Times New Roman"/>
                <w:sz w:val="18"/>
                <w:szCs w:val="18"/>
              </w:rPr>
            </w:pPr>
            <w:r w:rsidRPr="006903D4">
              <w:rPr>
                <w:rFonts w:ascii="Times New Roman" w:hAnsi="Times New Roman"/>
                <w:sz w:val="18"/>
                <w:szCs w:val="18"/>
              </w:rPr>
              <w:t>4. Не должно содержать подчисток, приписок, зачеркнутых слов и других исправлений.</w:t>
            </w:r>
          </w:p>
          <w:p w14:paraId="6892804A" w14:textId="77777777" w:rsidR="004238FE" w:rsidRPr="006903D4" w:rsidRDefault="004238FE" w:rsidP="00584A79">
            <w:pPr>
              <w:spacing w:after="0" w:line="240" w:lineRule="auto"/>
              <w:jc w:val="both"/>
              <w:rPr>
                <w:rFonts w:ascii="Times New Roman" w:hAnsi="Times New Roman"/>
                <w:sz w:val="18"/>
                <w:szCs w:val="18"/>
              </w:rPr>
            </w:pPr>
            <w:r w:rsidRPr="006903D4">
              <w:rPr>
                <w:rFonts w:ascii="Times New Roman" w:hAnsi="Times New Roman"/>
                <w:sz w:val="18"/>
                <w:szCs w:val="18"/>
              </w:rPr>
              <w:t>5. Не должно иметь повреждений, наличие которых не позволяет однозначно истолковать их содержание</w:t>
            </w:r>
          </w:p>
          <w:p w14:paraId="57508BC5" w14:textId="77777777" w:rsidR="004238FE" w:rsidRPr="006903D4" w:rsidRDefault="004238FE" w:rsidP="00584A79">
            <w:pPr>
              <w:spacing w:after="0" w:line="240" w:lineRule="auto"/>
              <w:jc w:val="both"/>
              <w:rPr>
                <w:rFonts w:ascii="Times New Roman" w:hAnsi="Times New Roman"/>
                <w:sz w:val="18"/>
                <w:szCs w:val="18"/>
              </w:rPr>
            </w:pPr>
            <w:r w:rsidRPr="006903D4">
              <w:rPr>
                <w:rFonts w:ascii="Times New Roman" w:hAnsi="Times New Roman"/>
                <w:sz w:val="18"/>
                <w:szCs w:val="18"/>
              </w:rPr>
              <w:t>6. Удостоверение подписывается должностным лицом органа, его выдавшего, с заверением печатью</w:t>
            </w:r>
          </w:p>
        </w:tc>
      </w:tr>
      <w:tr w:rsidR="00AD0107" w:rsidRPr="006903D4" w14:paraId="4A8FCB8A" w14:textId="77777777" w:rsidTr="006E28DE">
        <w:trPr>
          <w:trHeight w:val="273"/>
        </w:trPr>
        <w:tc>
          <w:tcPr>
            <w:tcW w:w="567" w:type="dxa"/>
            <w:vMerge/>
            <w:tcBorders>
              <w:left w:val="single" w:sz="4" w:space="0" w:color="auto"/>
              <w:right w:val="single" w:sz="4" w:space="0" w:color="auto"/>
            </w:tcBorders>
            <w:shd w:val="clear" w:color="auto" w:fill="auto"/>
          </w:tcPr>
          <w:p w14:paraId="7F87F5A7"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1DE8106A" w14:textId="77777777" w:rsidR="004238FE" w:rsidRPr="006903D4" w:rsidRDefault="004238FE" w:rsidP="004238FE">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val="restart"/>
            <w:tcBorders>
              <w:left w:val="single" w:sz="4" w:space="0" w:color="auto"/>
              <w:right w:val="single" w:sz="4" w:space="0" w:color="auto"/>
            </w:tcBorders>
          </w:tcPr>
          <w:p w14:paraId="6ACA7903" w14:textId="77777777" w:rsidR="004238FE" w:rsidRPr="006903D4" w:rsidRDefault="004238FE" w:rsidP="004238FE">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val="restart"/>
            <w:tcBorders>
              <w:left w:val="single" w:sz="4" w:space="0" w:color="auto"/>
              <w:right w:val="single" w:sz="4" w:space="0" w:color="auto"/>
            </w:tcBorders>
          </w:tcPr>
          <w:p w14:paraId="7491655E" w14:textId="77777777" w:rsidR="004238FE" w:rsidRPr="006903D4" w:rsidRDefault="004238FE" w:rsidP="004238FE">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08EABBF7"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3039AD1A" w14:textId="77777777" w:rsidR="004238FE" w:rsidRPr="006903D4" w:rsidRDefault="004238FE" w:rsidP="004238FE">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FB28507"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2.1.5. Свидетельство о рассмотрении ходатайства о признании беженцем на территории РФ по существу</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6EA63B6D"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1. Должно быть действительным на срок обращения за предоставлением услуги.</w:t>
            </w:r>
          </w:p>
          <w:p w14:paraId="7A42B549"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2. Не должно содержать подчисток, приписок, зачеркнутых слов и других исправлений.</w:t>
            </w:r>
          </w:p>
          <w:p w14:paraId="6C31B8EA"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3. Не должно иметь повреждений, наличие которых не позволяет однозначно истолковать их содержание</w:t>
            </w:r>
          </w:p>
        </w:tc>
      </w:tr>
      <w:tr w:rsidR="00AD0107" w:rsidRPr="006903D4" w14:paraId="4116D9AA" w14:textId="77777777" w:rsidTr="006E28DE">
        <w:trPr>
          <w:trHeight w:val="273"/>
        </w:trPr>
        <w:tc>
          <w:tcPr>
            <w:tcW w:w="567" w:type="dxa"/>
            <w:vMerge/>
            <w:tcBorders>
              <w:left w:val="single" w:sz="4" w:space="0" w:color="auto"/>
              <w:right w:val="single" w:sz="4" w:space="0" w:color="auto"/>
            </w:tcBorders>
            <w:shd w:val="clear" w:color="auto" w:fill="auto"/>
          </w:tcPr>
          <w:p w14:paraId="09804195"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18609971" w14:textId="77777777" w:rsidR="004238FE" w:rsidRPr="006903D4" w:rsidRDefault="004238FE" w:rsidP="004238FE">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4CEB5340" w14:textId="77777777" w:rsidR="004238FE" w:rsidRPr="006903D4" w:rsidRDefault="004238FE" w:rsidP="004238FE">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7AE597DC" w14:textId="77777777" w:rsidR="004238FE" w:rsidRPr="006903D4" w:rsidRDefault="004238FE" w:rsidP="004238FE">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54FFDC6A"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76B7B455" w14:textId="77777777" w:rsidR="004238FE" w:rsidRPr="006903D4" w:rsidRDefault="004238FE" w:rsidP="004238FE">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08E1B51"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2.1.6.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66BA9E68"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1. Должен быть действительным на срок обращения за предоставлением услуги.</w:t>
            </w:r>
          </w:p>
          <w:p w14:paraId="205BED87"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2. Должен прилагаться нотариальный перевод документа.</w:t>
            </w:r>
          </w:p>
          <w:p w14:paraId="01B408A6"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3. Не должен содержать подчисток, приписок, зачеркнутых слов и других исправлений.</w:t>
            </w:r>
          </w:p>
          <w:p w14:paraId="72BC690C"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4. Не должен иметь повреждений, наличие которых не позволяет однозначно истолковать его содержание</w:t>
            </w:r>
          </w:p>
        </w:tc>
      </w:tr>
      <w:tr w:rsidR="00AD0107" w:rsidRPr="006903D4" w14:paraId="01B11D97" w14:textId="77777777" w:rsidTr="006E28DE">
        <w:trPr>
          <w:trHeight w:val="273"/>
        </w:trPr>
        <w:tc>
          <w:tcPr>
            <w:tcW w:w="567" w:type="dxa"/>
            <w:vMerge/>
            <w:tcBorders>
              <w:left w:val="single" w:sz="4" w:space="0" w:color="auto"/>
              <w:right w:val="single" w:sz="4" w:space="0" w:color="auto"/>
            </w:tcBorders>
            <w:shd w:val="clear" w:color="auto" w:fill="auto"/>
          </w:tcPr>
          <w:p w14:paraId="24A91352"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0556EBFC" w14:textId="77777777" w:rsidR="004238FE" w:rsidRPr="006903D4" w:rsidRDefault="004238FE" w:rsidP="004238FE">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72A7E90D" w14:textId="77777777" w:rsidR="004238FE" w:rsidRPr="006903D4" w:rsidRDefault="004238FE" w:rsidP="004238FE">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2EA49501" w14:textId="77777777" w:rsidR="004238FE" w:rsidRPr="006903D4" w:rsidRDefault="004238FE" w:rsidP="004238FE">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7AF515CF"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2752AD39" w14:textId="77777777" w:rsidR="004238FE" w:rsidRPr="006903D4" w:rsidRDefault="004238FE" w:rsidP="004238FE">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9CC2379" w14:textId="77777777" w:rsidR="004238FE" w:rsidRPr="006903D4" w:rsidRDefault="004238FE" w:rsidP="004238FE">
            <w:pPr>
              <w:spacing w:after="0" w:line="240" w:lineRule="auto"/>
              <w:rPr>
                <w:rFonts w:ascii="Times New Roman" w:hAnsi="Times New Roman"/>
                <w:sz w:val="18"/>
                <w:szCs w:val="18"/>
              </w:rPr>
            </w:pPr>
            <w:r w:rsidRPr="006903D4">
              <w:rPr>
                <w:rFonts w:ascii="Times New Roman" w:hAnsi="Times New Roman"/>
                <w:sz w:val="18"/>
                <w:szCs w:val="18"/>
              </w:rPr>
              <w:t>2.1.7. Вид на жительство в Российской Федерации</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1779A28A"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1. Должно быть действительным на срок обращения за предоставлением услуги.</w:t>
            </w:r>
          </w:p>
          <w:p w14:paraId="305D49D9"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2. Не должно содержать подчисток, приписок, зачеркнутых слов и других исправлений.</w:t>
            </w:r>
          </w:p>
          <w:p w14:paraId="05E6C8C7"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3. Не должно иметь повреждений, наличие которых не позволяет однозначно истолковать их содержание</w:t>
            </w:r>
          </w:p>
        </w:tc>
      </w:tr>
      <w:tr w:rsidR="00AD0107" w:rsidRPr="006903D4" w14:paraId="3D9A6585" w14:textId="77777777" w:rsidTr="006E28DE">
        <w:trPr>
          <w:trHeight w:val="273"/>
        </w:trPr>
        <w:tc>
          <w:tcPr>
            <w:tcW w:w="567" w:type="dxa"/>
            <w:vMerge/>
            <w:tcBorders>
              <w:left w:val="single" w:sz="4" w:space="0" w:color="auto"/>
              <w:right w:val="single" w:sz="4" w:space="0" w:color="auto"/>
            </w:tcBorders>
            <w:shd w:val="clear" w:color="auto" w:fill="auto"/>
          </w:tcPr>
          <w:p w14:paraId="02C8CC2D"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6C4D952B" w14:textId="77777777" w:rsidR="004238FE" w:rsidRPr="006903D4" w:rsidRDefault="004238FE" w:rsidP="004238FE">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776073A5" w14:textId="77777777" w:rsidR="004238FE" w:rsidRPr="006903D4" w:rsidRDefault="004238FE" w:rsidP="004238FE">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4A418231" w14:textId="77777777" w:rsidR="004238FE" w:rsidRPr="006903D4" w:rsidRDefault="004238FE" w:rsidP="004238FE">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4E2C7861"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1B12EE44" w14:textId="77777777" w:rsidR="004238FE" w:rsidRPr="006903D4" w:rsidRDefault="004238FE" w:rsidP="004238FE">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04B760D"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2.1.8. Свидетельство о предоставлении временного убежища на территории РФ</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29FCB846"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1. Должно быть действительным на срок обращения за предоставлением услуги.</w:t>
            </w:r>
          </w:p>
          <w:p w14:paraId="5F363051"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2. Не должно содержать подчисток, приписок, зачеркнутых слов и других исправлений.</w:t>
            </w:r>
          </w:p>
          <w:p w14:paraId="3CE879EE"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3. Не должно иметь повреждений, наличие которых не позволяет однозначно истолковать их содержание</w:t>
            </w:r>
          </w:p>
        </w:tc>
      </w:tr>
      <w:tr w:rsidR="001F710B" w:rsidRPr="006903D4" w14:paraId="17A00359" w14:textId="77777777" w:rsidTr="006E28DE">
        <w:trPr>
          <w:trHeight w:val="273"/>
        </w:trPr>
        <w:tc>
          <w:tcPr>
            <w:tcW w:w="567" w:type="dxa"/>
            <w:vMerge/>
            <w:tcBorders>
              <w:left w:val="single" w:sz="4" w:space="0" w:color="auto"/>
              <w:right w:val="single" w:sz="4" w:space="0" w:color="auto"/>
            </w:tcBorders>
            <w:shd w:val="clear" w:color="auto" w:fill="auto"/>
          </w:tcPr>
          <w:p w14:paraId="11E1217A" w14:textId="77777777" w:rsidR="001F710B" w:rsidRPr="006903D4" w:rsidRDefault="001F710B" w:rsidP="001F710B">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04CE0ADC" w14:textId="77777777" w:rsidR="001F710B" w:rsidRPr="006903D4" w:rsidRDefault="001F710B" w:rsidP="001F710B">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6F833C9C" w14:textId="77777777" w:rsidR="001F710B" w:rsidRPr="006903D4" w:rsidRDefault="001F710B" w:rsidP="001F710B">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18B930B3" w14:textId="77777777" w:rsidR="001F710B" w:rsidRPr="006903D4" w:rsidRDefault="001F710B" w:rsidP="001F710B">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138DF89B" w14:textId="77777777" w:rsidR="001F710B" w:rsidRPr="006903D4" w:rsidRDefault="001F710B" w:rsidP="001F710B">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488700EA" w14:textId="77777777" w:rsidR="001F710B" w:rsidRPr="006903D4" w:rsidRDefault="001F710B" w:rsidP="001F710B">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E3AEA18" w14:textId="6D8F4E17" w:rsidR="001F710B" w:rsidRPr="006903D4" w:rsidRDefault="001F710B" w:rsidP="001F710B">
            <w:pPr>
              <w:spacing w:after="0" w:line="240" w:lineRule="auto"/>
              <w:jc w:val="both"/>
              <w:rPr>
                <w:rFonts w:ascii="Times New Roman" w:hAnsi="Times New Roman"/>
                <w:sz w:val="18"/>
                <w:szCs w:val="18"/>
              </w:rPr>
            </w:pPr>
            <w:r>
              <w:rPr>
                <w:rFonts w:ascii="Times New Roman" w:hAnsi="Times New Roman"/>
                <w:sz w:val="18"/>
                <w:szCs w:val="18"/>
                <w:lang w:eastAsia="ru-RU"/>
              </w:rPr>
              <w:t>2.1.9. Разрешение на временное проживание</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035BE533" w14:textId="77777777" w:rsidR="001F710B" w:rsidRDefault="001F710B" w:rsidP="001F710B">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1. Должно быть действительным на срок обращения за предоставлением услуги.</w:t>
            </w:r>
          </w:p>
          <w:p w14:paraId="7774931E" w14:textId="77777777" w:rsidR="001F710B" w:rsidRDefault="001F710B" w:rsidP="001F710B">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2. Не должно содержать подчисток, приписок, зачеркнутых слов и других исправлений.</w:t>
            </w:r>
          </w:p>
          <w:p w14:paraId="353399CC" w14:textId="4E3CCB93" w:rsidR="001F710B" w:rsidRPr="006903D4" w:rsidRDefault="001F710B" w:rsidP="001F710B">
            <w:pPr>
              <w:spacing w:after="0" w:line="240" w:lineRule="auto"/>
              <w:jc w:val="both"/>
              <w:rPr>
                <w:rFonts w:ascii="Times New Roman" w:hAnsi="Times New Roman"/>
                <w:sz w:val="18"/>
                <w:szCs w:val="18"/>
              </w:rPr>
            </w:pPr>
            <w:r>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r>
      <w:tr w:rsidR="00AD0107" w:rsidRPr="006903D4" w14:paraId="172AECB7" w14:textId="77777777" w:rsidTr="006E28DE">
        <w:trPr>
          <w:trHeight w:val="273"/>
        </w:trPr>
        <w:tc>
          <w:tcPr>
            <w:tcW w:w="567" w:type="dxa"/>
            <w:vMerge/>
            <w:tcBorders>
              <w:left w:val="single" w:sz="4" w:space="0" w:color="auto"/>
              <w:right w:val="single" w:sz="4" w:space="0" w:color="auto"/>
            </w:tcBorders>
            <w:shd w:val="clear" w:color="auto" w:fill="auto"/>
          </w:tcPr>
          <w:p w14:paraId="673572C9"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2180" w:type="dxa"/>
            <w:vMerge/>
            <w:tcBorders>
              <w:left w:val="single" w:sz="4" w:space="0" w:color="auto"/>
              <w:right w:val="single" w:sz="4" w:space="0" w:color="auto"/>
            </w:tcBorders>
            <w:shd w:val="clear" w:color="auto" w:fill="auto"/>
          </w:tcPr>
          <w:p w14:paraId="08817033" w14:textId="77777777" w:rsidR="004238FE" w:rsidRPr="006903D4" w:rsidRDefault="004238FE" w:rsidP="004238FE">
            <w:pPr>
              <w:widowControl w:val="0"/>
              <w:suppressAutoHyphens/>
              <w:autoSpaceDN w:val="0"/>
              <w:spacing w:after="0" w:line="240" w:lineRule="auto"/>
              <w:rPr>
                <w:rFonts w:ascii="Times New Roman" w:eastAsia="Lucida Sans Unicode" w:hAnsi="Times New Roman"/>
                <w:bCs/>
                <w:kern w:val="3"/>
                <w:sz w:val="18"/>
                <w:szCs w:val="18"/>
                <w:lang w:eastAsia="ru-RU" w:bidi="hi-IN"/>
              </w:rPr>
            </w:pPr>
          </w:p>
        </w:tc>
        <w:tc>
          <w:tcPr>
            <w:tcW w:w="2782" w:type="dxa"/>
            <w:vMerge/>
            <w:tcBorders>
              <w:left w:val="single" w:sz="4" w:space="0" w:color="auto"/>
              <w:right w:val="single" w:sz="4" w:space="0" w:color="auto"/>
            </w:tcBorders>
          </w:tcPr>
          <w:p w14:paraId="68BA0C92" w14:textId="77777777" w:rsidR="004238FE" w:rsidRPr="006903D4" w:rsidRDefault="004238FE" w:rsidP="004238FE">
            <w:pPr>
              <w:widowControl w:val="0"/>
              <w:autoSpaceDE w:val="0"/>
              <w:autoSpaceDN w:val="0"/>
              <w:adjustRightInd w:val="0"/>
              <w:spacing w:after="0" w:line="240" w:lineRule="auto"/>
              <w:rPr>
                <w:rFonts w:ascii="Times New Roman" w:hAnsi="Times New Roman"/>
                <w:sz w:val="18"/>
                <w:szCs w:val="18"/>
                <w:lang w:eastAsia="ru-RU"/>
              </w:rPr>
            </w:pPr>
          </w:p>
        </w:tc>
        <w:tc>
          <w:tcPr>
            <w:tcW w:w="2551" w:type="dxa"/>
            <w:vMerge/>
            <w:tcBorders>
              <w:left w:val="single" w:sz="4" w:space="0" w:color="auto"/>
              <w:right w:val="single" w:sz="4" w:space="0" w:color="auto"/>
            </w:tcBorders>
          </w:tcPr>
          <w:p w14:paraId="44813825" w14:textId="77777777" w:rsidR="004238FE" w:rsidRPr="006903D4" w:rsidRDefault="004238FE" w:rsidP="004238FE">
            <w:pPr>
              <w:spacing w:after="0" w:line="240" w:lineRule="auto"/>
              <w:rPr>
                <w:rFonts w:ascii="Times New Roman" w:hAnsi="Times New Roman"/>
                <w:sz w:val="18"/>
                <w:szCs w:val="18"/>
                <w:lang w:eastAsia="ru-RU"/>
              </w:rPr>
            </w:pPr>
          </w:p>
        </w:tc>
        <w:tc>
          <w:tcPr>
            <w:tcW w:w="1418" w:type="dxa"/>
            <w:vMerge/>
            <w:tcBorders>
              <w:left w:val="single" w:sz="4" w:space="0" w:color="auto"/>
              <w:right w:val="single" w:sz="4" w:space="0" w:color="auto"/>
            </w:tcBorders>
            <w:shd w:val="clear" w:color="auto" w:fill="auto"/>
          </w:tcPr>
          <w:p w14:paraId="2C53CDFE" w14:textId="77777777" w:rsidR="004238FE" w:rsidRPr="006903D4" w:rsidRDefault="004238FE" w:rsidP="004238FE">
            <w:pPr>
              <w:spacing w:after="0" w:line="240" w:lineRule="auto"/>
              <w:jc w:val="center"/>
              <w:rPr>
                <w:rFonts w:ascii="Times New Roman" w:hAnsi="Times New Roman"/>
                <w:sz w:val="18"/>
                <w:szCs w:val="18"/>
                <w:lang w:eastAsia="ru-RU"/>
              </w:rPr>
            </w:pPr>
          </w:p>
        </w:tc>
        <w:tc>
          <w:tcPr>
            <w:tcW w:w="1559" w:type="dxa"/>
            <w:vMerge/>
            <w:tcBorders>
              <w:left w:val="single" w:sz="4" w:space="0" w:color="auto"/>
              <w:right w:val="single" w:sz="4" w:space="0" w:color="auto"/>
            </w:tcBorders>
            <w:shd w:val="clear" w:color="auto" w:fill="auto"/>
          </w:tcPr>
          <w:p w14:paraId="261247FE" w14:textId="77777777" w:rsidR="004238FE" w:rsidRPr="006903D4" w:rsidRDefault="004238FE" w:rsidP="004238FE">
            <w:pPr>
              <w:spacing w:after="0" w:line="240" w:lineRule="auto"/>
              <w:rPr>
                <w:rFonts w:ascii="Times New Roman" w:hAnsi="Times New Roman"/>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6609006"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2.</w:t>
            </w:r>
            <w:r w:rsidR="0038178B" w:rsidRPr="006903D4">
              <w:rPr>
                <w:rFonts w:ascii="Times New Roman" w:hAnsi="Times New Roman"/>
                <w:sz w:val="18"/>
                <w:szCs w:val="18"/>
              </w:rPr>
              <w:t>2</w:t>
            </w:r>
            <w:r w:rsidRPr="006903D4">
              <w:rPr>
                <w:rFonts w:ascii="Times New Roman" w:hAnsi="Times New Roman"/>
                <w:sz w:val="18"/>
                <w:szCs w:val="18"/>
              </w:rPr>
              <w:t>. Документ, подтверждающий право лица без доверенности действовать от имени заявителя: решение (приказ) о назначении или об избрании на должность</w:t>
            </w:r>
          </w:p>
          <w:p w14:paraId="61820B39" w14:textId="77777777" w:rsidR="0038178B" w:rsidRPr="006903D4" w:rsidRDefault="0038178B" w:rsidP="000F63A2">
            <w:pPr>
              <w:spacing w:after="0" w:line="240" w:lineRule="auto"/>
              <w:jc w:val="both"/>
              <w:rPr>
                <w:rFonts w:ascii="Times New Roman" w:hAnsi="Times New Roman"/>
                <w:sz w:val="18"/>
                <w:szCs w:val="18"/>
              </w:rPr>
            </w:pPr>
          </w:p>
          <w:p w14:paraId="54F569C4" w14:textId="77777777" w:rsidR="0038178B" w:rsidRPr="006903D4" w:rsidRDefault="0038178B" w:rsidP="0038178B">
            <w:pPr>
              <w:rPr>
                <w:rFonts w:ascii="Times New Roman" w:hAnsi="Times New Roman"/>
                <w:sz w:val="18"/>
                <w:szCs w:val="18"/>
              </w:rPr>
            </w:pPr>
          </w:p>
          <w:p w14:paraId="65E758CC" w14:textId="77777777" w:rsidR="0038178B" w:rsidRPr="006903D4" w:rsidRDefault="0038178B" w:rsidP="0038178B">
            <w:pPr>
              <w:rPr>
                <w:rFonts w:ascii="Times New Roman" w:hAnsi="Times New Roman"/>
                <w:sz w:val="18"/>
                <w:szCs w:val="18"/>
              </w:rPr>
            </w:pPr>
          </w:p>
          <w:p w14:paraId="774666B8" w14:textId="77777777" w:rsidR="004238FE" w:rsidRPr="006903D4" w:rsidRDefault="004238FE" w:rsidP="0038178B">
            <w:pPr>
              <w:jc w:val="right"/>
              <w:rPr>
                <w:rFonts w:ascii="Times New Roman" w:hAnsi="Times New Roman"/>
                <w:sz w:val="18"/>
                <w:szCs w:val="18"/>
              </w:rPr>
            </w:pP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62DF8E2A"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355DBBB2"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2. Должен быть действительным на срок обращения за предоставлением услуги.</w:t>
            </w:r>
          </w:p>
          <w:p w14:paraId="67F67EB8" w14:textId="77777777" w:rsidR="004238FE" w:rsidRPr="006903D4"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 xml:space="preserve">3. Не должен содержать подчисток, приписок, зачеркнутых слов и других исправлений. </w:t>
            </w:r>
          </w:p>
          <w:p w14:paraId="4A218FD5" w14:textId="77777777" w:rsidR="004238FE" w:rsidRDefault="004238FE" w:rsidP="000F63A2">
            <w:pPr>
              <w:spacing w:after="0" w:line="240" w:lineRule="auto"/>
              <w:jc w:val="both"/>
              <w:rPr>
                <w:rFonts w:ascii="Times New Roman" w:hAnsi="Times New Roman"/>
                <w:sz w:val="18"/>
                <w:szCs w:val="18"/>
              </w:rPr>
            </w:pPr>
            <w:r w:rsidRPr="006903D4">
              <w:rPr>
                <w:rFonts w:ascii="Times New Roman" w:hAnsi="Times New Roman"/>
                <w:sz w:val="18"/>
                <w:szCs w:val="18"/>
              </w:rPr>
              <w:t xml:space="preserve">4. Не должен иметь повреждений, наличие которых не позволяет однозначно истолковать его содержание. </w:t>
            </w:r>
          </w:p>
          <w:p w14:paraId="0497AD82" w14:textId="77777777" w:rsidR="001F710B" w:rsidRPr="001F710B" w:rsidRDefault="001F710B" w:rsidP="001F710B">
            <w:pPr>
              <w:spacing w:after="0" w:line="240" w:lineRule="auto"/>
              <w:jc w:val="both"/>
              <w:rPr>
                <w:rFonts w:ascii="Times New Roman" w:hAnsi="Times New Roman"/>
                <w:iCs/>
                <w:sz w:val="18"/>
                <w:szCs w:val="18"/>
              </w:rPr>
            </w:pPr>
            <w:r w:rsidRPr="001F710B">
              <w:rPr>
                <w:rFonts w:ascii="Times New Roman" w:hAnsi="Times New Roman"/>
                <w:sz w:val="18"/>
                <w:szCs w:val="18"/>
              </w:rPr>
              <w:t xml:space="preserve">5. </w:t>
            </w:r>
            <w:r w:rsidRPr="001F710B">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49E80082" w14:textId="77777777" w:rsidR="001F710B" w:rsidRPr="001F710B" w:rsidRDefault="001F710B" w:rsidP="001F710B">
            <w:pPr>
              <w:spacing w:after="0" w:line="240" w:lineRule="auto"/>
              <w:jc w:val="both"/>
              <w:rPr>
                <w:rFonts w:ascii="Times New Roman" w:hAnsi="Times New Roman"/>
                <w:iCs/>
                <w:sz w:val="18"/>
                <w:szCs w:val="18"/>
              </w:rPr>
            </w:pPr>
            <w:r w:rsidRPr="001F710B">
              <w:rPr>
                <w:rFonts w:ascii="Times New Roman" w:hAnsi="Times New Roman"/>
                <w:iCs/>
                <w:sz w:val="18"/>
                <w:szCs w:val="18"/>
              </w:rPr>
              <w:t>6. Фамилии, имена, отчества, адреса мест жительства указываются полностью.</w:t>
            </w:r>
          </w:p>
          <w:p w14:paraId="766837A0" w14:textId="6468627A" w:rsidR="001F710B" w:rsidRPr="006903D4" w:rsidRDefault="001F710B" w:rsidP="001F710B">
            <w:pPr>
              <w:spacing w:after="0" w:line="240" w:lineRule="auto"/>
              <w:jc w:val="both"/>
              <w:rPr>
                <w:rFonts w:ascii="Times New Roman" w:hAnsi="Times New Roman"/>
                <w:sz w:val="18"/>
                <w:szCs w:val="18"/>
              </w:rPr>
            </w:pPr>
            <w:r w:rsidRPr="001F710B">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r>
    </w:tbl>
    <w:p w14:paraId="64C7D80F" w14:textId="77777777" w:rsidR="009C13F9" w:rsidRPr="006903D4" w:rsidRDefault="009C13F9">
      <w:pPr>
        <w:sectPr w:rsidR="009C13F9" w:rsidRPr="006903D4">
          <w:footerReference w:type="even" r:id="rId10"/>
          <w:footerReference w:type="default" r:id="rId11"/>
          <w:footerReference w:type="first" r:id="rId12"/>
          <w:pgSz w:w="16838" w:h="11906" w:orient="landscape"/>
          <w:pgMar w:top="1701" w:right="1134" w:bottom="851" w:left="1134" w:header="720" w:footer="709" w:gutter="0"/>
          <w:cols w:space="720"/>
          <w:titlePg/>
          <w:docGrid w:linePitch="360"/>
        </w:sectPr>
      </w:pPr>
    </w:p>
    <w:p w14:paraId="61B89E66" w14:textId="77777777" w:rsidR="009C13F9" w:rsidRPr="006903D4" w:rsidRDefault="009C13F9" w:rsidP="002C4857">
      <w:pPr>
        <w:pStyle w:val="2"/>
        <w:jc w:val="center"/>
        <w:rPr>
          <w:rFonts w:ascii="Times New Roman" w:hAnsi="Times New Roman" w:cs="Times New Roman"/>
          <w:color w:val="000000"/>
          <w:sz w:val="28"/>
          <w:szCs w:val="28"/>
        </w:rPr>
      </w:pPr>
      <w:r w:rsidRPr="006903D4">
        <w:rPr>
          <w:rFonts w:ascii="Times New Roman" w:hAnsi="Times New Roman" w:cs="Times New Roman"/>
          <w:color w:val="000000"/>
          <w:sz w:val="28"/>
          <w:szCs w:val="28"/>
        </w:rPr>
        <w:t>Раздел 4. «Документы, предоставляемые заявителем для получения «</w:t>
      </w:r>
      <w:proofErr w:type="spellStart"/>
      <w:r w:rsidRPr="006903D4">
        <w:rPr>
          <w:rFonts w:ascii="Times New Roman" w:hAnsi="Times New Roman" w:cs="Times New Roman"/>
          <w:color w:val="000000"/>
          <w:sz w:val="28"/>
          <w:szCs w:val="28"/>
        </w:rPr>
        <w:t>подуслуги</w:t>
      </w:r>
      <w:proofErr w:type="spellEnd"/>
      <w:r w:rsidRPr="006903D4">
        <w:rPr>
          <w:rFonts w:ascii="Times New Roman" w:hAnsi="Times New Roman" w:cs="Times New Roman"/>
          <w:color w:val="000000"/>
          <w:sz w:val="28"/>
          <w:szCs w:val="28"/>
        </w:rPr>
        <w:t>»</w:t>
      </w:r>
    </w:p>
    <w:p w14:paraId="02A19EED" w14:textId="77777777" w:rsidR="00A83291" w:rsidRPr="006903D4" w:rsidRDefault="00A83291" w:rsidP="00A83291"/>
    <w:tbl>
      <w:tblPr>
        <w:tblW w:w="1598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14"/>
        <w:gridCol w:w="2439"/>
        <w:gridCol w:w="3402"/>
        <w:gridCol w:w="1984"/>
        <w:gridCol w:w="2977"/>
        <w:gridCol w:w="1389"/>
        <w:gridCol w:w="1417"/>
      </w:tblGrid>
      <w:tr w:rsidR="00B56DA2" w:rsidRPr="006903D4" w14:paraId="0EA43AD7" w14:textId="77777777" w:rsidTr="002F0D0D">
        <w:tc>
          <w:tcPr>
            <w:tcW w:w="567" w:type="dxa"/>
            <w:shd w:val="clear" w:color="auto" w:fill="auto"/>
          </w:tcPr>
          <w:p w14:paraId="0D5AA4D8"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 п/п</w:t>
            </w:r>
          </w:p>
        </w:tc>
        <w:tc>
          <w:tcPr>
            <w:tcW w:w="1814" w:type="dxa"/>
            <w:shd w:val="clear" w:color="auto" w:fill="auto"/>
          </w:tcPr>
          <w:p w14:paraId="6972B588"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Категория документа</w:t>
            </w:r>
          </w:p>
        </w:tc>
        <w:tc>
          <w:tcPr>
            <w:tcW w:w="2439" w:type="dxa"/>
            <w:shd w:val="clear" w:color="auto" w:fill="auto"/>
          </w:tcPr>
          <w:p w14:paraId="70AB02B0"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Наименование документов, которые представляет заявитель для получения «</w:t>
            </w:r>
            <w:proofErr w:type="spellStart"/>
            <w:r w:rsidRPr="006903D4">
              <w:rPr>
                <w:rFonts w:ascii="Times New Roman" w:hAnsi="Times New Roman"/>
                <w:b/>
                <w:sz w:val="18"/>
                <w:szCs w:val="18"/>
                <w:lang w:eastAsia="ru-RU"/>
              </w:rPr>
              <w:t>подуслуги</w:t>
            </w:r>
            <w:proofErr w:type="spellEnd"/>
            <w:r w:rsidRPr="006903D4">
              <w:rPr>
                <w:rFonts w:ascii="Times New Roman" w:hAnsi="Times New Roman"/>
                <w:b/>
                <w:sz w:val="18"/>
                <w:szCs w:val="18"/>
                <w:lang w:eastAsia="ru-RU"/>
              </w:rPr>
              <w:t>»</w:t>
            </w:r>
          </w:p>
        </w:tc>
        <w:tc>
          <w:tcPr>
            <w:tcW w:w="3402" w:type="dxa"/>
            <w:shd w:val="clear" w:color="auto" w:fill="auto"/>
          </w:tcPr>
          <w:p w14:paraId="6B93036F"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Количество необходимых экземпляров документа с указанием подлинник</w:t>
            </w:r>
          </w:p>
          <w:p w14:paraId="01F7AFF1"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/копия</w:t>
            </w:r>
          </w:p>
        </w:tc>
        <w:tc>
          <w:tcPr>
            <w:tcW w:w="1984" w:type="dxa"/>
            <w:shd w:val="clear" w:color="auto" w:fill="auto"/>
          </w:tcPr>
          <w:p w14:paraId="16255259"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Документ, предоставляемый по условию</w:t>
            </w:r>
          </w:p>
        </w:tc>
        <w:tc>
          <w:tcPr>
            <w:tcW w:w="2977" w:type="dxa"/>
            <w:shd w:val="clear" w:color="auto" w:fill="auto"/>
          </w:tcPr>
          <w:p w14:paraId="30D4D0BD"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Установленные требования к документу</w:t>
            </w:r>
          </w:p>
        </w:tc>
        <w:tc>
          <w:tcPr>
            <w:tcW w:w="1389" w:type="dxa"/>
            <w:shd w:val="clear" w:color="auto" w:fill="auto"/>
          </w:tcPr>
          <w:p w14:paraId="6F58BA2D"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Форма (шаблон) документа</w:t>
            </w:r>
          </w:p>
        </w:tc>
        <w:tc>
          <w:tcPr>
            <w:tcW w:w="1417" w:type="dxa"/>
            <w:shd w:val="clear" w:color="auto" w:fill="auto"/>
          </w:tcPr>
          <w:p w14:paraId="39EB302F"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Образец документа/заполнения документа</w:t>
            </w:r>
          </w:p>
        </w:tc>
      </w:tr>
      <w:tr w:rsidR="00B56DA2" w:rsidRPr="006903D4" w14:paraId="1E2B9CDD" w14:textId="77777777" w:rsidTr="002F0D0D">
        <w:trPr>
          <w:trHeight w:val="300"/>
        </w:trPr>
        <w:tc>
          <w:tcPr>
            <w:tcW w:w="567" w:type="dxa"/>
            <w:shd w:val="clear" w:color="auto" w:fill="auto"/>
            <w:vAlign w:val="center"/>
          </w:tcPr>
          <w:p w14:paraId="4D7213AF"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1</w:t>
            </w:r>
          </w:p>
        </w:tc>
        <w:tc>
          <w:tcPr>
            <w:tcW w:w="1814" w:type="dxa"/>
            <w:shd w:val="clear" w:color="auto" w:fill="auto"/>
            <w:vAlign w:val="center"/>
          </w:tcPr>
          <w:p w14:paraId="2C6A08A7"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2</w:t>
            </w:r>
          </w:p>
        </w:tc>
        <w:tc>
          <w:tcPr>
            <w:tcW w:w="2439" w:type="dxa"/>
            <w:shd w:val="clear" w:color="auto" w:fill="auto"/>
            <w:vAlign w:val="center"/>
          </w:tcPr>
          <w:p w14:paraId="7ADAAD9B"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3</w:t>
            </w:r>
          </w:p>
        </w:tc>
        <w:tc>
          <w:tcPr>
            <w:tcW w:w="3402" w:type="dxa"/>
            <w:shd w:val="clear" w:color="auto" w:fill="auto"/>
            <w:vAlign w:val="center"/>
          </w:tcPr>
          <w:p w14:paraId="32430354"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4</w:t>
            </w:r>
          </w:p>
        </w:tc>
        <w:tc>
          <w:tcPr>
            <w:tcW w:w="1984" w:type="dxa"/>
            <w:shd w:val="clear" w:color="auto" w:fill="auto"/>
            <w:vAlign w:val="center"/>
          </w:tcPr>
          <w:p w14:paraId="4FE37645"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5</w:t>
            </w:r>
          </w:p>
        </w:tc>
        <w:tc>
          <w:tcPr>
            <w:tcW w:w="2977" w:type="dxa"/>
            <w:shd w:val="clear" w:color="auto" w:fill="auto"/>
            <w:vAlign w:val="center"/>
          </w:tcPr>
          <w:p w14:paraId="643D1D37"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6</w:t>
            </w:r>
          </w:p>
        </w:tc>
        <w:tc>
          <w:tcPr>
            <w:tcW w:w="1389" w:type="dxa"/>
            <w:shd w:val="clear" w:color="auto" w:fill="auto"/>
            <w:vAlign w:val="center"/>
          </w:tcPr>
          <w:p w14:paraId="1796B341"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7</w:t>
            </w:r>
          </w:p>
        </w:tc>
        <w:tc>
          <w:tcPr>
            <w:tcW w:w="1417" w:type="dxa"/>
            <w:shd w:val="clear" w:color="auto" w:fill="auto"/>
            <w:vAlign w:val="center"/>
          </w:tcPr>
          <w:p w14:paraId="0B678A26" w14:textId="77777777" w:rsidR="00A83291" w:rsidRPr="006903D4" w:rsidRDefault="00A83291" w:rsidP="00A8329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8</w:t>
            </w:r>
          </w:p>
        </w:tc>
      </w:tr>
      <w:tr w:rsidR="00B56DA2" w:rsidRPr="006903D4" w14:paraId="0ED10CEB" w14:textId="77777777" w:rsidTr="004D5468">
        <w:trPr>
          <w:trHeight w:val="300"/>
        </w:trPr>
        <w:tc>
          <w:tcPr>
            <w:tcW w:w="15989" w:type="dxa"/>
            <w:gridSpan w:val="8"/>
            <w:shd w:val="clear" w:color="auto" w:fill="auto"/>
            <w:vAlign w:val="center"/>
          </w:tcPr>
          <w:p w14:paraId="0A2D8196" w14:textId="77777777" w:rsidR="00A83291" w:rsidRPr="006903D4" w:rsidRDefault="0018471B" w:rsidP="000F35AB">
            <w:pPr>
              <w:shd w:val="clear" w:color="auto" w:fill="FFFFFF"/>
              <w:tabs>
                <w:tab w:val="left" w:pos="0"/>
              </w:tabs>
              <w:spacing w:after="0" w:line="200" w:lineRule="atLeast"/>
              <w:jc w:val="center"/>
              <w:rPr>
                <w:rFonts w:ascii="Times New Roman" w:hAnsi="Times New Roman"/>
                <w:b/>
                <w:sz w:val="18"/>
                <w:szCs w:val="18"/>
              </w:rPr>
            </w:pPr>
            <w:r w:rsidRPr="006903D4">
              <w:rPr>
                <w:rFonts w:ascii="Times New Roman" w:hAnsi="Times New Roman"/>
                <w:b/>
                <w:sz w:val="18"/>
                <w:szCs w:val="18"/>
              </w:rPr>
              <w:t>1. Выд</w:t>
            </w:r>
            <w:r w:rsidR="000F35AB" w:rsidRPr="006903D4">
              <w:rPr>
                <w:rFonts w:ascii="Times New Roman" w:hAnsi="Times New Roman"/>
                <w:b/>
                <w:sz w:val="18"/>
                <w:szCs w:val="18"/>
              </w:rPr>
              <w:t>ача разрешения на строительство</w:t>
            </w:r>
          </w:p>
        </w:tc>
      </w:tr>
      <w:tr w:rsidR="002F2011" w:rsidRPr="006903D4" w14:paraId="2C1398D1" w14:textId="77777777" w:rsidTr="002F0D0D">
        <w:trPr>
          <w:trHeight w:val="241"/>
        </w:trPr>
        <w:tc>
          <w:tcPr>
            <w:tcW w:w="567" w:type="dxa"/>
            <w:shd w:val="clear" w:color="auto" w:fill="auto"/>
          </w:tcPr>
          <w:p w14:paraId="04E95A68" w14:textId="77777777" w:rsidR="002F2011" w:rsidRPr="006903D4" w:rsidRDefault="002F2011" w:rsidP="00EB1262">
            <w:pPr>
              <w:spacing w:after="0" w:line="240" w:lineRule="auto"/>
              <w:jc w:val="center"/>
              <w:rPr>
                <w:rFonts w:ascii="Times New Roman" w:hAnsi="Times New Roman"/>
                <w:sz w:val="18"/>
                <w:szCs w:val="18"/>
              </w:rPr>
            </w:pPr>
            <w:r w:rsidRPr="006903D4">
              <w:rPr>
                <w:rFonts w:ascii="Times New Roman" w:hAnsi="Times New Roman"/>
                <w:bCs/>
                <w:sz w:val="18"/>
                <w:szCs w:val="18"/>
              </w:rPr>
              <w:t>1.</w:t>
            </w:r>
          </w:p>
        </w:tc>
        <w:tc>
          <w:tcPr>
            <w:tcW w:w="1814" w:type="dxa"/>
            <w:shd w:val="clear" w:color="auto" w:fill="auto"/>
          </w:tcPr>
          <w:p w14:paraId="073E02C1"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 xml:space="preserve">Заявление о предоставлении муниципальной услуги </w:t>
            </w:r>
          </w:p>
        </w:tc>
        <w:tc>
          <w:tcPr>
            <w:tcW w:w="2439" w:type="dxa"/>
            <w:shd w:val="clear" w:color="auto" w:fill="auto"/>
          </w:tcPr>
          <w:p w14:paraId="70FC57B7"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Заявление о выдаче разрешения на строительство</w:t>
            </w:r>
          </w:p>
        </w:tc>
        <w:tc>
          <w:tcPr>
            <w:tcW w:w="3402" w:type="dxa"/>
            <w:shd w:val="clear" w:color="auto" w:fill="auto"/>
          </w:tcPr>
          <w:p w14:paraId="75AED410"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подлинник.</w:t>
            </w:r>
          </w:p>
          <w:p w14:paraId="4F0A5170" w14:textId="77777777" w:rsidR="002F2011" w:rsidRPr="006903D4" w:rsidRDefault="002F2011" w:rsidP="002F2011">
            <w:pPr>
              <w:spacing w:after="0" w:line="240" w:lineRule="auto"/>
              <w:jc w:val="both"/>
              <w:rPr>
                <w:rFonts w:ascii="Times New Roman" w:hAnsi="Times New Roman"/>
                <w:sz w:val="18"/>
                <w:szCs w:val="18"/>
              </w:rPr>
            </w:pPr>
          </w:p>
          <w:p w14:paraId="59E3179E" w14:textId="77777777" w:rsidR="002F2011" w:rsidRPr="006903D4" w:rsidRDefault="002F2011" w:rsidP="002F2011">
            <w:pPr>
              <w:pStyle w:val="Style4"/>
              <w:widowControl/>
              <w:jc w:val="both"/>
              <w:rPr>
                <w:sz w:val="18"/>
                <w:szCs w:val="18"/>
              </w:rPr>
            </w:pPr>
            <w:r w:rsidRPr="006903D4">
              <w:rPr>
                <w:sz w:val="18"/>
                <w:szCs w:val="18"/>
              </w:rPr>
              <w:t>Действия специалиста МФЦ:</w:t>
            </w:r>
          </w:p>
          <w:p w14:paraId="780DF1BF" w14:textId="77777777" w:rsidR="002F2011" w:rsidRPr="006903D4" w:rsidRDefault="002F2011" w:rsidP="002F2011">
            <w:pPr>
              <w:pStyle w:val="ConsPlusNormal"/>
              <w:jc w:val="both"/>
              <w:rPr>
                <w:rFonts w:ascii="Times New Roman" w:hAnsi="Times New Roman"/>
                <w:sz w:val="18"/>
                <w:szCs w:val="18"/>
              </w:rPr>
            </w:pPr>
            <w:r w:rsidRPr="006903D4">
              <w:rPr>
                <w:rFonts w:ascii="Times New Roman" w:hAnsi="Times New Roman"/>
                <w:sz w:val="18"/>
                <w:szCs w:val="18"/>
              </w:rPr>
              <w:t>1.</w:t>
            </w:r>
            <w:r w:rsidRPr="006903D4">
              <w:rPr>
                <w:rFonts w:ascii="Times New Roman" w:hAnsi="Times New Roman"/>
              </w:rPr>
              <w:t xml:space="preserve"> </w:t>
            </w:r>
            <w:r w:rsidRPr="006903D4">
              <w:rPr>
                <w:rFonts w:ascii="Times New Roman" w:hAnsi="Times New Roman"/>
                <w:sz w:val="18"/>
                <w:szCs w:val="18"/>
              </w:rPr>
              <w:t>Проверка документа на соответствие установленным требованиям.</w:t>
            </w:r>
          </w:p>
          <w:p w14:paraId="1123DA57" w14:textId="4A001510" w:rsidR="002F2011" w:rsidRPr="006903D4" w:rsidRDefault="002F2011" w:rsidP="002F2011">
            <w:pPr>
              <w:pStyle w:val="ConsPlusNormal"/>
              <w:jc w:val="both"/>
              <w:rPr>
                <w:rFonts w:ascii="Times New Roman" w:hAnsi="Times New Roman" w:cs="Times New Roman"/>
                <w:sz w:val="18"/>
                <w:szCs w:val="18"/>
              </w:rPr>
            </w:pPr>
            <w:r w:rsidRPr="006903D4">
              <w:rPr>
                <w:rFonts w:ascii="Times New Roman" w:hAnsi="Times New Roman"/>
                <w:sz w:val="18"/>
                <w:szCs w:val="18"/>
              </w:rPr>
              <w:t>2. Формирование электронного образа (скан-копии) документа и возврат подлинника заявителю.</w:t>
            </w:r>
          </w:p>
        </w:tc>
        <w:tc>
          <w:tcPr>
            <w:tcW w:w="1984" w:type="dxa"/>
            <w:shd w:val="clear" w:color="auto" w:fill="auto"/>
          </w:tcPr>
          <w:p w14:paraId="277BE3B2" w14:textId="77777777" w:rsidR="002F2011" w:rsidRPr="006903D4" w:rsidRDefault="002F2011" w:rsidP="00A9455B">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2977" w:type="dxa"/>
            <w:shd w:val="clear" w:color="auto" w:fill="auto"/>
          </w:tcPr>
          <w:p w14:paraId="56DADDF5" w14:textId="4D416B8C" w:rsidR="002F2011" w:rsidRPr="006903D4" w:rsidRDefault="002F2011" w:rsidP="002F2011">
            <w:pPr>
              <w:spacing w:after="0" w:line="240" w:lineRule="auto"/>
              <w:jc w:val="both"/>
              <w:rPr>
                <w:rFonts w:ascii="Times New Roman" w:hAnsi="Times New Roman"/>
                <w:sz w:val="18"/>
                <w:szCs w:val="18"/>
                <w:lang w:eastAsia="ru-RU"/>
              </w:rPr>
            </w:pPr>
            <w:r w:rsidRPr="006903D4">
              <w:rPr>
                <w:rFonts w:ascii="Times New Roman" w:hAnsi="Times New Roman"/>
                <w:sz w:val="18"/>
                <w:szCs w:val="18"/>
              </w:rPr>
              <w:t xml:space="preserve">1. </w:t>
            </w:r>
            <w:r w:rsidR="002F0D0D" w:rsidRPr="006903D4">
              <w:rPr>
                <w:rFonts w:ascii="Times New Roman" w:hAnsi="Times New Roman"/>
                <w:sz w:val="18"/>
                <w:szCs w:val="18"/>
              </w:rPr>
              <w:t>Заполняется по</w:t>
            </w:r>
            <w:r w:rsidRPr="006903D4">
              <w:rPr>
                <w:rFonts w:ascii="Times New Roman" w:hAnsi="Times New Roman"/>
                <w:sz w:val="18"/>
                <w:szCs w:val="18"/>
              </w:rPr>
              <w:t xml:space="preserve"> установленной форме.</w:t>
            </w:r>
          </w:p>
          <w:p w14:paraId="3492B3D2" w14:textId="77777777" w:rsidR="001F710B" w:rsidRPr="001F710B" w:rsidRDefault="002F2011" w:rsidP="001F710B">
            <w:pPr>
              <w:spacing w:after="0" w:line="240" w:lineRule="auto"/>
              <w:jc w:val="both"/>
              <w:rPr>
                <w:rFonts w:ascii="Times New Roman" w:hAnsi="Times New Roman"/>
                <w:sz w:val="18"/>
                <w:szCs w:val="18"/>
              </w:rPr>
            </w:pPr>
            <w:r w:rsidRPr="006903D4">
              <w:rPr>
                <w:rFonts w:ascii="Times New Roman" w:hAnsi="Times New Roman"/>
                <w:sz w:val="18"/>
                <w:szCs w:val="18"/>
              </w:rPr>
              <w:t xml:space="preserve">2. </w:t>
            </w:r>
            <w:r w:rsidR="001F710B" w:rsidRPr="001F710B">
              <w:rPr>
                <w:rFonts w:ascii="Times New Roman" w:hAnsi="Times New Roman"/>
                <w:iCs/>
                <w:sz w:val="18"/>
                <w:szCs w:val="18"/>
              </w:rPr>
              <w:t>Оформляется при помощи средств электронно-вычислительной техники или от руки разборчиво чернилами синего или черного цвета</w:t>
            </w:r>
            <w:r w:rsidR="001F710B" w:rsidRPr="001F710B">
              <w:rPr>
                <w:rFonts w:ascii="Times New Roman" w:hAnsi="Times New Roman"/>
                <w:sz w:val="18"/>
                <w:szCs w:val="18"/>
              </w:rPr>
              <w:t>.</w:t>
            </w:r>
          </w:p>
          <w:p w14:paraId="0360B032" w14:textId="06382FE9"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3. В документе нет подчисток, приписок, зачеркнутых слов и иных неоговоренных исправлений.</w:t>
            </w:r>
          </w:p>
          <w:p w14:paraId="2F5411C2" w14:textId="77777777" w:rsidR="002F2011" w:rsidRPr="006903D4" w:rsidRDefault="002F2011" w:rsidP="002F2011">
            <w:pPr>
              <w:spacing w:after="0" w:line="240" w:lineRule="auto"/>
              <w:jc w:val="both"/>
              <w:rPr>
                <w:rFonts w:ascii="Times New Roman" w:hAnsi="Times New Roman"/>
                <w:sz w:val="18"/>
                <w:szCs w:val="18"/>
                <w:lang w:eastAsia="ru-RU"/>
              </w:rPr>
            </w:pPr>
            <w:r w:rsidRPr="006903D4">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4739FDAB" w14:textId="77777777" w:rsidR="002F2011" w:rsidRPr="006903D4" w:rsidRDefault="002F2011" w:rsidP="002F201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Приложение 1</w:t>
            </w:r>
          </w:p>
        </w:tc>
        <w:tc>
          <w:tcPr>
            <w:tcW w:w="1417" w:type="dxa"/>
            <w:shd w:val="clear" w:color="auto" w:fill="auto"/>
          </w:tcPr>
          <w:p w14:paraId="16C559D2" w14:textId="77777777" w:rsidR="002F2011" w:rsidRPr="006903D4" w:rsidRDefault="002F2011" w:rsidP="002F201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r>
      <w:tr w:rsidR="002F2011" w:rsidRPr="006903D4" w14:paraId="41C3CCD3" w14:textId="77777777" w:rsidTr="002F0D0D">
        <w:trPr>
          <w:trHeight w:val="241"/>
        </w:trPr>
        <w:tc>
          <w:tcPr>
            <w:tcW w:w="567" w:type="dxa"/>
            <w:vMerge w:val="restart"/>
            <w:shd w:val="clear" w:color="auto" w:fill="auto"/>
          </w:tcPr>
          <w:p w14:paraId="06DA675D" w14:textId="6C07632A" w:rsidR="002F2011" w:rsidRPr="006903D4" w:rsidRDefault="002F2011" w:rsidP="00EB126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2</w:t>
            </w:r>
            <w:r w:rsidR="00EB1262" w:rsidRPr="006903D4">
              <w:rPr>
                <w:rFonts w:ascii="Times New Roman" w:hAnsi="Times New Roman"/>
                <w:sz w:val="18"/>
                <w:szCs w:val="18"/>
                <w:lang w:eastAsia="ru-RU"/>
              </w:rPr>
              <w:t>.</w:t>
            </w:r>
          </w:p>
        </w:tc>
        <w:tc>
          <w:tcPr>
            <w:tcW w:w="1814" w:type="dxa"/>
            <w:vMerge w:val="restart"/>
            <w:shd w:val="clear" w:color="auto" w:fill="auto"/>
          </w:tcPr>
          <w:p w14:paraId="03BC21AC"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Документ, удостоверяющий личность (Предоставляется только один из документов п. 2)</w:t>
            </w:r>
          </w:p>
          <w:p w14:paraId="63647084" w14:textId="77777777" w:rsidR="002F2011" w:rsidRPr="006903D4" w:rsidRDefault="002F2011" w:rsidP="002F2011">
            <w:pPr>
              <w:autoSpaceDE w:val="0"/>
              <w:adjustRightInd w:val="0"/>
              <w:spacing w:after="0" w:line="240" w:lineRule="auto"/>
              <w:jc w:val="both"/>
              <w:rPr>
                <w:rFonts w:ascii="Times New Roman" w:hAnsi="Times New Roman"/>
                <w:sz w:val="18"/>
                <w:szCs w:val="18"/>
                <w:lang w:eastAsia="ru-RU"/>
              </w:rPr>
            </w:pPr>
          </w:p>
        </w:tc>
        <w:tc>
          <w:tcPr>
            <w:tcW w:w="2439" w:type="dxa"/>
            <w:shd w:val="clear" w:color="auto" w:fill="auto"/>
          </w:tcPr>
          <w:p w14:paraId="1F3D582A"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2.1. Паспорт гражданина Российской Федерации</w:t>
            </w:r>
          </w:p>
          <w:p w14:paraId="0F6BFF6E" w14:textId="7777777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3402" w:type="dxa"/>
            <w:shd w:val="clear" w:color="auto" w:fill="auto"/>
          </w:tcPr>
          <w:p w14:paraId="68DF2A5B"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468D5D3" w14:textId="77777777" w:rsidR="002F2011" w:rsidRPr="006903D4" w:rsidRDefault="002F2011" w:rsidP="002F2011">
            <w:pPr>
              <w:pStyle w:val="Style4"/>
              <w:widowControl/>
              <w:jc w:val="both"/>
              <w:rPr>
                <w:rFonts w:eastAsia="Calibri"/>
                <w:sz w:val="18"/>
                <w:szCs w:val="18"/>
                <w:lang w:eastAsia="en-US"/>
              </w:rPr>
            </w:pPr>
          </w:p>
          <w:p w14:paraId="54DFE7A7" w14:textId="77777777" w:rsidR="002F2011" w:rsidRPr="006903D4" w:rsidRDefault="002F2011" w:rsidP="002F2011">
            <w:pPr>
              <w:pStyle w:val="Style4"/>
              <w:widowControl/>
              <w:jc w:val="both"/>
              <w:rPr>
                <w:rFonts w:eastAsia="Calibri"/>
                <w:sz w:val="18"/>
                <w:szCs w:val="18"/>
                <w:lang w:eastAsia="en-US"/>
              </w:rPr>
            </w:pPr>
            <w:r w:rsidRPr="006903D4">
              <w:rPr>
                <w:rFonts w:eastAsia="Calibri"/>
                <w:sz w:val="18"/>
                <w:szCs w:val="18"/>
                <w:lang w:eastAsia="en-US"/>
              </w:rPr>
              <w:t>Действия специалиста МФЦ:</w:t>
            </w:r>
          </w:p>
          <w:p w14:paraId="2CC6D001"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62268423"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0DC01055" w14:textId="7AA82161"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3. Формирование электронного образа (скан-копии) документа (страницы, содержащие сведения о личности владельца паспорта, о регистрации по месту жительства и снятии с регистрационного учета) и возврат подлинника заявителю</w:t>
            </w:r>
          </w:p>
        </w:tc>
        <w:tc>
          <w:tcPr>
            <w:tcW w:w="1984" w:type="dxa"/>
            <w:shd w:val="clear" w:color="auto" w:fill="auto"/>
          </w:tcPr>
          <w:p w14:paraId="1C3F51D1"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Предоставляется гражданами РФ</w:t>
            </w:r>
          </w:p>
        </w:tc>
        <w:tc>
          <w:tcPr>
            <w:tcW w:w="2977" w:type="dxa"/>
            <w:shd w:val="clear" w:color="auto" w:fill="auto"/>
          </w:tcPr>
          <w:p w14:paraId="44327699"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1. Должен быть действительным на срок обращения за предоставлением муниципальной услуги. </w:t>
            </w:r>
          </w:p>
          <w:p w14:paraId="5EFCA3D9"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2. Не должен содержать подчисток, приписок, зачеркнутых слов и других исправлений. </w:t>
            </w:r>
          </w:p>
          <w:p w14:paraId="6C207AF7" w14:textId="361032DA" w:rsidR="002F2011" w:rsidRPr="006903D4" w:rsidRDefault="002F2011" w:rsidP="00E90793">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tc>
        <w:tc>
          <w:tcPr>
            <w:tcW w:w="1389" w:type="dxa"/>
            <w:shd w:val="clear" w:color="auto" w:fill="auto"/>
          </w:tcPr>
          <w:p w14:paraId="351A4274"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4B742532"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2F2011" w:rsidRPr="006903D4" w14:paraId="6CB46E03" w14:textId="77777777" w:rsidTr="002F0D0D">
        <w:trPr>
          <w:trHeight w:val="241"/>
        </w:trPr>
        <w:tc>
          <w:tcPr>
            <w:tcW w:w="567" w:type="dxa"/>
            <w:vMerge/>
            <w:shd w:val="clear" w:color="auto" w:fill="auto"/>
          </w:tcPr>
          <w:p w14:paraId="0F959671" w14:textId="77777777" w:rsidR="002F2011" w:rsidRPr="006903D4" w:rsidRDefault="002F2011" w:rsidP="002F2011">
            <w:pPr>
              <w:spacing w:after="0" w:line="240" w:lineRule="auto"/>
              <w:jc w:val="both"/>
              <w:rPr>
                <w:rFonts w:ascii="Times New Roman" w:hAnsi="Times New Roman"/>
                <w:sz w:val="18"/>
                <w:szCs w:val="18"/>
                <w:lang w:eastAsia="ru-RU"/>
              </w:rPr>
            </w:pPr>
          </w:p>
        </w:tc>
        <w:tc>
          <w:tcPr>
            <w:tcW w:w="1814" w:type="dxa"/>
            <w:vMerge/>
            <w:shd w:val="clear" w:color="auto" w:fill="auto"/>
          </w:tcPr>
          <w:p w14:paraId="78B93414" w14:textId="7777777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2439" w:type="dxa"/>
            <w:shd w:val="clear" w:color="auto" w:fill="auto"/>
          </w:tcPr>
          <w:p w14:paraId="740FEAF5" w14:textId="0E624E0E"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2.2. Временное удостоверение личности гражданина Российской Федерации </w:t>
            </w:r>
          </w:p>
        </w:tc>
        <w:tc>
          <w:tcPr>
            <w:tcW w:w="3402" w:type="dxa"/>
            <w:shd w:val="clear" w:color="auto" w:fill="auto"/>
          </w:tcPr>
          <w:p w14:paraId="51DDF2BA"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AB5B2FE" w14:textId="77777777" w:rsidR="002F2011" w:rsidRPr="006903D4" w:rsidRDefault="002F2011" w:rsidP="002F2011">
            <w:pPr>
              <w:pStyle w:val="Style4"/>
              <w:widowControl/>
              <w:jc w:val="both"/>
              <w:rPr>
                <w:sz w:val="18"/>
                <w:szCs w:val="18"/>
              </w:rPr>
            </w:pPr>
          </w:p>
          <w:p w14:paraId="37A0A9EB" w14:textId="77777777" w:rsidR="002F2011" w:rsidRPr="006903D4" w:rsidRDefault="002F2011" w:rsidP="002F2011">
            <w:pPr>
              <w:pStyle w:val="Style4"/>
              <w:widowControl/>
              <w:jc w:val="both"/>
              <w:rPr>
                <w:sz w:val="18"/>
                <w:szCs w:val="18"/>
              </w:rPr>
            </w:pPr>
            <w:r w:rsidRPr="006903D4">
              <w:rPr>
                <w:sz w:val="18"/>
                <w:szCs w:val="18"/>
              </w:rPr>
              <w:t>Действия специалиста МФЦ:</w:t>
            </w:r>
          </w:p>
          <w:p w14:paraId="29A36893"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7CEF9ED3"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0FACF32D" w14:textId="77777777" w:rsidR="002F2011" w:rsidRPr="006903D4" w:rsidRDefault="002F2011" w:rsidP="002F2011">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5731F08D" w14:textId="7C0B202A"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1984" w:type="dxa"/>
            <w:shd w:val="clear" w:color="auto" w:fill="auto"/>
          </w:tcPr>
          <w:p w14:paraId="31E63AE0"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Предоставляется в случае утраты или переоформления паспорта гражданина Российской Федерации</w:t>
            </w:r>
          </w:p>
        </w:tc>
        <w:tc>
          <w:tcPr>
            <w:tcW w:w="2977" w:type="dxa"/>
            <w:shd w:val="clear" w:color="auto" w:fill="auto"/>
          </w:tcPr>
          <w:p w14:paraId="2F2AC848" w14:textId="77777777" w:rsidR="002F2011" w:rsidRPr="006903D4" w:rsidRDefault="002F2011" w:rsidP="002F201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17524601" w14:textId="77777777" w:rsidR="002F2011" w:rsidRPr="006903D4" w:rsidRDefault="002F2011" w:rsidP="002F201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4A5451A8" w14:textId="77777777" w:rsidR="002F2011" w:rsidRPr="006903D4" w:rsidRDefault="002F2011" w:rsidP="002F201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51BE58A4" w14:textId="1FCD63D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c>
          <w:tcPr>
            <w:tcW w:w="1389" w:type="dxa"/>
            <w:shd w:val="clear" w:color="auto" w:fill="auto"/>
          </w:tcPr>
          <w:p w14:paraId="0E5B6F9C"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64D579F4"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2F2011" w:rsidRPr="006903D4" w14:paraId="484FDD34" w14:textId="77777777" w:rsidTr="002F0D0D">
        <w:trPr>
          <w:trHeight w:val="241"/>
        </w:trPr>
        <w:tc>
          <w:tcPr>
            <w:tcW w:w="567" w:type="dxa"/>
            <w:vMerge/>
            <w:shd w:val="clear" w:color="auto" w:fill="auto"/>
          </w:tcPr>
          <w:p w14:paraId="60ED6A44" w14:textId="77777777" w:rsidR="002F2011" w:rsidRPr="006903D4" w:rsidRDefault="002F2011" w:rsidP="002F2011">
            <w:pPr>
              <w:spacing w:after="0" w:line="240" w:lineRule="auto"/>
              <w:jc w:val="both"/>
              <w:rPr>
                <w:rFonts w:ascii="Times New Roman" w:hAnsi="Times New Roman"/>
                <w:sz w:val="18"/>
                <w:szCs w:val="18"/>
                <w:lang w:eastAsia="ru-RU"/>
              </w:rPr>
            </w:pPr>
          </w:p>
        </w:tc>
        <w:tc>
          <w:tcPr>
            <w:tcW w:w="1814" w:type="dxa"/>
            <w:vMerge/>
            <w:shd w:val="clear" w:color="auto" w:fill="auto"/>
          </w:tcPr>
          <w:p w14:paraId="0F12923D" w14:textId="7777777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2439" w:type="dxa"/>
            <w:shd w:val="clear" w:color="auto" w:fill="auto"/>
          </w:tcPr>
          <w:p w14:paraId="5680F857"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2.3. Удостоверение личности (военный билет) военнослужащего Российской Федерации</w:t>
            </w:r>
          </w:p>
        </w:tc>
        <w:tc>
          <w:tcPr>
            <w:tcW w:w="3402" w:type="dxa"/>
            <w:shd w:val="clear" w:color="auto" w:fill="auto"/>
          </w:tcPr>
          <w:p w14:paraId="1EC14D80"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8C6E610" w14:textId="77777777" w:rsidR="002F2011" w:rsidRPr="006903D4" w:rsidRDefault="002F2011" w:rsidP="002F2011">
            <w:pPr>
              <w:pStyle w:val="Style4"/>
              <w:widowControl/>
              <w:jc w:val="both"/>
              <w:rPr>
                <w:sz w:val="18"/>
                <w:szCs w:val="18"/>
              </w:rPr>
            </w:pPr>
          </w:p>
          <w:p w14:paraId="0174E75B" w14:textId="77777777" w:rsidR="002F2011" w:rsidRPr="006903D4" w:rsidRDefault="002F2011" w:rsidP="002F2011">
            <w:pPr>
              <w:pStyle w:val="Style4"/>
              <w:widowControl/>
              <w:jc w:val="both"/>
              <w:rPr>
                <w:sz w:val="18"/>
                <w:szCs w:val="18"/>
              </w:rPr>
            </w:pPr>
            <w:r w:rsidRPr="006903D4">
              <w:rPr>
                <w:sz w:val="18"/>
                <w:szCs w:val="18"/>
              </w:rPr>
              <w:t>Действия специалиста МФЦ:</w:t>
            </w:r>
          </w:p>
          <w:p w14:paraId="7CDC4521"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2954F03D"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3A910CBB" w14:textId="77777777" w:rsidR="002F2011" w:rsidRPr="006903D4" w:rsidRDefault="002F2011" w:rsidP="002F2011">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7AC8A045" w14:textId="78F9B5D3"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1984" w:type="dxa"/>
            <w:shd w:val="clear" w:color="auto" w:fill="auto"/>
          </w:tcPr>
          <w:p w14:paraId="7DB979AA"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Может быть представлено для удостоверения личности военнослужащего РФ</w:t>
            </w:r>
          </w:p>
        </w:tc>
        <w:tc>
          <w:tcPr>
            <w:tcW w:w="2977" w:type="dxa"/>
            <w:shd w:val="clear" w:color="auto" w:fill="auto"/>
          </w:tcPr>
          <w:p w14:paraId="4F7D5FAD"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Должно быть действительным на срок обращения за предоставлением услуги.</w:t>
            </w:r>
          </w:p>
          <w:p w14:paraId="17CC3F80"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Не должно содержать подчисток, приписок, зачеркнутых слов и других исправлений.</w:t>
            </w:r>
          </w:p>
          <w:p w14:paraId="11ACC833"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2C8916EF"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22419077"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2F2011" w:rsidRPr="006903D4" w14:paraId="0E022D98" w14:textId="77777777" w:rsidTr="002F0D0D">
        <w:trPr>
          <w:trHeight w:val="241"/>
        </w:trPr>
        <w:tc>
          <w:tcPr>
            <w:tcW w:w="567" w:type="dxa"/>
            <w:vMerge/>
            <w:shd w:val="clear" w:color="auto" w:fill="auto"/>
          </w:tcPr>
          <w:p w14:paraId="3AE5E1AB" w14:textId="77777777" w:rsidR="002F2011" w:rsidRPr="006903D4" w:rsidRDefault="002F2011" w:rsidP="002F2011">
            <w:pPr>
              <w:spacing w:after="0" w:line="240" w:lineRule="auto"/>
              <w:jc w:val="both"/>
              <w:rPr>
                <w:rFonts w:ascii="Times New Roman" w:hAnsi="Times New Roman"/>
                <w:sz w:val="18"/>
                <w:szCs w:val="18"/>
                <w:lang w:eastAsia="ru-RU"/>
              </w:rPr>
            </w:pPr>
          </w:p>
        </w:tc>
        <w:tc>
          <w:tcPr>
            <w:tcW w:w="1814" w:type="dxa"/>
            <w:vMerge/>
            <w:shd w:val="clear" w:color="auto" w:fill="auto"/>
          </w:tcPr>
          <w:p w14:paraId="200F256E" w14:textId="7777777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2439" w:type="dxa"/>
            <w:shd w:val="clear" w:color="auto" w:fill="auto"/>
          </w:tcPr>
          <w:p w14:paraId="001BAB4E"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402" w:type="dxa"/>
            <w:shd w:val="clear" w:color="auto" w:fill="auto"/>
          </w:tcPr>
          <w:p w14:paraId="10A8036C"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18980793" w14:textId="77777777" w:rsidR="002F2011" w:rsidRPr="006903D4" w:rsidRDefault="002F2011" w:rsidP="002F2011">
            <w:pPr>
              <w:pStyle w:val="Style4"/>
              <w:widowControl/>
              <w:jc w:val="both"/>
              <w:rPr>
                <w:sz w:val="18"/>
                <w:szCs w:val="18"/>
              </w:rPr>
            </w:pPr>
          </w:p>
          <w:p w14:paraId="1B6754DE" w14:textId="77777777" w:rsidR="002F2011" w:rsidRPr="006903D4" w:rsidRDefault="002F2011" w:rsidP="002F2011">
            <w:pPr>
              <w:pStyle w:val="Style4"/>
              <w:widowControl/>
              <w:jc w:val="both"/>
              <w:rPr>
                <w:sz w:val="18"/>
                <w:szCs w:val="18"/>
              </w:rPr>
            </w:pPr>
            <w:r w:rsidRPr="006903D4">
              <w:rPr>
                <w:sz w:val="18"/>
                <w:szCs w:val="18"/>
              </w:rPr>
              <w:t>Действия специалиста МФЦ:</w:t>
            </w:r>
          </w:p>
          <w:p w14:paraId="662F808B"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476341AB"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45DB098C" w14:textId="77777777" w:rsidR="002F2011" w:rsidRPr="006903D4" w:rsidRDefault="002F2011" w:rsidP="002F2011">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73F3FAAA" w14:textId="69A2411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1984" w:type="dxa"/>
            <w:shd w:val="clear" w:color="auto" w:fill="auto"/>
          </w:tcPr>
          <w:p w14:paraId="71E4382D"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Предоставляется для удостоверения личности иностранного гражданина </w:t>
            </w:r>
          </w:p>
          <w:p w14:paraId="5B4C1041" w14:textId="77777777" w:rsidR="002F2011" w:rsidRPr="006903D4" w:rsidRDefault="002F2011" w:rsidP="002F2011">
            <w:pPr>
              <w:spacing w:after="0" w:line="240" w:lineRule="auto"/>
              <w:jc w:val="both"/>
              <w:rPr>
                <w:rFonts w:ascii="Times New Roman" w:eastAsia="Calibri" w:hAnsi="Times New Roman"/>
                <w:sz w:val="18"/>
                <w:szCs w:val="18"/>
                <w:lang w:eastAsia="ru-RU"/>
              </w:rPr>
            </w:pPr>
          </w:p>
          <w:p w14:paraId="10187BD6" w14:textId="77777777" w:rsidR="002F2011" w:rsidRPr="006903D4" w:rsidRDefault="002F2011" w:rsidP="002F2011">
            <w:pPr>
              <w:spacing w:after="0" w:line="240" w:lineRule="auto"/>
              <w:jc w:val="both"/>
              <w:rPr>
                <w:rFonts w:ascii="Times New Roman" w:eastAsia="Calibri" w:hAnsi="Times New Roman"/>
                <w:sz w:val="18"/>
                <w:szCs w:val="18"/>
                <w:lang w:eastAsia="ru-RU"/>
              </w:rPr>
            </w:pPr>
          </w:p>
          <w:p w14:paraId="16537BA4" w14:textId="7777777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2977" w:type="dxa"/>
            <w:shd w:val="clear" w:color="auto" w:fill="auto"/>
          </w:tcPr>
          <w:p w14:paraId="1BBAED37"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Должен быть действительным на срок обращения за предоставлением услуги.</w:t>
            </w:r>
          </w:p>
          <w:p w14:paraId="6D2B1804"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Должен прилагаться нотариальный перевод документа.</w:t>
            </w:r>
          </w:p>
          <w:p w14:paraId="294544C5"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должен содержать подчисток, приписок, зачеркнутых слов и других исправлений.</w:t>
            </w:r>
          </w:p>
          <w:p w14:paraId="616C0205"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4. Не должен иметь повреждений, наличие которых не позволяет однозначно истолковать их содержание</w:t>
            </w:r>
          </w:p>
        </w:tc>
        <w:tc>
          <w:tcPr>
            <w:tcW w:w="1389" w:type="dxa"/>
            <w:shd w:val="clear" w:color="auto" w:fill="auto"/>
          </w:tcPr>
          <w:p w14:paraId="07966C76"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30CB9AE6"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2F2011" w:rsidRPr="006903D4" w14:paraId="596C614A" w14:textId="77777777" w:rsidTr="002F0D0D">
        <w:trPr>
          <w:trHeight w:val="241"/>
        </w:trPr>
        <w:tc>
          <w:tcPr>
            <w:tcW w:w="567" w:type="dxa"/>
            <w:vMerge/>
            <w:shd w:val="clear" w:color="auto" w:fill="auto"/>
          </w:tcPr>
          <w:p w14:paraId="049BD100" w14:textId="77777777" w:rsidR="002F2011" w:rsidRPr="006903D4" w:rsidRDefault="002F2011" w:rsidP="002F2011">
            <w:pPr>
              <w:spacing w:after="0" w:line="240" w:lineRule="auto"/>
              <w:jc w:val="both"/>
              <w:rPr>
                <w:rFonts w:ascii="Times New Roman" w:hAnsi="Times New Roman"/>
                <w:sz w:val="18"/>
                <w:szCs w:val="18"/>
                <w:lang w:eastAsia="ru-RU"/>
              </w:rPr>
            </w:pPr>
          </w:p>
        </w:tc>
        <w:tc>
          <w:tcPr>
            <w:tcW w:w="1814" w:type="dxa"/>
            <w:vMerge/>
            <w:shd w:val="clear" w:color="auto" w:fill="auto"/>
          </w:tcPr>
          <w:p w14:paraId="68ADA9FD" w14:textId="7777777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2439" w:type="dxa"/>
            <w:shd w:val="clear" w:color="auto" w:fill="auto"/>
          </w:tcPr>
          <w:p w14:paraId="695F4991"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2.5. Удостоверение беженца</w:t>
            </w:r>
          </w:p>
        </w:tc>
        <w:tc>
          <w:tcPr>
            <w:tcW w:w="3402" w:type="dxa"/>
            <w:shd w:val="clear" w:color="auto" w:fill="auto"/>
          </w:tcPr>
          <w:p w14:paraId="431B2798"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3CACA43" w14:textId="77777777" w:rsidR="002F2011" w:rsidRPr="006903D4" w:rsidRDefault="002F2011" w:rsidP="002F2011">
            <w:pPr>
              <w:pStyle w:val="Style4"/>
              <w:widowControl/>
              <w:jc w:val="both"/>
              <w:rPr>
                <w:sz w:val="18"/>
                <w:szCs w:val="18"/>
              </w:rPr>
            </w:pPr>
          </w:p>
          <w:p w14:paraId="15BE303A" w14:textId="77777777" w:rsidR="002F2011" w:rsidRPr="006903D4" w:rsidRDefault="002F2011" w:rsidP="002F2011">
            <w:pPr>
              <w:pStyle w:val="Style4"/>
              <w:widowControl/>
              <w:jc w:val="both"/>
              <w:rPr>
                <w:sz w:val="18"/>
                <w:szCs w:val="18"/>
              </w:rPr>
            </w:pPr>
            <w:r w:rsidRPr="006903D4">
              <w:rPr>
                <w:sz w:val="18"/>
                <w:szCs w:val="18"/>
              </w:rPr>
              <w:t>Действия специалиста МФЦ:</w:t>
            </w:r>
          </w:p>
          <w:p w14:paraId="3C4CEA47"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6DC46B06"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234ABF17" w14:textId="77777777" w:rsidR="002F2011" w:rsidRPr="006903D4" w:rsidRDefault="002F2011" w:rsidP="002F2011">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0B615839" w14:textId="7F0A242F"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1984" w:type="dxa"/>
            <w:shd w:val="clear" w:color="auto" w:fill="auto"/>
          </w:tcPr>
          <w:p w14:paraId="30823582"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2977" w:type="dxa"/>
            <w:shd w:val="clear" w:color="auto" w:fill="auto"/>
          </w:tcPr>
          <w:p w14:paraId="0E4B9BEA"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1. Должно быть действительным на срок обращения за предоставлением услуги. </w:t>
            </w:r>
          </w:p>
          <w:p w14:paraId="05A911C4"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2. Записи произведены на русском языке. </w:t>
            </w:r>
          </w:p>
          <w:p w14:paraId="421B30B2"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Должно содержать дату выдачи, фотографию владельца и его подпись.</w:t>
            </w:r>
          </w:p>
          <w:p w14:paraId="2827E1C0"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4. Не должно содержать подчисток, приписок, зачеркнутых слов и других исправлений.</w:t>
            </w:r>
          </w:p>
          <w:p w14:paraId="1D0C485C"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5. Не должно иметь повреждений, наличие которых не позволяет однозначно истолковать их содержание</w:t>
            </w:r>
          </w:p>
          <w:p w14:paraId="7B40C171"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6. Удостоверение подписывается должностным лицом органа, его выдавшего, с заверением печатью</w:t>
            </w:r>
          </w:p>
        </w:tc>
        <w:tc>
          <w:tcPr>
            <w:tcW w:w="1389" w:type="dxa"/>
            <w:shd w:val="clear" w:color="auto" w:fill="auto"/>
          </w:tcPr>
          <w:p w14:paraId="7E4A0BF3"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79B96BE0"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2F2011" w:rsidRPr="006903D4" w14:paraId="0424D0B9" w14:textId="77777777" w:rsidTr="002F0D0D">
        <w:trPr>
          <w:trHeight w:val="241"/>
        </w:trPr>
        <w:tc>
          <w:tcPr>
            <w:tcW w:w="567" w:type="dxa"/>
            <w:vMerge/>
            <w:shd w:val="clear" w:color="auto" w:fill="auto"/>
          </w:tcPr>
          <w:p w14:paraId="2DDD49E5" w14:textId="77777777" w:rsidR="002F2011" w:rsidRPr="006903D4" w:rsidRDefault="002F2011" w:rsidP="002F2011">
            <w:pPr>
              <w:spacing w:after="0" w:line="240" w:lineRule="auto"/>
              <w:jc w:val="both"/>
              <w:rPr>
                <w:rFonts w:ascii="Times New Roman" w:hAnsi="Times New Roman"/>
                <w:sz w:val="18"/>
                <w:szCs w:val="18"/>
                <w:lang w:eastAsia="ru-RU"/>
              </w:rPr>
            </w:pPr>
          </w:p>
        </w:tc>
        <w:tc>
          <w:tcPr>
            <w:tcW w:w="1814" w:type="dxa"/>
            <w:vMerge/>
            <w:shd w:val="clear" w:color="auto" w:fill="auto"/>
          </w:tcPr>
          <w:p w14:paraId="1D68B341" w14:textId="7777777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2439" w:type="dxa"/>
            <w:shd w:val="clear" w:color="auto" w:fill="auto"/>
          </w:tcPr>
          <w:p w14:paraId="54B18F04"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2.6. Свидетельство о рассмотрении ходатайства о признании беженцем на территории РФ по существу</w:t>
            </w:r>
          </w:p>
        </w:tc>
        <w:tc>
          <w:tcPr>
            <w:tcW w:w="3402" w:type="dxa"/>
            <w:shd w:val="clear" w:color="auto" w:fill="auto"/>
          </w:tcPr>
          <w:p w14:paraId="3E4901E0"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11D9BF60" w14:textId="77777777" w:rsidR="002F2011" w:rsidRPr="006903D4" w:rsidRDefault="002F2011" w:rsidP="002F2011">
            <w:pPr>
              <w:pStyle w:val="Style4"/>
              <w:widowControl/>
              <w:jc w:val="both"/>
              <w:rPr>
                <w:sz w:val="18"/>
                <w:szCs w:val="18"/>
              </w:rPr>
            </w:pPr>
          </w:p>
          <w:p w14:paraId="698F86E9" w14:textId="77777777" w:rsidR="002F2011" w:rsidRPr="006903D4" w:rsidRDefault="002F2011" w:rsidP="002F2011">
            <w:pPr>
              <w:pStyle w:val="Style4"/>
              <w:widowControl/>
              <w:jc w:val="both"/>
              <w:rPr>
                <w:sz w:val="18"/>
                <w:szCs w:val="18"/>
              </w:rPr>
            </w:pPr>
            <w:r w:rsidRPr="006903D4">
              <w:rPr>
                <w:sz w:val="18"/>
                <w:szCs w:val="18"/>
              </w:rPr>
              <w:t>Действия специалиста МФЦ:</w:t>
            </w:r>
          </w:p>
          <w:p w14:paraId="42378BF6"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680124BF"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0EEB9F10" w14:textId="77777777" w:rsidR="002F2011" w:rsidRPr="006903D4" w:rsidRDefault="002F2011" w:rsidP="002F2011">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76A074E4" w14:textId="05919D3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1984" w:type="dxa"/>
            <w:shd w:val="clear" w:color="auto" w:fill="auto"/>
          </w:tcPr>
          <w:p w14:paraId="04B1387C"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2977" w:type="dxa"/>
            <w:shd w:val="clear" w:color="auto" w:fill="auto"/>
          </w:tcPr>
          <w:p w14:paraId="1DD09596"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Должно быть действительным на срок обращения за предоставлением услуги.</w:t>
            </w:r>
          </w:p>
          <w:p w14:paraId="6607593B"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Не должно содержать подчисток, приписок, зачеркнутых слов и других исправлений.</w:t>
            </w:r>
          </w:p>
          <w:p w14:paraId="42F7200C"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1D95509E"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0442723A"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2F2011" w:rsidRPr="006903D4" w14:paraId="31AD5C75" w14:textId="77777777" w:rsidTr="002F0D0D">
        <w:trPr>
          <w:trHeight w:val="241"/>
        </w:trPr>
        <w:tc>
          <w:tcPr>
            <w:tcW w:w="567" w:type="dxa"/>
            <w:vMerge/>
            <w:shd w:val="clear" w:color="auto" w:fill="auto"/>
          </w:tcPr>
          <w:p w14:paraId="1367FEC9" w14:textId="77777777" w:rsidR="002F2011" w:rsidRPr="006903D4" w:rsidRDefault="002F2011" w:rsidP="002F2011">
            <w:pPr>
              <w:spacing w:after="0" w:line="240" w:lineRule="auto"/>
              <w:jc w:val="both"/>
              <w:rPr>
                <w:rFonts w:ascii="Times New Roman" w:hAnsi="Times New Roman"/>
                <w:sz w:val="18"/>
                <w:szCs w:val="18"/>
                <w:lang w:eastAsia="ru-RU"/>
              </w:rPr>
            </w:pPr>
          </w:p>
        </w:tc>
        <w:tc>
          <w:tcPr>
            <w:tcW w:w="1814" w:type="dxa"/>
            <w:vMerge/>
            <w:shd w:val="clear" w:color="auto" w:fill="auto"/>
          </w:tcPr>
          <w:p w14:paraId="17A613A1" w14:textId="7777777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2439" w:type="dxa"/>
            <w:shd w:val="clear" w:color="auto" w:fill="auto"/>
          </w:tcPr>
          <w:p w14:paraId="594BBA37"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2.7. Вид на жительство в Российской Федерации</w:t>
            </w:r>
          </w:p>
        </w:tc>
        <w:tc>
          <w:tcPr>
            <w:tcW w:w="3402" w:type="dxa"/>
            <w:shd w:val="clear" w:color="auto" w:fill="auto"/>
          </w:tcPr>
          <w:p w14:paraId="79C6B363"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6DCDDFE" w14:textId="77777777" w:rsidR="002F2011" w:rsidRPr="006903D4" w:rsidRDefault="002F2011" w:rsidP="002F2011">
            <w:pPr>
              <w:pStyle w:val="Style4"/>
              <w:widowControl/>
              <w:jc w:val="both"/>
              <w:rPr>
                <w:sz w:val="18"/>
                <w:szCs w:val="18"/>
              </w:rPr>
            </w:pPr>
          </w:p>
          <w:p w14:paraId="723D3941" w14:textId="77777777" w:rsidR="002F2011" w:rsidRPr="006903D4" w:rsidRDefault="002F2011" w:rsidP="002F2011">
            <w:pPr>
              <w:pStyle w:val="Style4"/>
              <w:widowControl/>
              <w:jc w:val="both"/>
              <w:rPr>
                <w:sz w:val="18"/>
                <w:szCs w:val="18"/>
              </w:rPr>
            </w:pPr>
            <w:r w:rsidRPr="006903D4">
              <w:rPr>
                <w:sz w:val="18"/>
                <w:szCs w:val="18"/>
              </w:rPr>
              <w:t>Действия специалиста МФЦ:</w:t>
            </w:r>
          </w:p>
          <w:p w14:paraId="31CA669A"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3CCF02AE"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6CA693CA" w14:textId="77777777" w:rsidR="002F2011" w:rsidRPr="006903D4" w:rsidRDefault="002F2011" w:rsidP="002F2011">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13B410E1" w14:textId="0041DCF8"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1984" w:type="dxa"/>
            <w:shd w:val="clear" w:color="auto" w:fill="auto"/>
          </w:tcPr>
          <w:p w14:paraId="7DF85117"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2977" w:type="dxa"/>
            <w:shd w:val="clear" w:color="auto" w:fill="auto"/>
          </w:tcPr>
          <w:p w14:paraId="3A4BD8E4"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Должно быть действительным на срок обращения за предоставлением услуги.</w:t>
            </w:r>
          </w:p>
          <w:p w14:paraId="0ACC6E49"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Не должно содержать подчисток, приписок, зачеркнутых слов и других исправлений.</w:t>
            </w:r>
          </w:p>
          <w:p w14:paraId="5FAF969F"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6E324320"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19461C03"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2F2011" w:rsidRPr="006903D4" w14:paraId="1BE24287" w14:textId="77777777" w:rsidTr="002F0D0D">
        <w:trPr>
          <w:trHeight w:val="241"/>
        </w:trPr>
        <w:tc>
          <w:tcPr>
            <w:tcW w:w="567" w:type="dxa"/>
            <w:vMerge/>
            <w:shd w:val="clear" w:color="auto" w:fill="auto"/>
          </w:tcPr>
          <w:p w14:paraId="62C0C546" w14:textId="77777777" w:rsidR="002F2011" w:rsidRPr="006903D4" w:rsidRDefault="002F2011" w:rsidP="002F2011">
            <w:pPr>
              <w:spacing w:after="0" w:line="240" w:lineRule="auto"/>
              <w:jc w:val="both"/>
              <w:rPr>
                <w:rFonts w:ascii="Times New Roman" w:hAnsi="Times New Roman"/>
                <w:sz w:val="18"/>
                <w:szCs w:val="18"/>
                <w:lang w:eastAsia="ru-RU"/>
              </w:rPr>
            </w:pPr>
          </w:p>
        </w:tc>
        <w:tc>
          <w:tcPr>
            <w:tcW w:w="1814" w:type="dxa"/>
            <w:vMerge/>
            <w:shd w:val="clear" w:color="auto" w:fill="auto"/>
          </w:tcPr>
          <w:p w14:paraId="185D074B" w14:textId="7777777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2439" w:type="dxa"/>
            <w:shd w:val="clear" w:color="auto" w:fill="auto"/>
          </w:tcPr>
          <w:p w14:paraId="43ED7B33"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2.8. Свидетельство о предоставлении временного убежища на территории РФ</w:t>
            </w:r>
          </w:p>
        </w:tc>
        <w:tc>
          <w:tcPr>
            <w:tcW w:w="3402" w:type="dxa"/>
            <w:shd w:val="clear" w:color="auto" w:fill="auto"/>
          </w:tcPr>
          <w:p w14:paraId="5D050141"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240E029E" w14:textId="77777777" w:rsidR="002F2011" w:rsidRPr="006903D4" w:rsidRDefault="002F2011" w:rsidP="002F2011">
            <w:pPr>
              <w:pStyle w:val="Style4"/>
              <w:widowControl/>
              <w:jc w:val="both"/>
              <w:rPr>
                <w:sz w:val="18"/>
                <w:szCs w:val="18"/>
              </w:rPr>
            </w:pPr>
          </w:p>
          <w:p w14:paraId="48871F5F" w14:textId="77777777" w:rsidR="002F2011" w:rsidRPr="006903D4" w:rsidRDefault="002F2011" w:rsidP="002F2011">
            <w:pPr>
              <w:pStyle w:val="Style4"/>
              <w:widowControl/>
              <w:jc w:val="both"/>
              <w:rPr>
                <w:sz w:val="18"/>
                <w:szCs w:val="18"/>
              </w:rPr>
            </w:pPr>
            <w:r w:rsidRPr="006903D4">
              <w:rPr>
                <w:sz w:val="18"/>
                <w:szCs w:val="18"/>
              </w:rPr>
              <w:t>Действия специалиста МФЦ:</w:t>
            </w:r>
          </w:p>
          <w:p w14:paraId="02CB4D4B"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4C60D830"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3A528E25" w14:textId="77777777" w:rsidR="002F2011" w:rsidRPr="006903D4" w:rsidRDefault="002F2011" w:rsidP="002F2011">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4BD3E6DE" w14:textId="4D80B0A1"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1984" w:type="dxa"/>
            <w:shd w:val="clear" w:color="auto" w:fill="auto"/>
          </w:tcPr>
          <w:p w14:paraId="1B4CB542"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eastAsia="ru-RU" w:bidi="hi-IN"/>
              </w:rPr>
              <w:t>Предоставляется для удостоверения личности лица, получившего временное убежище на территории РФ</w:t>
            </w:r>
          </w:p>
        </w:tc>
        <w:tc>
          <w:tcPr>
            <w:tcW w:w="2977" w:type="dxa"/>
            <w:shd w:val="clear" w:color="auto" w:fill="auto"/>
          </w:tcPr>
          <w:p w14:paraId="68D259F3"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Должно быть действительным на срок обращения за предоставлением услуги.</w:t>
            </w:r>
          </w:p>
          <w:p w14:paraId="68D1A939"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Не должно содержать подчисток, приписок, зачеркнутых слов и других исправлений.</w:t>
            </w:r>
          </w:p>
          <w:p w14:paraId="4E55E9C4"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50F5D9EC"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02B604C9"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2F2011" w:rsidRPr="006903D4" w14:paraId="38D941C3" w14:textId="77777777" w:rsidTr="002F0D0D">
        <w:trPr>
          <w:trHeight w:val="241"/>
        </w:trPr>
        <w:tc>
          <w:tcPr>
            <w:tcW w:w="567" w:type="dxa"/>
            <w:vMerge/>
            <w:shd w:val="clear" w:color="auto" w:fill="auto"/>
          </w:tcPr>
          <w:p w14:paraId="521EEEAA" w14:textId="77777777" w:rsidR="002F2011" w:rsidRPr="006903D4" w:rsidRDefault="002F2011" w:rsidP="002F2011">
            <w:pPr>
              <w:spacing w:after="0" w:line="240" w:lineRule="auto"/>
              <w:jc w:val="both"/>
              <w:rPr>
                <w:rFonts w:ascii="Times New Roman" w:hAnsi="Times New Roman"/>
                <w:sz w:val="18"/>
                <w:szCs w:val="18"/>
                <w:lang w:eastAsia="ru-RU"/>
              </w:rPr>
            </w:pPr>
          </w:p>
        </w:tc>
        <w:tc>
          <w:tcPr>
            <w:tcW w:w="1814" w:type="dxa"/>
            <w:vMerge/>
            <w:shd w:val="clear" w:color="auto" w:fill="auto"/>
          </w:tcPr>
          <w:p w14:paraId="07B6D464" w14:textId="77777777"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2439" w:type="dxa"/>
            <w:shd w:val="clear" w:color="auto" w:fill="auto"/>
          </w:tcPr>
          <w:p w14:paraId="0BFEB1A2"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2.9. Разрешение на временное проживание</w:t>
            </w:r>
          </w:p>
        </w:tc>
        <w:tc>
          <w:tcPr>
            <w:tcW w:w="3402" w:type="dxa"/>
            <w:shd w:val="clear" w:color="auto" w:fill="auto"/>
          </w:tcPr>
          <w:p w14:paraId="59D67D10" w14:textId="77777777" w:rsidR="002F2011" w:rsidRPr="006903D4" w:rsidRDefault="002F2011" w:rsidP="002F201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1488ADD3" w14:textId="77777777" w:rsidR="002F2011" w:rsidRPr="006903D4" w:rsidRDefault="002F2011" w:rsidP="002F2011">
            <w:pPr>
              <w:pStyle w:val="Style4"/>
              <w:widowControl/>
              <w:jc w:val="both"/>
              <w:rPr>
                <w:sz w:val="18"/>
                <w:szCs w:val="18"/>
              </w:rPr>
            </w:pPr>
          </w:p>
          <w:p w14:paraId="5A81376A" w14:textId="77777777" w:rsidR="002F2011" w:rsidRPr="006903D4" w:rsidRDefault="002F2011" w:rsidP="002F2011">
            <w:pPr>
              <w:pStyle w:val="Style4"/>
              <w:widowControl/>
              <w:jc w:val="both"/>
              <w:rPr>
                <w:sz w:val="18"/>
                <w:szCs w:val="18"/>
              </w:rPr>
            </w:pPr>
            <w:r w:rsidRPr="006903D4">
              <w:rPr>
                <w:sz w:val="18"/>
                <w:szCs w:val="18"/>
              </w:rPr>
              <w:t>Действия специалиста МФЦ:</w:t>
            </w:r>
          </w:p>
          <w:p w14:paraId="2A37CD74"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39D19CDA" w14:textId="77777777" w:rsidR="002F2011" w:rsidRPr="006903D4" w:rsidRDefault="002F2011" w:rsidP="002F2011">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397B3C80" w14:textId="77777777" w:rsidR="002F2011" w:rsidRPr="006903D4" w:rsidRDefault="002F2011" w:rsidP="002F2011">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7130E28D" w14:textId="0C23F0B8" w:rsidR="002F2011" w:rsidRPr="006903D4" w:rsidRDefault="002F2011" w:rsidP="002F2011">
            <w:pPr>
              <w:spacing w:after="0" w:line="240" w:lineRule="auto"/>
              <w:jc w:val="both"/>
              <w:rPr>
                <w:rFonts w:ascii="Times New Roman" w:eastAsia="Calibri" w:hAnsi="Times New Roman"/>
                <w:sz w:val="18"/>
                <w:szCs w:val="18"/>
                <w:lang w:eastAsia="ru-RU"/>
              </w:rPr>
            </w:pPr>
          </w:p>
        </w:tc>
        <w:tc>
          <w:tcPr>
            <w:tcW w:w="1984" w:type="dxa"/>
            <w:shd w:val="clear" w:color="auto" w:fill="auto"/>
          </w:tcPr>
          <w:p w14:paraId="7B702CBC"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2977" w:type="dxa"/>
            <w:shd w:val="clear" w:color="auto" w:fill="auto"/>
          </w:tcPr>
          <w:p w14:paraId="19712FB2"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Должно быть действительным на срок обращения за предоставлением услуги.</w:t>
            </w:r>
          </w:p>
          <w:p w14:paraId="263F7BD5"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Не должно содержать подчисток, приписок, зачеркнутых слов и других исправлений.</w:t>
            </w:r>
          </w:p>
          <w:p w14:paraId="6C7E6EBF" w14:textId="77777777" w:rsidR="002F2011" w:rsidRPr="006903D4" w:rsidRDefault="002F2011" w:rsidP="002F201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496B8375"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3C9EF2E6" w14:textId="77777777" w:rsidR="002F2011" w:rsidRPr="006903D4" w:rsidRDefault="002F2011" w:rsidP="002F2011">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EB1262" w:rsidRPr="006903D4" w14:paraId="6CC1D955" w14:textId="77777777" w:rsidTr="002F0D0D">
        <w:trPr>
          <w:trHeight w:val="241"/>
        </w:trPr>
        <w:tc>
          <w:tcPr>
            <w:tcW w:w="567" w:type="dxa"/>
            <w:vMerge w:val="restart"/>
            <w:shd w:val="clear" w:color="auto" w:fill="auto"/>
          </w:tcPr>
          <w:p w14:paraId="01BCB860" w14:textId="3470F22C" w:rsidR="00EB1262" w:rsidRPr="006903D4" w:rsidRDefault="00EB1262" w:rsidP="00EB126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3.</w:t>
            </w:r>
          </w:p>
        </w:tc>
        <w:tc>
          <w:tcPr>
            <w:tcW w:w="1814" w:type="dxa"/>
            <w:vMerge w:val="restart"/>
            <w:shd w:val="clear" w:color="auto" w:fill="auto"/>
          </w:tcPr>
          <w:p w14:paraId="3FF9E8E2" w14:textId="77777777" w:rsidR="00EB1262" w:rsidRPr="006903D4" w:rsidRDefault="00EB1262" w:rsidP="00EB1262">
            <w:pPr>
              <w:spacing w:after="0" w:line="240" w:lineRule="auto"/>
              <w:jc w:val="both"/>
              <w:rPr>
                <w:rFonts w:ascii="Times New Roman" w:hAnsi="Times New Roman"/>
                <w:sz w:val="18"/>
                <w:szCs w:val="18"/>
                <w:lang w:eastAsia="en-US"/>
              </w:rPr>
            </w:pPr>
            <w:r w:rsidRPr="006903D4">
              <w:rPr>
                <w:rFonts w:ascii="Times New Roman" w:hAnsi="Times New Roman"/>
                <w:sz w:val="18"/>
                <w:szCs w:val="18"/>
                <w:lang w:eastAsia="en-US"/>
              </w:rPr>
              <w:t>Документ, подтверждающий полномочия представителя</w:t>
            </w:r>
          </w:p>
        </w:tc>
        <w:tc>
          <w:tcPr>
            <w:tcW w:w="2439" w:type="dxa"/>
            <w:shd w:val="clear" w:color="auto" w:fill="auto"/>
          </w:tcPr>
          <w:p w14:paraId="7167EDCF" w14:textId="77777777" w:rsidR="00EB1262" w:rsidRPr="006903D4" w:rsidRDefault="00EB1262" w:rsidP="00EB1262">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en-US"/>
              </w:rPr>
              <w:t>3.1. Доверенность</w:t>
            </w:r>
          </w:p>
          <w:p w14:paraId="3B1B0886" w14:textId="77777777" w:rsidR="00EB1262" w:rsidRPr="006903D4" w:rsidRDefault="00EB1262" w:rsidP="00EB1262">
            <w:pPr>
              <w:spacing w:after="0" w:line="240" w:lineRule="auto"/>
              <w:jc w:val="both"/>
              <w:rPr>
                <w:rFonts w:ascii="Times New Roman" w:hAnsi="Times New Roman"/>
                <w:sz w:val="18"/>
                <w:szCs w:val="18"/>
                <w:lang w:eastAsia="ru-RU"/>
              </w:rPr>
            </w:pPr>
          </w:p>
        </w:tc>
        <w:tc>
          <w:tcPr>
            <w:tcW w:w="3402" w:type="dxa"/>
            <w:shd w:val="clear" w:color="auto" w:fill="auto"/>
          </w:tcPr>
          <w:p w14:paraId="4262A6FF" w14:textId="77777777" w:rsidR="00EB1262" w:rsidRPr="006903D4" w:rsidRDefault="00EB1262" w:rsidP="00EB1262">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DAD4B71" w14:textId="77777777" w:rsidR="00EB1262" w:rsidRPr="006903D4" w:rsidRDefault="00EB1262" w:rsidP="00EB1262">
            <w:pPr>
              <w:pStyle w:val="Style4"/>
              <w:widowControl/>
              <w:jc w:val="both"/>
              <w:rPr>
                <w:sz w:val="18"/>
                <w:szCs w:val="18"/>
              </w:rPr>
            </w:pPr>
          </w:p>
          <w:p w14:paraId="5C3420D7" w14:textId="77777777" w:rsidR="00EB1262" w:rsidRPr="006903D4" w:rsidRDefault="00EB1262" w:rsidP="00EB1262">
            <w:pPr>
              <w:pStyle w:val="Style4"/>
              <w:widowControl/>
              <w:jc w:val="both"/>
              <w:rPr>
                <w:sz w:val="18"/>
                <w:szCs w:val="18"/>
              </w:rPr>
            </w:pPr>
            <w:r w:rsidRPr="006903D4">
              <w:rPr>
                <w:sz w:val="18"/>
                <w:szCs w:val="18"/>
              </w:rPr>
              <w:t>Действия специалиста МФЦ:</w:t>
            </w:r>
          </w:p>
          <w:p w14:paraId="56DCBC6F" w14:textId="77777777" w:rsidR="00EB1262" w:rsidRPr="006903D4" w:rsidRDefault="00EB1262" w:rsidP="00EB1262">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6D35D07A" w14:textId="77777777" w:rsidR="00EB1262" w:rsidRPr="006903D4" w:rsidRDefault="00EB1262" w:rsidP="00EB1262">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77B8BB09" w14:textId="717576FC" w:rsidR="00EB1262" w:rsidRPr="006903D4" w:rsidRDefault="00EB1262" w:rsidP="00EB1262">
            <w:pPr>
              <w:spacing w:after="0" w:line="240" w:lineRule="auto"/>
              <w:jc w:val="both"/>
              <w:rPr>
                <w:rFonts w:ascii="Times New Roman" w:eastAsia="Calibri" w:hAnsi="Times New Roman"/>
                <w:sz w:val="18"/>
                <w:szCs w:val="18"/>
                <w:lang w:eastAsia="ru-RU"/>
              </w:rPr>
            </w:pPr>
          </w:p>
        </w:tc>
        <w:tc>
          <w:tcPr>
            <w:tcW w:w="1984" w:type="dxa"/>
            <w:shd w:val="clear" w:color="auto" w:fill="auto"/>
          </w:tcPr>
          <w:p w14:paraId="04EC3D29" w14:textId="77777777" w:rsidR="00EB1262" w:rsidRPr="006903D4" w:rsidRDefault="00EB1262" w:rsidP="00EB1262">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en-US"/>
              </w:rPr>
              <w:t>Представляется при обращении уполномоченного представителя заявителя</w:t>
            </w:r>
          </w:p>
        </w:tc>
        <w:tc>
          <w:tcPr>
            <w:tcW w:w="2977" w:type="dxa"/>
            <w:shd w:val="clear" w:color="auto" w:fill="auto"/>
          </w:tcPr>
          <w:p w14:paraId="75F30F27" w14:textId="77777777" w:rsidR="00EB1262" w:rsidRPr="006903D4" w:rsidRDefault="00EB1262" w:rsidP="00EB126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1. Должна быть действительной на срок обращения за предоставлением муниципальной услуги. </w:t>
            </w:r>
          </w:p>
          <w:p w14:paraId="08995364" w14:textId="77777777" w:rsidR="00EB1262" w:rsidRPr="006903D4" w:rsidRDefault="00EB1262" w:rsidP="00EB126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2. Не должна содержать подчисток, приписок, зачеркнутых слов и других исправлений.</w:t>
            </w:r>
          </w:p>
          <w:p w14:paraId="7D20DF7E" w14:textId="77777777" w:rsidR="00EB1262" w:rsidRPr="006903D4" w:rsidRDefault="00EB1262" w:rsidP="00EB126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Не должна иметь повреждений, наличие которых не позволяет однозначно истолковать его содержание.</w:t>
            </w:r>
          </w:p>
          <w:p w14:paraId="712ADF81" w14:textId="77777777" w:rsidR="00EB1262" w:rsidRPr="006903D4" w:rsidRDefault="00EB1262" w:rsidP="00EB1262">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en-US"/>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c>
          <w:tcPr>
            <w:tcW w:w="1389" w:type="dxa"/>
            <w:shd w:val="clear" w:color="auto" w:fill="auto"/>
          </w:tcPr>
          <w:p w14:paraId="14CD4616" w14:textId="77777777" w:rsidR="00EB1262" w:rsidRPr="006903D4" w:rsidRDefault="00EB1262" w:rsidP="00EB1262">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220674F7" w14:textId="77777777" w:rsidR="00EB1262" w:rsidRPr="006903D4" w:rsidRDefault="00EB1262" w:rsidP="00EB1262">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EB1262" w:rsidRPr="006903D4" w14:paraId="239921CC" w14:textId="77777777" w:rsidTr="002F0D0D">
        <w:trPr>
          <w:trHeight w:val="241"/>
        </w:trPr>
        <w:tc>
          <w:tcPr>
            <w:tcW w:w="567" w:type="dxa"/>
            <w:vMerge/>
            <w:shd w:val="clear" w:color="auto" w:fill="auto"/>
          </w:tcPr>
          <w:p w14:paraId="63BB7528" w14:textId="77777777" w:rsidR="00EB1262" w:rsidRPr="006903D4" w:rsidRDefault="00EB1262" w:rsidP="00EB1262">
            <w:pPr>
              <w:spacing w:after="0" w:line="240" w:lineRule="auto"/>
              <w:jc w:val="center"/>
              <w:rPr>
                <w:rFonts w:ascii="Times New Roman" w:hAnsi="Times New Roman"/>
                <w:sz w:val="18"/>
                <w:szCs w:val="18"/>
                <w:lang w:eastAsia="ru-RU"/>
              </w:rPr>
            </w:pPr>
          </w:p>
        </w:tc>
        <w:tc>
          <w:tcPr>
            <w:tcW w:w="1814" w:type="dxa"/>
            <w:vMerge/>
            <w:shd w:val="clear" w:color="auto" w:fill="auto"/>
          </w:tcPr>
          <w:p w14:paraId="298A734C" w14:textId="77777777" w:rsidR="00EB1262" w:rsidRPr="006903D4" w:rsidRDefault="00EB1262" w:rsidP="00EB1262">
            <w:pPr>
              <w:widowControl w:val="0"/>
              <w:autoSpaceDE w:val="0"/>
              <w:autoSpaceDN w:val="0"/>
              <w:adjustRightInd w:val="0"/>
              <w:spacing w:after="0" w:line="240" w:lineRule="auto"/>
              <w:rPr>
                <w:rFonts w:ascii="Times New Roman" w:hAnsi="Times New Roman"/>
                <w:sz w:val="18"/>
                <w:szCs w:val="18"/>
                <w:lang w:eastAsia="ru-RU"/>
              </w:rPr>
            </w:pPr>
          </w:p>
        </w:tc>
        <w:tc>
          <w:tcPr>
            <w:tcW w:w="2439" w:type="dxa"/>
            <w:shd w:val="clear" w:color="auto" w:fill="auto"/>
          </w:tcPr>
          <w:p w14:paraId="3F75F670" w14:textId="77777777" w:rsidR="00EB1262" w:rsidRPr="00C5773F" w:rsidRDefault="00EB1262" w:rsidP="00EB1262">
            <w:pPr>
              <w:spacing w:after="0" w:line="240" w:lineRule="auto"/>
              <w:jc w:val="both"/>
              <w:rPr>
                <w:rFonts w:ascii="Times New Roman" w:eastAsia="Calibri" w:hAnsi="Times New Roman"/>
                <w:sz w:val="18"/>
                <w:szCs w:val="18"/>
                <w:lang w:eastAsia="en-US"/>
              </w:rPr>
            </w:pPr>
            <w:r w:rsidRPr="00C5773F">
              <w:rPr>
                <w:rFonts w:ascii="Times New Roman" w:eastAsia="Calibri" w:hAnsi="Times New Roman"/>
                <w:sz w:val="18"/>
                <w:szCs w:val="18"/>
                <w:lang w:eastAsia="en-US"/>
              </w:rPr>
              <w:t xml:space="preserve">3.2. </w:t>
            </w:r>
            <w:r w:rsidRPr="00C5773F">
              <w:rPr>
                <w:rFonts w:ascii="Times New Roman" w:hAnsi="Times New Roman"/>
                <w:sz w:val="18"/>
                <w:szCs w:val="18"/>
              </w:rPr>
              <w:t>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(в случае регистрации рождения в иностранном государстве)</w:t>
            </w:r>
          </w:p>
        </w:tc>
        <w:tc>
          <w:tcPr>
            <w:tcW w:w="3402" w:type="dxa"/>
            <w:shd w:val="clear" w:color="auto" w:fill="auto"/>
          </w:tcPr>
          <w:p w14:paraId="6570498F" w14:textId="77777777" w:rsidR="00EB1262" w:rsidRPr="006903D4" w:rsidRDefault="00EB1262" w:rsidP="00EB1262">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1FC2E30B" w14:textId="77777777" w:rsidR="00EB1262" w:rsidRPr="006903D4" w:rsidRDefault="00EB1262" w:rsidP="00EB1262">
            <w:pPr>
              <w:pStyle w:val="Style4"/>
              <w:widowControl/>
              <w:jc w:val="both"/>
              <w:rPr>
                <w:sz w:val="18"/>
                <w:szCs w:val="18"/>
              </w:rPr>
            </w:pPr>
          </w:p>
          <w:p w14:paraId="128CECA6" w14:textId="77777777" w:rsidR="00EB1262" w:rsidRPr="006903D4" w:rsidRDefault="00EB1262" w:rsidP="00EB1262">
            <w:pPr>
              <w:pStyle w:val="Style4"/>
              <w:widowControl/>
              <w:jc w:val="both"/>
              <w:rPr>
                <w:sz w:val="18"/>
                <w:szCs w:val="18"/>
              </w:rPr>
            </w:pPr>
            <w:r w:rsidRPr="006903D4">
              <w:rPr>
                <w:sz w:val="18"/>
                <w:szCs w:val="18"/>
              </w:rPr>
              <w:t>Действия специалиста МФЦ:</w:t>
            </w:r>
          </w:p>
          <w:p w14:paraId="435F5301" w14:textId="77777777" w:rsidR="00EB1262" w:rsidRPr="006903D4" w:rsidRDefault="00EB1262" w:rsidP="00EB1262">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3B0017C5" w14:textId="77777777" w:rsidR="00EB1262" w:rsidRPr="006903D4" w:rsidRDefault="00EB1262" w:rsidP="00EB1262">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210A42DC" w14:textId="25D7DE1A" w:rsidR="00EB1262" w:rsidRPr="006903D4" w:rsidRDefault="00EB1262" w:rsidP="00EB1262">
            <w:pPr>
              <w:spacing w:after="0" w:line="240" w:lineRule="auto"/>
              <w:jc w:val="both"/>
              <w:rPr>
                <w:rFonts w:ascii="Times New Roman" w:eastAsia="Calibri" w:hAnsi="Times New Roman"/>
                <w:iCs/>
                <w:sz w:val="18"/>
                <w:szCs w:val="18"/>
                <w:lang w:eastAsia="en-US"/>
              </w:rPr>
            </w:pPr>
          </w:p>
        </w:tc>
        <w:tc>
          <w:tcPr>
            <w:tcW w:w="1984" w:type="dxa"/>
            <w:shd w:val="clear" w:color="auto" w:fill="auto"/>
          </w:tcPr>
          <w:p w14:paraId="21B3AAA5" w14:textId="77777777" w:rsidR="00EB1262" w:rsidRPr="006903D4" w:rsidRDefault="00EB1262" w:rsidP="00EB126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Представляется при обращении родителей несовершеннолетних детей</w:t>
            </w:r>
          </w:p>
        </w:tc>
        <w:tc>
          <w:tcPr>
            <w:tcW w:w="2977" w:type="dxa"/>
            <w:shd w:val="clear" w:color="auto" w:fill="auto"/>
          </w:tcPr>
          <w:p w14:paraId="04A642AD" w14:textId="77777777" w:rsidR="00EB1262" w:rsidRPr="006903D4" w:rsidRDefault="00EB1262" w:rsidP="00EB1262">
            <w:pPr>
              <w:spacing w:after="0" w:line="240" w:lineRule="auto"/>
              <w:jc w:val="both"/>
              <w:rPr>
                <w:rFonts w:ascii="Times New Roman" w:hAnsi="Times New Roman"/>
                <w:iCs/>
                <w:sz w:val="18"/>
                <w:szCs w:val="18"/>
              </w:rPr>
            </w:pPr>
            <w:r w:rsidRPr="006903D4">
              <w:rPr>
                <w:rFonts w:ascii="Times New Roman" w:hAnsi="Times New Roman"/>
                <w:iCs/>
                <w:sz w:val="18"/>
                <w:szCs w:val="18"/>
              </w:rPr>
              <w:t>1. Не должно содержать подчисток, приписок, зачеркнутых слов и других исправлений.</w:t>
            </w:r>
          </w:p>
          <w:p w14:paraId="7958AC4E" w14:textId="77777777" w:rsidR="00EB1262" w:rsidRPr="006903D4" w:rsidRDefault="00EB1262" w:rsidP="00EB1262">
            <w:pPr>
              <w:spacing w:after="0" w:line="240" w:lineRule="auto"/>
              <w:jc w:val="both"/>
              <w:rPr>
                <w:rFonts w:ascii="Times New Roman" w:hAnsi="Times New Roman"/>
                <w:iCs/>
                <w:sz w:val="18"/>
                <w:szCs w:val="18"/>
              </w:rPr>
            </w:pPr>
            <w:r w:rsidRPr="006903D4">
              <w:rPr>
                <w:rFonts w:ascii="Times New Roman" w:hAnsi="Times New Roman"/>
                <w:iCs/>
                <w:sz w:val="18"/>
                <w:szCs w:val="18"/>
              </w:rPr>
              <w:t>2. Не должно иметь повреждений, наличие которых не позволяет однозначно истолковать его содержание.</w:t>
            </w:r>
          </w:p>
          <w:p w14:paraId="59D714C9" w14:textId="77777777" w:rsidR="00EB1262" w:rsidRPr="006903D4" w:rsidRDefault="00EB1262" w:rsidP="00EB1262">
            <w:pPr>
              <w:spacing w:after="0" w:line="240" w:lineRule="auto"/>
              <w:jc w:val="both"/>
              <w:rPr>
                <w:rFonts w:ascii="Times New Roman" w:hAnsi="Times New Roman"/>
                <w:iCs/>
                <w:sz w:val="18"/>
                <w:szCs w:val="18"/>
              </w:rPr>
            </w:pPr>
            <w:r w:rsidRPr="006903D4">
              <w:rPr>
                <w:rFonts w:ascii="Times New Roman" w:hAnsi="Times New Roman"/>
                <w:iCs/>
                <w:sz w:val="18"/>
                <w:szCs w:val="18"/>
              </w:rPr>
              <w:t>3. Должно содержать нотариальный перевод на русский язык</w:t>
            </w:r>
          </w:p>
          <w:p w14:paraId="2B4544F4" w14:textId="77777777" w:rsidR="00EB1262" w:rsidRPr="006903D4" w:rsidRDefault="00EB1262" w:rsidP="00EB1262">
            <w:pPr>
              <w:spacing w:after="0" w:line="240" w:lineRule="auto"/>
              <w:jc w:val="both"/>
              <w:rPr>
                <w:rFonts w:ascii="Times New Roman" w:eastAsia="Calibri" w:hAnsi="Times New Roman"/>
                <w:iCs/>
                <w:sz w:val="18"/>
                <w:szCs w:val="18"/>
                <w:lang w:eastAsia="en-US"/>
              </w:rPr>
            </w:pPr>
          </w:p>
        </w:tc>
        <w:tc>
          <w:tcPr>
            <w:tcW w:w="1389" w:type="dxa"/>
            <w:shd w:val="clear" w:color="auto" w:fill="auto"/>
          </w:tcPr>
          <w:p w14:paraId="1B7307A1" w14:textId="77777777" w:rsidR="00EB1262" w:rsidRPr="006903D4" w:rsidRDefault="00EB1262" w:rsidP="00EB1262">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26F86DCD" w14:textId="77777777" w:rsidR="00EB1262" w:rsidRPr="006903D4" w:rsidRDefault="00EB1262" w:rsidP="00EB1262">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EB1262" w:rsidRPr="006903D4" w14:paraId="5D5E86B6" w14:textId="77777777" w:rsidTr="002F0D0D">
        <w:trPr>
          <w:trHeight w:val="241"/>
        </w:trPr>
        <w:tc>
          <w:tcPr>
            <w:tcW w:w="567" w:type="dxa"/>
            <w:vMerge/>
            <w:shd w:val="clear" w:color="auto" w:fill="auto"/>
          </w:tcPr>
          <w:p w14:paraId="44B25E29" w14:textId="77777777" w:rsidR="00EB1262" w:rsidRPr="006903D4" w:rsidRDefault="00EB1262" w:rsidP="00EB1262">
            <w:pPr>
              <w:spacing w:after="0" w:line="240" w:lineRule="auto"/>
              <w:jc w:val="center"/>
              <w:rPr>
                <w:rFonts w:ascii="Times New Roman" w:hAnsi="Times New Roman"/>
                <w:sz w:val="18"/>
                <w:szCs w:val="18"/>
                <w:lang w:eastAsia="ru-RU"/>
              </w:rPr>
            </w:pPr>
          </w:p>
        </w:tc>
        <w:tc>
          <w:tcPr>
            <w:tcW w:w="1814" w:type="dxa"/>
            <w:vMerge/>
            <w:shd w:val="clear" w:color="auto" w:fill="auto"/>
          </w:tcPr>
          <w:p w14:paraId="09D31693" w14:textId="77777777" w:rsidR="00EB1262" w:rsidRPr="006903D4" w:rsidRDefault="00EB1262" w:rsidP="00EB1262">
            <w:pPr>
              <w:widowControl w:val="0"/>
              <w:autoSpaceDE w:val="0"/>
              <w:autoSpaceDN w:val="0"/>
              <w:adjustRightInd w:val="0"/>
              <w:spacing w:after="0" w:line="240" w:lineRule="auto"/>
              <w:rPr>
                <w:rFonts w:ascii="Times New Roman" w:hAnsi="Times New Roman"/>
                <w:sz w:val="18"/>
                <w:szCs w:val="18"/>
                <w:lang w:eastAsia="ru-RU"/>
              </w:rPr>
            </w:pPr>
          </w:p>
        </w:tc>
        <w:tc>
          <w:tcPr>
            <w:tcW w:w="2439" w:type="dxa"/>
            <w:shd w:val="clear" w:color="auto" w:fill="auto"/>
          </w:tcPr>
          <w:p w14:paraId="0215CA6A" w14:textId="77777777" w:rsidR="00EB1262" w:rsidRPr="006903D4" w:rsidRDefault="00EB1262" w:rsidP="00EB1262">
            <w:pPr>
              <w:autoSpaceDE w:val="0"/>
              <w:autoSpaceDN w:val="0"/>
              <w:adjustRightInd w:val="0"/>
              <w:spacing w:after="0" w:line="240" w:lineRule="auto"/>
              <w:jc w:val="both"/>
              <w:outlineLvl w:val="1"/>
              <w:rPr>
                <w:rFonts w:ascii="Times New Roman" w:eastAsia="Calibri" w:hAnsi="Times New Roman"/>
                <w:sz w:val="18"/>
                <w:szCs w:val="18"/>
                <w:lang w:eastAsia="en-US"/>
              </w:rPr>
            </w:pPr>
            <w:r w:rsidRPr="006903D4">
              <w:rPr>
                <w:rFonts w:ascii="Times New Roman" w:eastAsia="Calibri" w:hAnsi="Times New Roman"/>
                <w:sz w:val="18"/>
                <w:szCs w:val="18"/>
                <w:lang w:eastAsia="en-US"/>
              </w:rPr>
              <w:t>3.3.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402" w:type="dxa"/>
            <w:shd w:val="clear" w:color="auto" w:fill="auto"/>
          </w:tcPr>
          <w:p w14:paraId="561910F2" w14:textId="77777777" w:rsidR="00EB1262" w:rsidRPr="006903D4" w:rsidRDefault="00EB1262" w:rsidP="00EB1262">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копия, заверенная заявителем.</w:t>
            </w:r>
          </w:p>
          <w:p w14:paraId="1AABF6F9" w14:textId="77777777" w:rsidR="00EB1262" w:rsidRPr="006903D4" w:rsidRDefault="00EB1262" w:rsidP="00EB1262">
            <w:pPr>
              <w:spacing w:after="0" w:line="240" w:lineRule="auto"/>
              <w:jc w:val="both"/>
              <w:rPr>
                <w:rFonts w:ascii="Times New Roman" w:hAnsi="Times New Roman"/>
                <w:sz w:val="18"/>
                <w:szCs w:val="18"/>
              </w:rPr>
            </w:pPr>
          </w:p>
          <w:p w14:paraId="522E66E1" w14:textId="77777777" w:rsidR="00EB1262" w:rsidRPr="006903D4" w:rsidRDefault="00EB1262" w:rsidP="00EB1262">
            <w:pPr>
              <w:pStyle w:val="Style4"/>
              <w:widowControl/>
              <w:jc w:val="both"/>
              <w:rPr>
                <w:sz w:val="18"/>
                <w:szCs w:val="18"/>
              </w:rPr>
            </w:pPr>
            <w:r w:rsidRPr="006903D4">
              <w:rPr>
                <w:sz w:val="18"/>
                <w:szCs w:val="18"/>
              </w:rPr>
              <w:t>Действия специалиста МФЦ:</w:t>
            </w:r>
          </w:p>
          <w:p w14:paraId="592D96F6" w14:textId="77777777" w:rsidR="00EB1262" w:rsidRPr="006903D4" w:rsidRDefault="00EB1262" w:rsidP="00EB1262">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4505314F" w14:textId="77777777" w:rsidR="00EB1262" w:rsidRPr="006903D4" w:rsidRDefault="00EB1262" w:rsidP="00EB1262">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51F60D5B" w14:textId="1C00646B" w:rsidR="00EB1262" w:rsidRPr="006903D4" w:rsidRDefault="00EB1262" w:rsidP="00EB1262">
            <w:pPr>
              <w:spacing w:after="0" w:line="240" w:lineRule="auto"/>
              <w:jc w:val="both"/>
              <w:rPr>
                <w:rFonts w:ascii="Times New Roman" w:eastAsia="Calibri" w:hAnsi="Times New Roman"/>
                <w:sz w:val="18"/>
                <w:szCs w:val="18"/>
                <w:lang w:eastAsia="en-US"/>
              </w:rPr>
            </w:pPr>
          </w:p>
        </w:tc>
        <w:tc>
          <w:tcPr>
            <w:tcW w:w="1984" w:type="dxa"/>
            <w:shd w:val="clear" w:color="auto" w:fill="auto"/>
          </w:tcPr>
          <w:p w14:paraId="676B45C8" w14:textId="77777777" w:rsidR="00EB1262" w:rsidRPr="006903D4" w:rsidRDefault="00EB1262" w:rsidP="00EB1262">
            <w:pPr>
              <w:autoSpaceDE w:val="0"/>
              <w:autoSpaceDN w:val="0"/>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Представляется при обращении лица, обладающего правом действовать от имени заявителя без доверенности.</w:t>
            </w:r>
          </w:p>
        </w:tc>
        <w:tc>
          <w:tcPr>
            <w:tcW w:w="2977" w:type="dxa"/>
            <w:shd w:val="clear" w:color="auto" w:fill="auto"/>
          </w:tcPr>
          <w:p w14:paraId="1960EED0" w14:textId="77777777" w:rsidR="00EB1262" w:rsidRPr="006903D4" w:rsidRDefault="00EB1262" w:rsidP="00EB126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14:paraId="36B65D48" w14:textId="77777777" w:rsidR="00EB1262" w:rsidRPr="006903D4" w:rsidRDefault="00EB1262" w:rsidP="00EB126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2. Должно быть действительным на срок обращения за предоставлением услуги.</w:t>
            </w:r>
          </w:p>
          <w:p w14:paraId="0D256415" w14:textId="77777777" w:rsidR="00EB1262" w:rsidRPr="006903D4" w:rsidRDefault="00EB1262" w:rsidP="00EB126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3. Не должно содержать подчисток, приписок, зачеркнутых слов и других исправлений. </w:t>
            </w:r>
          </w:p>
          <w:p w14:paraId="6E7D33B2" w14:textId="77777777" w:rsidR="00EB1262" w:rsidRPr="006903D4" w:rsidRDefault="00EB1262" w:rsidP="00EB126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4. Не должно иметь повреждений, наличие которых не позволяет однозначно истолковать его содержание. </w:t>
            </w:r>
          </w:p>
        </w:tc>
        <w:tc>
          <w:tcPr>
            <w:tcW w:w="1389" w:type="dxa"/>
            <w:shd w:val="clear" w:color="auto" w:fill="auto"/>
          </w:tcPr>
          <w:p w14:paraId="54352B19" w14:textId="77777777" w:rsidR="00EB1262" w:rsidRPr="006903D4" w:rsidRDefault="00EB1262" w:rsidP="00EB1262">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16C34C9B" w14:textId="77777777" w:rsidR="00EB1262" w:rsidRPr="006903D4" w:rsidRDefault="00EB1262" w:rsidP="00EB1262">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FB5281" w:rsidRPr="006903D4" w14:paraId="3262A118" w14:textId="77777777" w:rsidTr="002F0D0D">
        <w:trPr>
          <w:trHeight w:val="241"/>
        </w:trPr>
        <w:tc>
          <w:tcPr>
            <w:tcW w:w="567" w:type="dxa"/>
            <w:shd w:val="clear" w:color="auto" w:fill="auto"/>
          </w:tcPr>
          <w:p w14:paraId="0E62DAFF" w14:textId="73418AA6" w:rsidR="00FB5281" w:rsidRPr="006903D4" w:rsidRDefault="00FB5281" w:rsidP="00FB5281">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4.</w:t>
            </w:r>
          </w:p>
        </w:tc>
        <w:tc>
          <w:tcPr>
            <w:tcW w:w="1814" w:type="dxa"/>
            <w:shd w:val="clear" w:color="auto" w:fill="auto"/>
          </w:tcPr>
          <w:p w14:paraId="01782B2D" w14:textId="180F9EF6" w:rsidR="00FB5281" w:rsidRPr="006903D4" w:rsidRDefault="00FB5281" w:rsidP="00FB528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Правоустанавливающие документы на земельный участок</w:t>
            </w:r>
          </w:p>
        </w:tc>
        <w:tc>
          <w:tcPr>
            <w:tcW w:w="2439" w:type="dxa"/>
            <w:shd w:val="clear" w:color="auto" w:fill="auto"/>
          </w:tcPr>
          <w:p w14:paraId="7A1D1C36" w14:textId="47393615" w:rsidR="00FB5281" w:rsidRPr="006903D4" w:rsidRDefault="00FB5281" w:rsidP="00FB5281">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ru-RU"/>
              </w:rPr>
              <w:t>4. Д</w:t>
            </w:r>
            <w:r w:rsidRPr="006903D4">
              <w:rPr>
                <w:rFonts w:ascii="Times New Roman" w:hAnsi="Times New Roman"/>
                <w:sz w:val="18"/>
                <w:szCs w:val="18"/>
                <w:lang w:eastAsia="ru-RU"/>
              </w:rPr>
              <w:t>окументы на земельный участок, право на который не зарегистрировано в Едином государственном реестре недвижимости (далее – ЕГРН)</w:t>
            </w:r>
            <w:r w:rsidRPr="006903D4">
              <w:rPr>
                <w:rFonts w:ascii="Times New Roman" w:hAnsi="Times New Roman"/>
                <w:bCs/>
                <w:sz w:val="18"/>
                <w:szCs w:val="18"/>
                <w:lang w:eastAsia="ru-RU"/>
              </w:rPr>
              <w:t>:</w:t>
            </w:r>
          </w:p>
          <w:p w14:paraId="49D02CAB" w14:textId="77777777" w:rsidR="00FB5281" w:rsidRPr="006903D4" w:rsidRDefault="00FB5281" w:rsidP="00FB5281">
            <w:pPr>
              <w:spacing w:after="0" w:line="240" w:lineRule="auto"/>
              <w:jc w:val="both"/>
              <w:rPr>
                <w:rFonts w:ascii="Times New Roman" w:hAnsi="Times New Roman"/>
                <w:sz w:val="18"/>
                <w:szCs w:val="18"/>
              </w:rPr>
            </w:pPr>
            <w:r w:rsidRPr="006903D4">
              <w:rPr>
                <w:rFonts w:ascii="Times New Roman" w:hAnsi="Times New Roman"/>
                <w:sz w:val="18"/>
                <w:szCs w:val="18"/>
                <w:lang w:eastAsia="ru-RU"/>
              </w:rPr>
              <w:t>4.1. С</w:t>
            </w:r>
            <w:r w:rsidRPr="006903D4">
              <w:rPr>
                <w:rFonts w:ascii="Times New Roman" w:hAnsi="Times New Roman"/>
                <w:sz w:val="18"/>
                <w:szCs w:val="18"/>
              </w:rPr>
              <w:t>видетельство о праве собственности на землю (выданное земельным комитетом, исполнительным комитетом Совета народных депутатов</w:t>
            </w:r>
            <w:r w:rsidRPr="006903D4">
              <w:rPr>
                <w:rFonts w:ascii="Times New Roman" w:hAnsi="Times New Roman"/>
                <w:sz w:val="18"/>
                <w:szCs w:val="18"/>
                <w:lang w:eastAsia="ru-RU"/>
              </w:rPr>
              <w:t xml:space="preserve"> </w:t>
            </w:r>
            <w:r w:rsidRPr="006903D4">
              <w:rPr>
                <w:rFonts w:ascii="Times New Roman" w:hAnsi="Times New Roman"/>
                <w:sz w:val="18"/>
                <w:szCs w:val="18"/>
              </w:rPr>
              <w:t>МО).</w:t>
            </w:r>
          </w:p>
          <w:p w14:paraId="524E7476" w14:textId="77777777" w:rsidR="00FB5281" w:rsidRPr="006903D4" w:rsidRDefault="00FB5281" w:rsidP="00FB5281">
            <w:pPr>
              <w:spacing w:after="0" w:line="240" w:lineRule="auto"/>
              <w:jc w:val="both"/>
              <w:rPr>
                <w:rFonts w:ascii="Times New Roman" w:hAnsi="Times New Roman"/>
                <w:sz w:val="18"/>
                <w:szCs w:val="18"/>
              </w:rPr>
            </w:pPr>
            <w:r w:rsidRPr="006903D4">
              <w:rPr>
                <w:rFonts w:ascii="Times New Roman" w:hAnsi="Times New Roman"/>
                <w:sz w:val="18"/>
                <w:szCs w:val="18"/>
              </w:rPr>
              <w:t xml:space="preserve">4.2.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 </w:t>
            </w:r>
          </w:p>
          <w:p w14:paraId="26D6B2A1" w14:textId="77777777" w:rsidR="00FB5281" w:rsidRPr="006903D4" w:rsidRDefault="00FB5281" w:rsidP="00FB5281">
            <w:pPr>
              <w:spacing w:after="0" w:line="240" w:lineRule="auto"/>
              <w:jc w:val="both"/>
              <w:rPr>
                <w:rFonts w:ascii="Times New Roman" w:hAnsi="Times New Roman"/>
                <w:sz w:val="18"/>
                <w:szCs w:val="18"/>
              </w:rPr>
            </w:pPr>
            <w:r w:rsidRPr="006903D4">
              <w:rPr>
                <w:rFonts w:ascii="Times New Roman" w:hAnsi="Times New Roman"/>
                <w:sz w:val="18"/>
                <w:szCs w:val="18"/>
              </w:rPr>
              <w:t xml:space="preserve">4.3.  Договор на передачу земельного участка в постоянное (бессрочное) пользование (выданный исполнительным комитетом </w:t>
            </w:r>
            <w:r w:rsidRPr="006903D4">
              <w:rPr>
                <w:rFonts w:ascii="Times New Roman" w:hAnsi="Times New Roman"/>
                <w:iCs/>
                <w:sz w:val="18"/>
                <w:szCs w:val="18"/>
              </w:rPr>
              <w:t>Совета народных депутатов</w:t>
            </w:r>
            <w:r w:rsidRPr="006903D4">
              <w:rPr>
                <w:rFonts w:ascii="Times New Roman" w:hAnsi="Times New Roman"/>
                <w:sz w:val="18"/>
                <w:szCs w:val="18"/>
              </w:rPr>
              <w:t>).</w:t>
            </w:r>
          </w:p>
          <w:p w14:paraId="158F8336" w14:textId="77777777" w:rsidR="00FB5281" w:rsidRPr="006903D4" w:rsidRDefault="00FB5281" w:rsidP="00FB5281">
            <w:pPr>
              <w:spacing w:after="0" w:line="240" w:lineRule="auto"/>
              <w:jc w:val="both"/>
              <w:rPr>
                <w:rFonts w:ascii="Times New Roman" w:hAnsi="Times New Roman"/>
                <w:sz w:val="18"/>
                <w:szCs w:val="18"/>
              </w:rPr>
            </w:pPr>
            <w:r w:rsidRPr="006903D4">
              <w:rPr>
                <w:rFonts w:ascii="Times New Roman" w:hAnsi="Times New Roman"/>
                <w:sz w:val="18"/>
                <w:szCs w:val="18"/>
              </w:rPr>
              <w:t xml:space="preserve">4.4. Свидетельство о пожизненном наследуемом владении земельным участком (выданное исполнительным комитетом </w:t>
            </w:r>
            <w:r w:rsidRPr="006903D4">
              <w:rPr>
                <w:rFonts w:ascii="Times New Roman" w:hAnsi="Times New Roman"/>
                <w:iCs/>
                <w:sz w:val="18"/>
                <w:szCs w:val="18"/>
              </w:rPr>
              <w:t>Совета народных депутатов</w:t>
            </w:r>
            <w:r w:rsidRPr="006903D4">
              <w:rPr>
                <w:rFonts w:ascii="Times New Roman" w:hAnsi="Times New Roman"/>
                <w:sz w:val="18"/>
                <w:szCs w:val="18"/>
              </w:rPr>
              <w:t xml:space="preserve">), </w:t>
            </w:r>
          </w:p>
          <w:p w14:paraId="3DA9755A" w14:textId="77777777" w:rsidR="00FB5281" w:rsidRPr="006903D4" w:rsidRDefault="00FB5281" w:rsidP="00FB5281">
            <w:pPr>
              <w:spacing w:after="0" w:line="240" w:lineRule="auto"/>
              <w:jc w:val="both"/>
              <w:rPr>
                <w:rFonts w:ascii="Times New Roman" w:hAnsi="Times New Roman"/>
                <w:sz w:val="18"/>
                <w:szCs w:val="18"/>
              </w:rPr>
            </w:pPr>
            <w:r w:rsidRPr="006903D4">
              <w:rPr>
                <w:rFonts w:ascii="Times New Roman" w:hAnsi="Times New Roman"/>
                <w:sz w:val="18"/>
                <w:szCs w:val="18"/>
              </w:rPr>
              <w:t>4.5.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14:paraId="2907C328" w14:textId="77777777" w:rsidR="00FB5281" w:rsidRPr="006903D4" w:rsidRDefault="00FB5281" w:rsidP="00FB5281">
            <w:pPr>
              <w:spacing w:after="0" w:line="240" w:lineRule="auto"/>
              <w:jc w:val="both"/>
              <w:rPr>
                <w:rFonts w:ascii="Times New Roman" w:hAnsi="Times New Roman"/>
                <w:sz w:val="18"/>
                <w:szCs w:val="18"/>
              </w:rPr>
            </w:pPr>
            <w:r w:rsidRPr="006903D4">
              <w:rPr>
                <w:rFonts w:ascii="Times New Roman" w:hAnsi="Times New Roman"/>
                <w:sz w:val="18"/>
                <w:szCs w:val="18"/>
              </w:rPr>
              <w:t xml:space="preserve">4.6. Договор аренды земельного участка (выданный органом местного самоуправления или заключенный между гражданами и (или) юридическими лицами). </w:t>
            </w:r>
          </w:p>
          <w:p w14:paraId="29D6979F" w14:textId="77777777" w:rsidR="00FB5281" w:rsidRPr="006903D4" w:rsidRDefault="00FB5281" w:rsidP="00FB5281">
            <w:pPr>
              <w:spacing w:after="0" w:line="240" w:lineRule="auto"/>
              <w:jc w:val="both"/>
              <w:rPr>
                <w:rFonts w:ascii="Times New Roman" w:hAnsi="Times New Roman"/>
                <w:sz w:val="18"/>
                <w:szCs w:val="18"/>
              </w:rPr>
            </w:pPr>
            <w:r w:rsidRPr="006903D4">
              <w:rPr>
                <w:rFonts w:ascii="Times New Roman" w:hAnsi="Times New Roman"/>
                <w:sz w:val="18"/>
                <w:szCs w:val="18"/>
              </w:rPr>
              <w:t xml:space="preserve">4.7. Договор купли-продажи (выданный органом местного самоуправления или заключенный между гражданами и (или) юридическими лицами). </w:t>
            </w:r>
          </w:p>
          <w:p w14:paraId="28836A2E" w14:textId="77777777" w:rsidR="00FB5281" w:rsidRPr="006903D4" w:rsidRDefault="00FB5281" w:rsidP="00FB5281">
            <w:pPr>
              <w:spacing w:after="0" w:line="240" w:lineRule="auto"/>
              <w:jc w:val="both"/>
              <w:rPr>
                <w:rFonts w:ascii="Times New Roman" w:hAnsi="Times New Roman"/>
                <w:sz w:val="18"/>
                <w:szCs w:val="18"/>
              </w:rPr>
            </w:pPr>
            <w:r w:rsidRPr="006903D4">
              <w:rPr>
                <w:rFonts w:ascii="Times New Roman" w:hAnsi="Times New Roman"/>
                <w:sz w:val="18"/>
                <w:szCs w:val="18"/>
              </w:rPr>
              <w:t>4.8. Договор дарения (заключенный между гражданами и (или) юридическими лицами), договор о переуступке прав (заключенный между гражданами и (или) юридическими лицами),</w:t>
            </w:r>
          </w:p>
          <w:p w14:paraId="548D421F" w14:textId="77777777" w:rsidR="00FB5281" w:rsidRPr="006903D4" w:rsidRDefault="00FB5281" w:rsidP="00FB5281">
            <w:pPr>
              <w:spacing w:after="0" w:line="240" w:lineRule="auto"/>
              <w:jc w:val="both"/>
              <w:rPr>
                <w:rFonts w:ascii="Times New Roman" w:hAnsi="Times New Roman"/>
                <w:i/>
                <w:sz w:val="18"/>
                <w:szCs w:val="18"/>
              </w:rPr>
            </w:pPr>
            <w:r w:rsidRPr="006903D4">
              <w:rPr>
                <w:rFonts w:ascii="Times New Roman" w:hAnsi="Times New Roman"/>
                <w:sz w:val="18"/>
                <w:szCs w:val="18"/>
              </w:rPr>
              <w:t>4.9. Решение суда</w:t>
            </w:r>
          </w:p>
        </w:tc>
        <w:tc>
          <w:tcPr>
            <w:tcW w:w="3402" w:type="dxa"/>
            <w:shd w:val="clear" w:color="auto" w:fill="auto"/>
          </w:tcPr>
          <w:p w14:paraId="1416A29A" w14:textId="77777777" w:rsidR="00FB5281" w:rsidRPr="006903D4" w:rsidRDefault="00FB5281" w:rsidP="00FB528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368AC83" w14:textId="77777777" w:rsidR="00FB5281" w:rsidRPr="006903D4" w:rsidRDefault="00FB5281" w:rsidP="00FB5281">
            <w:pPr>
              <w:pStyle w:val="Style4"/>
              <w:widowControl/>
              <w:jc w:val="both"/>
              <w:rPr>
                <w:sz w:val="18"/>
                <w:szCs w:val="18"/>
              </w:rPr>
            </w:pPr>
          </w:p>
          <w:p w14:paraId="21AEEAC5" w14:textId="77777777" w:rsidR="00FB5281" w:rsidRPr="006903D4" w:rsidRDefault="00FB5281" w:rsidP="00FB5281">
            <w:pPr>
              <w:pStyle w:val="Style4"/>
              <w:widowControl/>
              <w:jc w:val="both"/>
              <w:rPr>
                <w:sz w:val="18"/>
                <w:szCs w:val="18"/>
              </w:rPr>
            </w:pPr>
            <w:r w:rsidRPr="006903D4">
              <w:rPr>
                <w:sz w:val="18"/>
                <w:szCs w:val="18"/>
              </w:rPr>
              <w:t>Действия специалиста МФЦ:</w:t>
            </w:r>
          </w:p>
          <w:p w14:paraId="4E713E7D" w14:textId="77777777" w:rsidR="00FB5281" w:rsidRPr="006903D4" w:rsidRDefault="00FB5281" w:rsidP="00FB5281">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697720B7" w14:textId="77777777" w:rsidR="00FB5281" w:rsidRPr="006903D4" w:rsidRDefault="00FB5281" w:rsidP="00FB5281">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54022778" w14:textId="6E497B93" w:rsidR="00FB5281" w:rsidRPr="006903D4" w:rsidRDefault="00FB5281" w:rsidP="00FB5281">
            <w:pPr>
              <w:spacing w:after="0" w:line="240" w:lineRule="auto"/>
              <w:jc w:val="both"/>
              <w:rPr>
                <w:rFonts w:ascii="Times New Roman" w:eastAsia="Calibri" w:hAnsi="Times New Roman"/>
                <w:sz w:val="18"/>
                <w:szCs w:val="18"/>
                <w:lang w:eastAsia="en-US"/>
              </w:rPr>
            </w:pPr>
          </w:p>
        </w:tc>
        <w:tc>
          <w:tcPr>
            <w:tcW w:w="1984" w:type="dxa"/>
            <w:shd w:val="clear" w:color="auto" w:fill="auto"/>
          </w:tcPr>
          <w:p w14:paraId="71B10A8C" w14:textId="77777777" w:rsidR="00FB5281" w:rsidRPr="006903D4" w:rsidRDefault="00FB5281" w:rsidP="00FB5281">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Если право на земельный участок не зарегистрировано в ЕГРН</w:t>
            </w:r>
          </w:p>
        </w:tc>
        <w:tc>
          <w:tcPr>
            <w:tcW w:w="2977" w:type="dxa"/>
            <w:shd w:val="clear" w:color="auto" w:fill="auto"/>
          </w:tcPr>
          <w:p w14:paraId="2FEE828A" w14:textId="77777777" w:rsidR="00FB5281" w:rsidRPr="006903D4" w:rsidRDefault="00FB5281" w:rsidP="00FB5281">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Текст документа написан разборчиво.</w:t>
            </w:r>
          </w:p>
          <w:p w14:paraId="6C12AE57" w14:textId="77777777" w:rsidR="00FB5281" w:rsidRPr="006903D4" w:rsidRDefault="00FB5281" w:rsidP="00FB528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23B72104" w14:textId="77777777" w:rsidR="00FB5281" w:rsidRPr="006903D4" w:rsidRDefault="00FB5281" w:rsidP="00FB528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437A4F06" w14:textId="77777777" w:rsidR="00FB5281" w:rsidRPr="006903D4" w:rsidRDefault="00FB5281" w:rsidP="00FB528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46367857" w14:textId="77777777" w:rsidR="00FB5281" w:rsidRPr="006903D4" w:rsidRDefault="00FB5281" w:rsidP="00FB5281">
            <w:pPr>
              <w:spacing w:after="0" w:line="240" w:lineRule="auto"/>
              <w:jc w:val="both"/>
              <w:rPr>
                <w:rFonts w:ascii="Times New Roman" w:eastAsia="Calibri" w:hAnsi="Times New Roman"/>
                <w:bCs/>
                <w:sz w:val="18"/>
                <w:szCs w:val="18"/>
                <w:lang w:eastAsia="en-US"/>
              </w:rPr>
            </w:pPr>
            <w:r w:rsidRPr="006903D4">
              <w:rPr>
                <w:rFonts w:ascii="Times New Roman" w:hAnsi="Times New Roman"/>
                <w:sz w:val="18"/>
                <w:szCs w:val="18"/>
                <w:lang w:eastAsia="ru-RU"/>
              </w:rPr>
              <w:t>.</w:t>
            </w:r>
          </w:p>
        </w:tc>
        <w:tc>
          <w:tcPr>
            <w:tcW w:w="1389" w:type="dxa"/>
            <w:shd w:val="clear" w:color="auto" w:fill="auto"/>
          </w:tcPr>
          <w:p w14:paraId="32B36F4F" w14:textId="77777777" w:rsidR="00FB5281" w:rsidRPr="006903D4" w:rsidRDefault="00FB5281" w:rsidP="00FB5281">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417" w:type="dxa"/>
            <w:shd w:val="clear" w:color="auto" w:fill="auto"/>
          </w:tcPr>
          <w:p w14:paraId="28C1EB0A" w14:textId="77777777" w:rsidR="00FB5281" w:rsidRPr="006903D4" w:rsidRDefault="00FB5281" w:rsidP="00FB5281">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7144D2" w:rsidRPr="006903D4" w14:paraId="14B73FA5" w14:textId="77777777" w:rsidTr="002F0D0D">
        <w:trPr>
          <w:trHeight w:val="241"/>
        </w:trPr>
        <w:tc>
          <w:tcPr>
            <w:tcW w:w="567" w:type="dxa"/>
            <w:shd w:val="clear" w:color="auto" w:fill="auto"/>
          </w:tcPr>
          <w:p w14:paraId="55ABD034" w14:textId="2A52150A" w:rsidR="007144D2" w:rsidRPr="006903D4" w:rsidRDefault="007144D2" w:rsidP="007144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 xml:space="preserve">5. </w:t>
            </w:r>
          </w:p>
        </w:tc>
        <w:tc>
          <w:tcPr>
            <w:tcW w:w="1814" w:type="dxa"/>
            <w:shd w:val="clear" w:color="auto" w:fill="auto"/>
          </w:tcPr>
          <w:p w14:paraId="3B5F4836" w14:textId="4946CA75" w:rsidR="007144D2" w:rsidRPr="006903D4" w:rsidRDefault="007144D2" w:rsidP="007144D2">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 xml:space="preserve">Соглашение об установлении сервитута в отношении земельного участка </w:t>
            </w:r>
          </w:p>
        </w:tc>
        <w:tc>
          <w:tcPr>
            <w:tcW w:w="2439" w:type="dxa"/>
            <w:shd w:val="clear" w:color="auto" w:fill="auto"/>
          </w:tcPr>
          <w:p w14:paraId="516219FB" w14:textId="036C0611" w:rsidR="007144D2" w:rsidRPr="006903D4" w:rsidRDefault="007144D2" w:rsidP="007144D2">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Соглашение об установлении сервитута в отношении земельного участка (при отсутствии сведений о регистрации сервитута в ЕГРН)</w:t>
            </w:r>
          </w:p>
        </w:tc>
        <w:tc>
          <w:tcPr>
            <w:tcW w:w="3402" w:type="dxa"/>
            <w:shd w:val="clear" w:color="auto" w:fill="auto"/>
          </w:tcPr>
          <w:p w14:paraId="245B0DB5" w14:textId="77777777" w:rsidR="007144D2" w:rsidRPr="006903D4" w:rsidRDefault="007144D2" w:rsidP="007144D2">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429A568" w14:textId="77777777" w:rsidR="007144D2" w:rsidRPr="006903D4" w:rsidRDefault="007144D2" w:rsidP="007144D2">
            <w:pPr>
              <w:pStyle w:val="Style4"/>
              <w:widowControl/>
              <w:jc w:val="both"/>
              <w:rPr>
                <w:sz w:val="18"/>
                <w:szCs w:val="18"/>
              </w:rPr>
            </w:pPr>
          </w:p>
          <w:p w14:paraId="5CBB59A7" w14:textId="77777777" w:rsidR="007144D2" w:rsidRPr="006903D4" w:rsidRDefault="007144D2" w:rsidP="007144D2">
            <w:pPr>
              <w:pStyle w:val="Style4"/>
              <w:widowControl/>
              <w:jc w:val="both"/>
              <w:rPr>
                <w:sz w:val="18"/>
                <w:szCs w:val="18"/>
              </w:rPr>
            </w:pPr>
            <w:r w:rsidRPr="006903D4">
              <w:rPr>
                <w:sz w:val="18"/>
                <w:szCs w:val="18"/>
              </w:rPr>
              <w:t>Действия специалиста МФЦ:</w:t>
            </w:r>
          </w:p>
          <w:p w14:paraId="1A6B3177" w14:textId="77777777" w:rsidR="007144D2" w:rsidRPr="006903D4" w:rsidRDefault="007144D2" w:rsidP="007144D2">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1D5554E2" w14:textId="77777777" w:rsidR="007144D2" w:rsidRPr="006903D4" w:rsidRDefault="007144D2" w:rsidP="007144D2">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3B8B8E45" w14:textId="7C5D5A38"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1984" w:type="dxa"/>
            <w:shd w:val="clear" w:color="auto" w:fill="auto"/>
          </w:tcPr>
          <w:p w14:paraId="73DDCFF8" w14:textId="123DEC64"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rPr>
              <w:t>В случае установления сервитута (при отсутствии сведений о регистрации сервитута в ЕГРН)</w:t>
            </w:r>
          </w:p>
        </w:tc>
        <w:tc>
          <w:tcPr>
            <w:tcW w:w="2977" w:type="dxa"/>
            <w:shd w:val="clear" w:color="auto" w:fill="auto"/>
          </w:tcPr>
          <w:p w14:paraId="6CA2717F"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2EE905AE" w14:textId="427850D6"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3C8BB775"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5709D5C6" w14:textId="77777777" w:rsidR="007144D2" w:rsidRPr="006903D4" w:rsidRDefault="007144D2" w:rsidP="007144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1F80544F" w14:textId="77777777" w:rsidR="007144D2" w:rsidRPr="006903D4" w:rsidRDefault="007144D2" w:rsidP="007144D2">
            <w:pPr>
              <w:spacing w:after="0" w:line="240" w:lineRule="auto"/>
              <w:jc w:val="both"/>
              <w:rPr>
                <w:rFonts w:ascii="Times New Roman" w:hAnsi="Times New Roman"/>
                <w:sz w:val="18"/>
                <w:szCs w:val="18"/>
              </w:rPr>
            </w:pPr>
          </w:p>
        </w:tc>
        <w:tc>
          <w:tcPr>
            <w:tcW w:w="1389" w:type="dxa"/>
            <w:shd w:val="clear" w:color="auto" w:fill="auto"/>
          </w:tcPr>
          <w:p w14:paraId="192F0DE1"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1417" w:type="dxa"/>
            <w:shd w:val="clear" w:color="auto" w:fill="auto"/>
          </w:tcPr>
          <w:p w14:paraId="3D34268A"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r>
      <w:tr w:rsidR="007144D2" w:rsidRPr="006903D4" w14:paraId="129C62ED" w14:textId="77777777" w:rsidTr="002F0D0D">
        <w:trPr>
          <w:trHeight w:val="241"/>
        </w:trPr>
        <w:tc>
          <w:tcPr>
            <w:tcW w:w="567" w:type="dxa"/>
            <w:shd w:val="clear" w:color="auto" w:fill="auto"/>
          </w:tcPr>
          <w:p w14:paraId="5840AE79" w14:textId="1CC2094C" w:rsidR="007144D2" w:rsidRPr="006903D4" w:rsidRDefault="007144D2" w:rsidP="007144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6.</w:t>
            </w:r>
          </w:p>
        </w:tc>
        <w:tc>
          <w:tcPr>
            <w:tcW w:w="1814" w:type="dxa"/>
            <w:shd w:val="clear" w:color="auto" w:fill="auto"/>
          </w:tcPr>
          <w:p w14:paraId="447234B8" w14:textId="2F5AF7B4" w:rsidR="007144D2" w:rsidRPr="006903D4" w:rsidRDefault="007144D2" w:rsidP="007144D2">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 xml:space="preserve">Решение об установлении публичного сервитута </w:t>
            </w:r>
          </w:p>
        </w:tc>
        <w:tc>
          <w:tcPr>
            <w:tcW w:w="2439" w:type="dxa"/>
            <w:shd w:val="clear" w:color="auto" w:fill="auto"/>
          </w:tcPr>
          <w:p w14:paraId="6C5D4BBC" w14:textId="6231688E" w:rsidR="007144D2" w:rsidRPr="006903D4" w:rsidRDefault="007144D2" w:rsidP="007144D2">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Решение об установлении публичного сервитута (при отсутствии сведений о регистрации сервитута в ЕГРН)</w:t>
            </w:r>
          </w:p>
        </w:tc>
        <w:tc>
          <w:tcPr>
            <w:tcW w:w="3402" w:type="dxa"/>
            <w:shd w:val="clear" w:color="auto" w:fill="auto"/>
          </w:tcPr>
          <w:p w14:paraId="1C1FEC31" w14:textId="77777777" w:rsidR="007144D2" w:rsidRPr="006903D4" w:rsidRDefault="007144D2" w:rsidP="007144D2">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FB4DE0F" w14:textId="77777777" w:rsidR="007144D2" w:rsidRPr="006903D4" w:rsidRDefault="007144D2" w:rsidP="007144D2">
            <w:pPr>
              <w:pStyle w:val="Style4"/>
              <w:widowControl/>
              <w:jc w:val="both"/>
              <w:rPr>
                <w:sz w:val="18"/>
                <w:szCs w:val="18"/>
              </w:rPr>
            </w:pPr>
          </w:p>
          <w:p w14:paraId="28B79927" w14:textId="77777777" w:rsidR="007144D2" w:rsidRPr="006903D4" w:rsidRDefault="007144D2" w:rsidP="007144D2">
            <w:pPr>
              <w:pStyle w:val="Style4"/>
              <w:widowControl/>
              <w:jc w:val="both"/>
              <w:rPr>
                <w:sz w:val="18"/>
                <w:szCs w:val="18"/>
              </w:rPr>
            </w:pPr>
            <w:r w:rsidRPr="006903D4">
              <w:rPr>
                <w:sz w:val="18"/>
                <w:szCs w:val="18"/>
              </w:rPr>
              <w:t>Действия специалиста МФЦ:</w:t>
            </w:r>
          </w:p>
          <w:p w14:paraId="267B2D62" w14:textId="77777777" w:rsidR="007144D2" w:rsidRPr="006903D4" w:rsidRDefault="007144D2" w:rsidP="007144D2">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5E88D5A0" w14:textId="77777777" w:rsidR="007144D2" w:rsidRPr="006903D4" w:rsidRDefault="007144D2" w:rsidP="007144D2">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522F63C8" w14:textId="6DA633D9"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1984" w:type="dxa"/>
            <w:shd w:val="clear" w:color="auto" w:fill="auto"/>
          </w:tcPr>
          <w:p w14:paraId="7F13CC7D" w14:textId="6A744053"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rPr>
              <w:t>В случае установления публичного сервитута (при отсутствии сведений о регистрации публичного сервитута в ЕГРН)</w:t>
            </w:r>
          </w:p>
        </w:tc>
        <w:tc>
          <w:tcPr>
            <w:tcW w:w="2977" w:type="dxa"/>
            <w:shd w:val="clear" w:color="auto" w:fill="auto"/>
          </w:tcPr>
          <w:p w14:paraId="08D4AEDC" w14:textId="77777777" w:rsidR="007144D2" w:rsidRPr="006903D4" w:rsidRDefault="007144D2" w:rsidP="007144D2">
            <w:pPr>
              <w:spacing w:after="0" w:line="240" w:lineRule="auto"/>
              <w:jc w:val="both"/>
              <w:rPr>
                <w:rFonts w:ascii="Times New Roman" w:hAnsi="Times New Roman"/>
                <w:sz w:val="18"/>
                <w:szCs w:val="18"/>
              </w:rPr>
            </w:pPr>
            <w:r w:rsidRPr="006903D4">
              <w:rPr>
                <w:rFonts w:ascii="Times New Roman" w:hAnsi="Times New Roman"/>
                <w:sz w:val="18"/>
                <w:szCs w:val="18"/>
              </w:rPr>
              <w:t>1. Документ соответствует установленным требованиям.</w:t>
            </w:r>
          </w:p>
          <w:p w14:paraId="6244E751" w14:textId="77777777" w:rsidR="007144D2" w:rsidRPr="006903D4" w:rsidRDefault="007144D2" w:rsidP="007144D2">
            <w:pPr>
              <w:spacing w:after="0" w:line="240" w:lineRule="auto"/>
              <w:jc w:val="both"/>
              <w:rPr>
                <w:rFonts w:ascii="Times New Roman" w:hAnsi="Times New Roman"/>
                <w:sz w:val="18"/>
                <w:szCs w:val="18"/>
              </w:rPr>
            </w:pPr>
            <w:r w:rsidRPr="006903D4">
              <w:rPr>
                <w:rFonts w:ascii="Times New Roman" w:hAnsi="Times New Roman"/>
                <w:sz w:val="18"/>
                <w:szCs w:val="18"/>
              </w:rPr>
              <w:t>2. В документе нет подчисток, приписок, зачеркнутых слов и иных неоговоренных исправлений.</w:t>
            </w:r>
          </w:p>
          <w:p w14:paraId="086AED83" w14:textId="77777777" w:rsidR="007144D2" w:rsidRPr="006903D4" w:rsidRDefault="007144D2" w:rsidP="007144D2">
            <w:pPr>
              <w:spacing w:after="0" w:line="240" w:lineRule="auto"/>
              <w:jc w:val="both"/>
              <w:rPr>
                <w:rFonts w:ascii="Times New Roman" w:hAnsi="Times New Roman"/>
                <w:sz w:val="18"/>
                <w:szCs w:val="18"/>
              </w:rPr>
            </w:pPr>
            <w:r w:rsidRPr="006903D4">
              <w:rPr>
                <w:rFonts w:ascii="Times New Roman" w:hAnsi="Times New Roman"/>
                <w:sz w:val="18"/>
                <w:szCs w:val="18"/>
              </w:rPr>
              <w:t>3. Документ не имеет серьезных повреждений, наличие которых допускает многозначность истолкования содержания.</w:t>
            </w:r>
          </w:p>
          <w:p w14:paraId="09268153" w14:textId="77777777" w:rsidR="007144D2" w:rsidRPr="006903D4" w:rsidRDefault="007144D2" w:rsidP="007144D2">
            <w:pPr>
              <w:spacing w:after="0" w:line="240" w:lineRule="auto"/>
              <w:jc w:val="both"/>
              <w:rPr>
                <w:rFonts w:ascii="Times New Roman" w:hAnsi="Times New Roman"/>
                <w:sz w:val="18"/>
                <w:szCs w:val="18"/>
              </w:rPr>
            </w:pPr>
            <w:r w:rsidRPr="006903D4">
              <w:rPr>
                <w:rFonts w:ascii="Times New Roman" w:hAnsi="Times New Roman"/>
                <w:sz w:val="18"/>
                <w:szCs w:val="18"/>
              </w:rPr>
              <w:t>4. Не истек срок действия представленных документов.</w:t>
            </w:r>
          </w:p>
          <w:p w14:paraId="3598D9A3" w14:textId="77777777" w:rsidR="007144D2" w:rsidRPr="006903D4" w:rsidRDefault="007144D2" w:rsidP="007144D2">
            <w:pPr>
              <w:spacing w:after="0" w:line="240" w:lineRule="auto"/>
              <w:jc w:val="both"/>
              <w:rPr>
                <w:rFonts w:ascii="Times New Roman" w:hAnsi="Times New Roman"/>
                <w:sz w:val="18"/>
                <w:szCs w:val="18"/>
              </w:rPr>
            </w:pPr>
          </w:p>
        </w:tc>
        <w:tc>
          <w:tcPr>
            <w:tcW w:w="1389" w:type="dxa"/>
            <w:shd w:val="clear" w:color="auto" w:fill="auto"/>
          </w:tcPr>
          <w:p w14:paraId="43E2105D"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1417" w:type="dxa"/>
            <w:shd w:val="clear" w:color="auto" w:fill="auto"/>
          </w:tcPr>
          <w:p w14:paraId="529AAAEF"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r>
      <w:tr w:rsidR="007144D2" w:rsidRPr="006903D4" w14:paraId="48AE17ED" w14:textId="77777777" w:rsidTr="002F0D0D">
        <w:trPr>
          <w:trHeight w:val="3369"/>
        </w:trPr>
        <w:tc>
          <w:tcPr>
            <w:tcW w:w="567" w:type="dxa"/>
            <w:vMerge w:val="restart"/>
            <w:shd w:val="clear" w:color="auto" w:fill="auto"/>
          </w:tcPr>
          <w:p w14:paraId="0CCAF3FB" w14:textId="332E8A13" w:rsidR="007144D2" w:rsidRPr="006903D4" w:rsidRDefault="007144D2" w:rsidP="007144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7.</w:t>
            </w:r>
          </w:p>
        </w:tc>
        <w:tc>
          <w:tcPr>
            <w:tcW w:w="1814" w:type="dxa"/>
            <w:vMerge w:val="restart"/>
            <w:shd w:val="clear" w:color="auto" w:fill="auto"/>
          </w:tcPr>
          <w:p w14:paraId="4B2AC655" w14:textId="208324EB" w:rsidR="007144D2" w:rsidRPr="006903D4" w:rsidRDefault="007144D2" w:rsidP="007144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Результаты инженерных изысканий и следующие материалы, содержащиеся в утвержденной в соответствии с </w:t>
            </w:r>
            <w:hyperlink r:id="rId13" w:history="1">
              <w:r w:rsidRPr="006903D4">
                <w:rPr>
                  <w:rFonts w:ascii="Times New Roman" w:hAnsi="Times New Roman"/>
                  <w:sz w:val="18"/>
                  <w:szCs w:val="18"/>
                  <w:lang w:eastAsia="ru-RU"/>
                </w:rPr>
                <w:t>частью 15 статьи 48</w:t>
              </w:r>
            </w:hyperlink>
            <w:r w:rsidRPr="006903D4">
              <w:rPr>
                <w:rFonts w:ascii="Times New Roman" w:hAnsi="Times New Roman"/>
                <w:sz w:val="18"/>
                <w:szCs w:val="18"/>
                <w:lang w:eastAsia="ru-RU"/>
              </w:rPr>
              <w:t xml:space="preserve"> Градостроительного кодекса Российской Федерации проектной документации (в случае отсутствия документов (их копий или сведений, содержащихся в них) в едином государственном реестре заключений экспертизы проектной документации объектов капитального строительства)</w:t>
            </w:r>
          </w:p>
          <w:p w14:paraId="60FEAAFD" w14:textId="77777777" w:rsidR="007144D2" w:rsidRPr="006903D4" w:rsidRDefault="007144D2" w:rsidP="007144D2">
            <w:pPr>
              <w:autoSpaceDE w:val="0"/>
              <w:autoSpaceDN w:val="0"/>
              <w:adjustRightInd w:val="0"/>
              <w:spacing w:after="0" w:line="240" w:lineRule="auto"/>
              <w:jc w:val="both"/>
              <w:rPr>
                <w:rFonts w:ascii="Times New Roman" w:hAnsi="Times New Roman"/>
                <w:sz w:val="18"/>
                <w:szCs w:val="18"/>
                <w:lang w:eastAsia="ru-RU"/>
              </w:rPr>
            </w:pPr>
          </w:p>
          <w:p w14:paraId="24F29EB4" w14:textId="77777777" w:rsidR="007144D2" w:rsidRPr="006903D4" w:rsidRDefault="007144D2" w:rsidP="007144D2">
            <w:pPr>
              <w:spacing w:after="0" w:line="240" w:lineRule="auto"/>
              <w:jc w:val="both"/>
              <w:rPr>
                <w:rFonts w:ascii="Times New Roman" w:eastAsia="Calibri" w:hAnsi="Times New Roman"/>
                <w:sz w:val="18"/>
                <w:szCs w:val="18"/>
                <w:lang w:eastAsia="ru-RU"/>
              </w:rPr>
            </w:pPr>
          </w:p>
        </w:tc>
        <w:tc>
          <w:tcPr>
            <w:tcW w:w="2439" w:type="dxa"/>
            <w:shd w:val="clear" w:color="auto" w:fill="auto"/>
          </w:tcPr>
          <w:p w14:paraId="0ABF1D5C" w14:textId="2AD55851" w:rsidR="007144D2" w:rsidRPr="006903D4" w:rsidRDefault="00893483" w:rsidP="007144D2">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eastAsia="Calibri" w:hAnsi="Times New Roman"/>
                <w:sz w:val="18"/>
                <w:szCs w:val="18"/>
                <w:lang w:eastAsia="ru-RU"/>
              </w:rPr>
              <w:t>7</w:t>
            </w:r>
            <w:r w:rsidR="007144D2" w:rsidRPr="006903D4">
              <w:rPr>
                <w:rFonts w:ascii="Times New Roman" w:eastAsia="Calibri" w:hAnsi="Times New Roman"/>
                <w:sz w:val="18"/>
                <w:szCs w:val="18"/>
                <w:lang w:eastAsia="ru-RU"/>
              </w:rPr>
              <w:t>.1</w:t>
            </w:r>
            <w:r w:rsidR="00902239" w:rsidRPr="006903D4">
              <w:rPr>
                <w:rFonts w:ascii="Times New Roman" w:eastAsia="Calibri" w:hAnsi="Times New Roman"/>
                <w:sz w:val="18"/>
                <w:szCs w:val="18"/>
                <w:lang w:eastAsia="ru-RU"/>
              </w:rPr>
              <w:t>.</w:t>
            </w:r>
            <w:r w:rsidR="007144D2" w:rsidRPr="006903D4">
              <w:rPr>
                <w:rFonts w:ascii="Times New Roman" w:hAnsi="Times New Roman"/>
                <w:bCs/>
                <w:sz w:val="18"/>
                <w:szCs w:val="18"/>
                <w:lang w:eastAsia="ru-RU"/>
              </w:rPr>
              <w:t xml:space="preserve"> Пояснительная записка</w:t>
            </w:r>
          </w:p>
          <w:p w14:paraId="60D60E37" w14:textId="77777777" w:rsidR="007144D2" w:rsidRPr="006903D4" w:rsidRDefault="007144D2" w:rsidP="007144D2">
            <w:pPr>
              <w:autoSpaceDE w:val="0"/>
              <w:autoSpaceDN w:val="0"/>
              <w:adjustRightInd w:val="0"/>
              <w:spacing w:after="0" w:line="240" w:lineRule="auto"/>
              <w:jc w:val="both"/>
              <w:rPr>
                <w:rFonts w:ascii="Times New Roman" w:hAnsi="Times New Roman"/>
                <w:bCs/>
                <w:sz w:val="18"/>
                <w:szCs w:val="18"/>
                <w:lang w:eastAsia="ru-RU"/>
              </w:rPr>
            </w:pPr>
          </w:p>
          <w:p w14:paraId="0EEC2BE0" w14:textId="77777777" w:rsidR="007144D2" w:rsidRPr="006903D4" w:rsidRDefault="007144D2" w:rsidP="007144D2">
            <w:pPr>
              <w:spacing w:after="0" w:line="240" w:lineRule="auto"/>
              <w:jc w:val="both"/>
              <w:rPr>
                <w:rFonts w:ascii="Times New Roman" w:eastAsia="Calibri" w:hAnsi="Times New Roman"/>
                <w:sz w:val="18"/>
                <w:szCs w:val="18"/>
                <w:lang w:eastAsia="ru-RU"/>
              </w:rPr>
            </w:pPr>
          </w:p>
        </w:tc>
        <w:tc>
          <w:tcPr>
            <w:tcW w:w="3402" w:type="dxa"/>
            <w:shd w:val="clear" w:color="auto" w:fill="auto"/>
          </w:tcPr>
          <w:p w14:paraId="03613396" w14:textId="77777777" w:rsidR="007144D2" w:rsidRPr="006903D4" w:rsidRDefault="007144D2" w:rsidP="007144D2">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304BB7D" w14:textId="77777777" w:rsidR="007144D2" w:rsidRPr="006903D4" w:rsidRDefault="007144D2" w:rsidP="007144D2">
            <w:pPr>
              <w:pStyle w:val="Style4"/>
              <w:widowControl/>
              <w:jc w:val="both"/>
              <w:rPr>
                <w:sz w:val="18"/>
                <w:szCs w:val="18"/>
              </w:rPr>
            </w:pPr>
          </w:p>
          <w:p w14:paraId="27997484" w14:textId="77777777" w:rsidR="007144D2" w:rsidRPr="006903D4" w:rsidRDefault="007144D2" w:rsidP="007144D2">
            <w:pPr>
              <w:pStyle w:val="Style4"/>
              <w:widowControl/>
              <w:jc w:val="both"/>
              <w:rPr>
                <w:sz w:val="18"/>
                <w:szCs w:val="18"/>
              </w:rPr>
            </w:pPr>
            <w:r w:rsidRPr="006903D4">
              <w:rPr>
                <w:sz w:val="18"/>
                <w:szCs w:val="18"/>
              </w:rPr>
              <w:t>Действия специалиста МФЦ:</w:t>
            </w:r>
          </w:p>
          <w:p w14:paraId="4517B815" w14:textId="77777777" w:rsidR="007144D2" w:rsidRPr="006903D4" w:rsidRDefault="007144D2" w:rsidP="007144D2">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39FDC616" w14:textId="77777777" w:rsidR="007144D2" w:rsidRPr="006903D4" w:rsidRDefault="007144D2" w:rsidP="007144D2">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2C875641" w14:textId="104D5FCF" w:rsidR="007144D2" w:rsidRPr="006903D4" w:rsidRDefault="007144D2" w:rsidP="007144D2">
            <w:pPr>
              <w:spacing w:after="0" w:line="240" w:lineRule="auto"/>
              <w:jc w:val="both"/>
              <w:rPr>
                <w:rFonts w:ascii="Times New Roman" w:eastAsia="Calibri" w:hAnsi="Times New Roman"/>
                <w:sz w:val="18"/>
                <w:szCs w:val="18"/>
                <w:lang w:eastAsia="ru-RU"/>
              </w:rPr>
            </w:pPr>
          </w:p>
        </w:tc>
        <w:tc>
          <w:tcPr>
            <w:tcW w:w="1984" w:type="dxa"/>
            <w:vMerge w:val="restart"/>
            <w:shd w:val="clear" w:color="auto" w:fill="auto"/>
          </w:tcPr>
          <w:p w14:paraId="7F03B6FF" w14:textId="49410CF1" w:rsidR="007144D2" w:rsidRPr="006903D4" w:rsidRDefault="007144D2" w:rsidP="007144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случае отсутствия документов (их копий или сведений, содержащихся в них) в едином государственном реестре заключений экспертизы проектной документации объектов капитального строительства)</w:t>
            </w:r>
          </w:p>
          <w:p w14:paraId="5F04BBAD" w14:textId="0AE7F08B" w:rsidR="007144D2" w:rsidRPr="006903D4" w:rsidRDefault="007144D2" w:rsidP="007144D2">
            <w:pPr>
              <w:spacing w:after="0" w:line="240" w:lineRule="auto"/>
              <w:jc w:val="both"/>
              <w:rPr>
                <w:rFonts w:ascii="Times New Roman" w:eastAsia="Calibri" w:hAnsi="Times New Roman"/>
                <w:sz w:val="18"/>
                <w:szCs w:val="18"/>
                <w:lang w:eastAsia="ru-RU"/>
              </w:rPr>
            </w:pPr>
          </w:p>
        </w:tc>
        <w:tc>
          <w:tcPr>
            <w:tcW w:w="2977" w:type="dxa"/>
            <w:shd w:val="clear" w:color="auto" w:fill="auto"/>
          </w:tcPr>
          <w:p w14:paraId="53A0C14D"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59247E90"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6818411D"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0586D778" w14:textId="77777777" w:rsidR="007144D2" w:rsidRPr="006903D4" w:rsidRDefault="007144D2" w:rsidP="007144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2104D995" w14:textId="77777777" w:rsidR="007144D2" w:rsidRPr="006903D4" w:rsidRDefault="007144D2" w:rsidP="007144D2">
            <w:pPr>
              <w:spacing w:after="0" w:line="240" w:lineRule="auto"/>
              <w:jc w:val="both"/>
              <w:rPr>
                <w:rFonts w:ascii="Times New Roman" w:eastAsia="Calibri" w:hAnsi="Times New Roman"/>
                <w:bCs/>
                <w:sz w:val="18"/>
                <w:szCs w:val="18"/>
                <w:lang w:eastAsia="en-US"/>
              </w:rPr>
            </w:pPr>
          </w:p>
        </w:tc>
        <w:tc>
          <w:tcPr>
            <w:tcW w:w="1389" w:type="dxa"/>
            <w:vMerge w:val="restart"/>
            <w:shd w:val="clear" w:color="auto" w:fill="auto"/>
          </w:tcPr>
          <w:p w14:paraId="521BEB71" w14:textId="77777777" w:rsidR="007144D2" w:rsidRPr="006903D4" w:rsidRDefault="007144D2" w:rsidP="007144D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417" w:type="dxa"/>
            <w:vMerge w:val="restart"/>
            <w:shd w:val="clear" w:color="auto" w:fill="auto"/>
          </w:tcPr>
          <w:p w14:paraId="14241E60" w14:textId="77777777" w:rsidR="007144D2" w:rsidRPr="006903D4" w:rsidRDefault="007144D2" w:rsidP="007144D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7144D2" w:rsidRPr="006903D4" w14:paraId="4200822C" w14:textId="77777777" w:rsidTr="002F0D0D">
        <w:trPr>
          <w:trHeight w:val="3363"/>
        </w:trPr>
        <w:tc>
          <w:tcPr>
            <w:tcW w:w="567" w:type="dxa"/>
            <w:vMerge/>
            <w:shd w:val="clear" w:color="auto" w:fill="auto"/>
          </w:tcPr>
          <w:p w14:paraId="59D8AAC6" w14:textId="77777777" w:rsidR="007144D2" w:rsidRPr="006903D4" w:rsidRDefault="007144D2" w:rsidP="007144D2">
            <w:pPr>
              <w:spacing w:after="0" w:line="240" w:lineRule="auto"/>
              <w:jc w:val="both"/>
              <w:rPr>
                <w:rFonts w:ascii="Times New Roman" w:hAnsi="Times New Roman"/>
                <w:sz w:val="18"/>
                <w:szCs w:val="18"/>
                <w:lang w:eastAsia="ru-RU"/>
              </w:rPr>
            </w:pPr>
          </w:p>
        </w:tc>
        <w:tc>
          <w:tcPr>
            <w:tcW w:w="1814" w:type="dxa"/>
            <w:vMerge/>
            <w:shd w:val="clear" w:color="auto" w:fill="auto"/>
          </w:tcPr>
          <w:p w14:paraId="681C594D" w14:textId="77777777" w:rsidR="007144D2" w:rsidRPr="006903D4" w:rsidRDefault="007144D2" w:rsidP="007144D2">
            <w:pPr>
              <w:autoSpaceDE w:val="0"/>
              <w:autoSpaceDN w:val="0"/>
              <w:adjustRightInd w:val="0"/>
              <w:spacing w:after="0" w:line="240" w:lineRule="auto"/>
              <w:jc w:val="both"/>
              <w:rPr>
                <w:rFonts w:ascii="Times New Roman" w:hAnsi="Times New Roman"/>
                <w:bCs/>
                <w:sz w:val="18"/>
                <w:szCs w:val="18"/>
                <w:lang w:eastAsia="ru-RU"/>
              </w:rPr>
            </w:pPr>
          </w:p>
        </w:tc>
        <w:tc>
          <w:tcPr>
            <w:tcW w:w="2439" w:type="dxa"/>
            <w:shd w:val="clear" w:color="auto" w:fill="auto"/>
          </w:tcPr>
          <w:p w14:paraId="265D21F7" w14:textId="19260B85" w:rsidR="007144D2" w:rsidRPr="006903D4" w:rsidRDefault="00893483" w:rsidP="00893483">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bCs/>
                <w:sz w:val="18"/>
                <w:szCs w:val="18"/>
                <w:lang w:eastAsia="ru-RU"/>
              </w:rPr>
              <w:t>7</w:t>
            </w:r>
            <w:r w:rsidR="007144D2" w:rsidRPr="006903D4">
              <w:rPr>
                <w:rFonts w:ascii="Times New Roman" w:hAnsi="Times New Roman"/>
                <w:bCs/>
                <w:sz w:val="18"/>
                <w:szCs w:val="18"/>
                <w:lang w:eastAsia="ru-RU"/>
              </w:rPr>
              <w:t>.2. С</w:t>
            </w:r>
            <w:r w:rsidR="007144D2" w:rsidRPr="006903D4">
              <w:rPr>
                <w:rFonts w:ascii="Times New Roman" w:hAnsi="Times New Roman"/>
                <w:sz w:val="18"/>
                <w:szCs w:val="18"/>
                <w:lang w:eastAsia="ru-RU"/>
              </w:rPr>
              <w:t>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Pr="006903D4">
              <w:rPr>
                <w:rFonts w:ascii="Times New Roman" w:hAnsi="Times New Roman"/>
                <w:sz w:val="18"/>
                <w:szCs w:val="18"/>
                <w:lang w:eastAsia="ru-RU"/>
              </w:rPr>
              <w:t>, если данный документ отсутствует в ЕГРН</w:t>
            </w:r>
          </w:p>
        </w:tc>
        <w:tc>
          <w:tcPr>
            <w:tcW w:w="3402" w:type="dxa"/>
            <w:shd w:val="clear" w:color="auto" w:fill="auto"/>
          </w:tcPr>
          <w:p w14:paraId="1B388620" w14:textId="77777777" w:rsidR="007144D2" w:rsidRPr="006903D4" w:rsidRDefault="007144D2" w:rsidP="007144D2">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627E485F" w14:textId="77777777" w:rsidR="007144D2" w:rsidRPr="006903D4" w:rsidRDefault="007144D2" w:rsidP="007144D2">
            <w:pPr>
              <w:pStyle w:val="Style4"/>
              <w:widowControl/>
              <w:jc w:val="both"/>
              <w:rPr>
                <w:sz w:val="18"/>
                <w:szCs w:val="18"/>
              </w:rPr>
            </w:pPr>
          </w:p>
          <w:p w14:paraId="21AB610B" w14:textId="77777777" w:rsidR="007144D2" w:rsidRPr="006903D4" w:rsidRDefault="007144D2" w:rsidP="007144D2">
            <w:pPr>
              <w:pStyle w:val="Style4"/>
              <w:widowControl/>
              <w:jc w:val="both"/>
              <w:rPr>
                <w:sz w:val="18"/>
                <w:szCs w:val="18"/>
              </w:rPr>
            </w:pPr>
            <w:r w:rsidRPr="006903D4">
              <w:rPr>
                <w:sz w:val="18"/>
                <w:szCs w:val="18"/>
              </w:rPr>
              <w:t>Действия специалиста МФЦ:</w:t>
            </w:r>
          </w:p>
          <w:p w14:paraId="46B6B87D" w14:textId="77777777" w:rsidR="007144D2" w:rsidRPr="006903D4" w:rsidRDefault="007144D2" w:rsidP="007144D2">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6AD076EA" w14:textId="77777777" w:rsidR="007144D2" w:rsidRPr="006903D4" w:rsidRDefault="007144D2" w:rsidP="007144D2">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2E8A2D6F" w14:textId="467BECCE"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1984" w:type="dxa"/>
            <w:vMerge/>
            <w:shd w:val="clear" w:color="auto" w:fill="auto"/>
          </w:tcPr>
          <w:p w14:paraId="05FDD099"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2977" w:type="dxa"/>
            <w:shd w:val="clear" w:color="auto" w:fill="auto"/>
          </w:tcPr>
          <w:p w14:paraId="753825D1"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060FB186"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231A190E"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3B3FEA7B" w14:textId="77777777" w:rsidR="007144D2" w:rsidRPr="006903D4" w:rsidRDefault="007144D2" w:rsidP="007144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1E133399" w14:textId="77777777" w:rsidR="007144D2" w:rsidRPr="006903D4" w:rsidRDefault="007144D2" w:rsidP="007144D2">
            <w:pPr>
              <w:spacing w:after="0" w:line="240" w:lineRule="auto"/>
              <w:jc w:val="both"/>
              <w:rPr>
                <w:rFonts w:ascii="Times New Roman" w:hAnsi="Times New Roman"/>
                <w:sz w:val="18"/>
                <w:szCs w:val="18"/>
              </w:rPr>
            </w:pPr>
          </w:p>
        </w:tc>
        <w:tc>
          <w:tcPr>
            <w:tcW w:w="1389" w:type="dxa"/>
            <w:vMerge/>
            <w:shd w:val="clear" w:color="auto" w:fill="auto"/>
          </w:tcPr>
          <w:p w14:paraId="61AF2FEC"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1417" w:type="dxa"/>
            <w:vMerge/>
            <w:shd w:val="clear" w:color="auto" w:fill="auto"/>
          </w:tcPr>
          <w:p w14:paraId="18CE6B8B"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r>
      <w:tr w:rsidR="007144D2" w:rsidRPr="006903D4" w14:paraId="23C2E791" w14:textId="77777777" w:rsidTr="002F0D0D">
        <w:trPr>
          <w:trHeight w:val="3363"/>
        </w:trPr>
        <w:tc>
          <w:tcPr>
            <w:tcW w:w="567" w:type="dxa"/>
            <w:vMerge/>
            <w:shd w:val="clear" w:color="auto" w:fill="auto"/>
          </w:tcPr>
          <w:p w14:paraId="288EA12F" w14:textId="73E9C0B0" w:rsidR="007144D2" w:rsidRPr="006903D4" w:rsidRDefault="007144D2" w:rsidP="007144D2">
            <w:pPr>
              <w:spacing w:after="0" w:line="240" w:lineRule="auto"/>
              <w:jc w:val="both"/>
              <w:rPr>
                <w:rFonts w:ascii="Times New Roman" w:hAnsi="Times New Roman"/>
                <w:sz w:val="18"/>
                <w:szCs w:val="18"/>
                <w:lang w:eastAsia="ru-RU"/>
              </w:rPr>
            </w:pPr>
          </w:p>
        </w:tc>
        <w:tc>
          <w:tcPr>
            <w:tcW w:w="1814" w:type="dxa"/>
            <w:vMerge/>
            <w:shd w:val="clear" w:color="auto" w:fill="auto"/>
          </w:tcPr>
          <w:p w14:paraId="02CA61B1" w14:textId="77777777" w:rsidR="007144D2" w:rsidRPr="006903D4" w:rsidRDefault="007144D2" w:rsidP="007144D2">
            <w:pPr>
              <w:autoSpaceDE w:val="0"/>
              <w:autoSpaceDN w:val="0"/>
              <w:adjustRightInd w:val="0"/>
              <w:spacing w:after="0" w:line="240" w:lineRule="auto"/>
              <w:jc w:val="both"/>
              <w:rPr>
                <w:rFonts w:ascii="Times New Roman" w:hAnsi="Times New Roman"/>
                <w:bCs/>
                <w:sz w:val="18"/>
                <w:szCs w:val="18"/>
                <w:lang w:eastAsia="ru-RU"/>
              </w:rPr>
            </w:pPr>
          </w:p>
        </w:tc>
        <w:tc>
          <w:tcPr>
            <w:tcW w:w="2439" w:type="dxa"/>
            <w:shd w:val="clear" w:color="auto" w:fill="auto"/>
          </w:tcPr>
          <w:p w14:paraId="45C7F1EE" w14:textId="571A66BA" w:rsidR="007144D2" w:rsidRPr="006903D4" w:rsidRDefault="00893483" w:rsidP="00893483">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7</w:t>
            </w:r>
            <w:r w:rsidR="007144D2" w:rsidRPr="006903D4">
              <w:rPr>
                <w:rFonts w:ascii="Times New Roman" w:hAnsi="Times New Roman"/>
                <w:bCs/>
                <w:sz w:val="18"/>
                <w:szCs w:val="18"/>
                <w:lang w:eastAsia="ru-RU"/>
              </w:rPr>
              <w:t>.3. Р</w:t>
            </w:r>
            <w:r w:rsidR="007144D2" w:rsidRPr="006903D4">
              <w:rPr>
                <w:rFonts w:ascii="Times New Roman" w:hAnsi="Times New Roman"/>
                <w:sz w:val="18"/>
                <w:szCs w:val="18"/>
                <w:lang w:eastAsia="ru-RU"/>
              </w:rPr>
              <w:t>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tc>
        <w:tc>
          <w:tcPr>
            <w:tcW w:w="3402" w:type="dxa"/>
            <w:shd w:val="clear" w:color="auto" w:fill="auto"/>
          </w:tcPr>
          <w:p w14:paraId="685DF018" w14:textId="77777777" w:rsidR="007144D2" w:rsidRPr="006903D4" w:rsidRDefault="007144D2" w:rsidP="007144D2">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6D0A7E0" w14:textId="77777777" w:rsidR="007144D2" w:rsidRPr="006903D4" w:rsidRDefault="007144D2" w:rsidP="007144D2">
            <w:pPr>
              <w:pStyle w:val="Style4"/>
              <w:widowControl/>
              <w:jc w:val="both"/>
              <w:rPr>
                <w:sz w:val="18"/>
                <w:szCs w:val="18"/>
              </w:rPr>
            </w:pPr>
          </w:p>
          <w:p w14:paraId="3DC53070" w14:textId="77777777" w:rsidR="007144D2" w:rsidRPr="006903D4" w:rsidRDefault="007144D2" w:rsidP="007144D2">
            <w:pPr>
              <w:pStyle w:val="Style4"/>
              <w:widowControl/>
              <w:jc w:val="both"/>
              <w:rPr>
                <w:sz w:val="18"/>
                <w:szCs w:val="18"/>
              </w:rPr>
            </w:pPr>
            <w:r w:rsidRPr="006903D4">
              <w:rPr>
                <w:sz w:val="18"/>
                <w:szCs w:val="18"/>
              </w:rPr>
              <w:t>Действия специалиста МФЦ:</w:t>
            </w:r>
          </w:p>
          <w:p w14:paraId="50E02076" w14:textId="77777777" w:rsidR="007144D2" w:rsidRPr="006903D4" w:rsidRDefault="007144D2" w:rsidP="007144D2">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414A3EA9" w14:textId="77777777" w:rsidR="007144D2" w:rsidRPr="006903D4" w:rsidRDefault="007144D2" w:rsidP="007144D2">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3E046F86" w14:textId="5A6ED13D"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1984" w:type="dxa"/>
            <w:vMerge/>
            <w:shd w:val="clear" w:color="auto" w:fill="auto"/>
          </w:tcPr>
          <w:p w14:paraId="4B372F50"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2977" w:type="dxa"/>
            <w:shd w:val="clear" w:color="auto" w:fill="auto"/>
          </w:tcPr>
          <w:p w14:paraId="1F1EDC6B"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7DFAABDD"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14A049EE"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6440E0B0" w14:textId="77777777" w:rsidR="007144D2" w:rsidRPr="006903D4" w:rsidRDefault="007144D2" w:rsidP="007144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27F8A6BE" w14:textId="77777777" w:rsidR="007144D2" w:rsidRPr="006903D4" w:rsidRDefault="007144D2" w:rsidP="007144D2">
            <w:pPr>
              <w:spacing w:after="0" w:line="240" w:lineRule="auto"/>
              <w:jc w:val="both"/>
              <w:rPr>
                <w:rFonts w:ascii="Times New Roman" w:hAnsi="Times New Roman"/>
                <w:sz w:val="18"/>
                <w:szCs w:val="18"/>
              </w:rPr>
            </w:pPr>
          </w:p>
        </w:tc>
        <w:tc>
          <w:tcPr>
            <w:tcW w:w="1389" w:type="dxa"/>
            <w:vMerge/>
            <w:shd w:val="clear" w:color="auto" w:fill="auto"/>
          </w:tcPr>
          <w:p w14:paraId="09218298"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1417" w:type="dxa"/>
            <w:vMerge/>
            <w:shd w:val="clear" w:color="auto" w:fill="auto"/>
          </w:tcPr>
          <w:p w14:paraId="659BC434"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r>
      <w:tr w:rsidR="007144D2" w:rsidRPr="006903D4" w14:paraId="11B2C298" w14:textId="77777777" w:rsidTr="002F0D0D">
        <w:trPr>
          <w:trHeight w:val="2668"/>
        </w:trPr>
        <w:tc>
          <w:tcPr>
            <w:tcW w:w="567" w:type="dxa"/>
            <w:vMerge/>
            <w:shd w:val="clear" w:color="auto" w:fill="auto"/>
          </w:tcPr>
          <w:p w14:paraId="073A7601" w14:textId="77777777" w:rsidR="007144D2" w:rsidRPr="006903D4" w:rsidRDefault="007144D2" w:rsidP="007144D2">
            <w:pPr>
              <w:spacing w:after="0" w:line="240" w:lineRule="auto"/>
              <w:jc w:val="both"/>
              <w:rPr>
                <w:rFonts w:ascii="Times New Roman" w:hAnsi="Times New Roman"/>
                <w:sz w:val="18"/>
                <w:szCs w:val="18"/>
                <w:lang w:eastAsia="ru-RU"/>
              </w:rPr>
            </w:pPr>
          </w:p>
        </w:tc>
        <w:tc>
          <w:tcPr>
            <w:tcW w:w="1814" w:type="dxa"/>
            <w:vMerge/>
            <w:shd w:val="clear" w:color="auto" w:fill="auto"/>
          </w:tcPr>
          <w:p w14:paraId="68CDAD0C" w14:textId="77777777" w:rsidR="007144D2" w:rsidRPr="006903D4" w:rsidRDefault="007144D2" w:rsidP="007144D2">
            <w:pPr>
              <w:autoSpaceDE w:val="0"/>
              <w:autoSpaceDN w:val="0"/>
              <w:adjustRightInd w:val="0"/>
              <w:spacing w:after="0" w:line="240" w:lineRule="auto"/>
              <w:jc w:val="both"/>
              <w:rPr>
                <w:rFonts w:ascii="Times New Roman" w:hAnsi="Times New Roman"/>
                <w:bCs/>
                <w:sz w:val="18"/>
                <w:szCs w:val="18"/>
                <w:lang w:eastAsia="ru-RU"/>
              </w:rPr>
            </w:pPr>
          </w:p>
        </w:tc>
        <w:tc>
          <w:tcPr>
            <w:tcW w:w="2439" w:type="dxa"/>
            <w:shd w:val="clear" w:color="auto" w:fill="auto"/>
          </w:tcPr>
          <w:p w14:paraId="5919AD9A" w14:textId="2ED76099" w:rsidR="007144D2" w:rsidRPr="006903D4" w:rsidRDefault="00893483" w:rsidP="00893483">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lang w:eastAsia="ru-RU"/>
              </w:rPr>
              <w:t>7</w:t>
            </w:r>
            <w:r w:rsidR="007144D2" w:rsidRPr="006903D4">
              <w:rPr>
                <w:rFonts w:ascii="Times New Roman" w:hAnsi="Times New Roman"/>
                <w:bCs/>
                <w:sz w:val="18"/>
                <w:szCs w:val="18"/>
                <w:lang w:eastAsia="ru-RU"/>
              </w:rPr>
              <w:t>.4. П</w:t>
            </w:r>
            <w:r w:rsidR="007144D2" w:rsidRPr="006903D4">
              <w:rPr>
                <w:rFonts w:ascii="Times New Roman" w:hAnsi="Times New Roman"/>
                <w:sz w:val="18"/>
                <w:szCs w:val="18"/>
                <w:lang w:eastAsia="ru-RU"/>
              </w:rPr>
              <w:t>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tc>
        <w:tc>
          <w:tcPr>
            <w:tcW w:w="3402" w:type="dxa"/>
            <w:shd w:val="clear" w:color="auto" w:fill="auto"/>
          </w:tcPr>
          <w:p w14:paraId="77BE55F3" w14:textId="77777777" w:rsidR="007144D2" w:rsidRPr="006903D4" w:rsidRDefault="007144D2" w:rsidP="007144D2">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BF43A8B" w14:textId="77777777" w:rsidR="007144D2" w:rsidRPr="006903D4" w:rsidRDefault="007144D2" w:rsidP="007144D2">
            <w:pPr>
              <w:pStyle w:val="Style4"/>
              <w:widowControl/>
              <w:jc w:val="both"/>
              <w:rPr>
                <w:sz w:val="18"/>
                <w:szCs w:val="18"/>
              </w:rPr>
            </w:pPr>
          </w:p>
          <w:p w14:paraId="4376DCA8" w14:textId="77777777" w:rsidR="007144D2" w:rsidRPr="006903D4" w:rsidRDefault="007144D2" w:rsidP="007144D2">
            <w:pPr>
              <w:pStyle w:val="Style4"/>
              <w:widowControl/>
              <w:jc w:val="both"/>
              <w:rPr>
                <w:sz w:val="18"/>
                <w:szCs w:val="18"/>
              </w:rPr>
            </w:pPr>
            <w:r w:rsidRPr="006903D4">
              <w:rPr>
                <w:sz w:val="18"/>
                <w:szCs w:val="18"/>
              </w:rPr>
              <w:t>Действия специалиста МФЦ:</w:t>
            </w:r>
          </w:p>
          <w:p w14:paraId="41FC0407" w14:textId="77777777" w:rsidR="007144D2" w:rsidRPr="006903D4" w:rsidRDefault="007144D2" w:rsidP="007144D2">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7C336911" w14:textId="77777777" w:rsidR="007144D2" w:rsidRPr="006903D4" w:rsidRDefault="007144D2" w:rsidP="007144D2">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05D60813" w14:textId="5852B388"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1984" w:type="dxa"/>
            <w:vMerge/>
            <w:shd w:val="clear" w:color="auto" w:fill="auto"/>
          </w:tcPr>
          <w:p w14:paraId="7F007294"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2977" w:type="dxa"/>
            <w:shd w:val="clear" w:color="auto" w:fill="auto"/>
          </w:tcPr>
          <w:p w14:paraId="4F388203"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45E09CCF"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54EC845E" w14:textId="77777777" w:rsidR="007144D2" w:rsidRPr="006903D4" w:rsidRDefault="007144D2" w:rsidP="007144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109EFBD1" w14:textId="77777777" w:rsidR="007144D2" w:rsidRPr="006903D4" w:rsidRDefault="007144D2" w:rsidP="007144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3E2F4975" w14:textId="77777777" w:rsidR="007144D2" w:rsidRPr="006903D4" w:rsidRDefault="007144D2" w:rsidP="007144D2">
            <w:pPr>
              <w:spacing w:after="0" w:line="240" w:lineRule="auto"/>
              <w:jc w:val="both"/>
              <w:rPr>
                <w:rFonts w:ascii="Times New Roman" w:hAnsi="Times New Roman"/>
                <w:sz w:val="18"/>
                <w:szCs w:val="18"/>
              </w:rPr>
            </w:pPr>
          </w:p>
        </w:tc>
        <w:tc>
          <w:tcPr>
            <w:tcW w:w="1389" w:type="dxa"/>
            <w:vMerge/>
            <w:shd w:val="clear" w:color="auto" w:fill="auto"/>
          </w:tcPr>
          <w:p w14:paraId="3721E0C0"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c>
          <w:tcPr>
            <w:tcW w:w="1417" w:type="dxa"/>
            <w:vMerge/>
            <w:shd w:val="clear" w:color="auto" w:fill="auto"/>
          </w:tcPr>
          <w:p w14:paraId="29B7F806" w14:textId="77777777" w:rsidR="007144D2" w:rsidRPr="006903D4" w:rsidRDefault="007144D2" w:rsidP="007144D2">
            <w:pPr>
              <w:spacing w:after="0" w:line="240" w:lineRule="auto"/>
              <w:jc w:val="both"/>
              <w:rPr>
                <w:rFonts w:ascii="Times New Roman" w:eastAsia="Calibri" w:hAnsi="Times New Roman"/>
                <w:sz w:val="18"/>
                <w:szCs w:val="18"/>
                <w:lang w:eastAsia="en-US"/>
              </w:rPr>
            </w:pPr>
          </w:p>
        </w:tc>
      </w:tr>
      <w:tr w:rsidR="003277DE" w:rsidRPr="006903D4" w14:paraId="61F44E1C" w14:textId="77777777" w:rsidTr="002F0D0D">
        <w:trPr>
          <w:trHeight w:val="241"/>
        </w:trPr>
        <w:tc>
          <w:tcPr>
            <w:tcW w:w="567" w:type="dxa"/>
            <w:vMerge w:val="restart"/>
            <w:shd w:val="clear" w:color="auto" w:fill="auto"/>
          </w:tcPr>
          <w:p w14:paraId="11DFEE7B" w14:textId="2C4113AD" w:rsidR="003277DE" w:rsidRPr="006903D4" w:rsidRDefault="003277DE" w:rsidP="003277D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8.</w:t>
            </w:r>
          </w:p>
        </w:tc>
        <w:tc>
          <w:tcPr>
            <w:tcW w:w="1814" w:type="dxa"/>
            <w:vMerge w:val="restart"/>
            <w:shd w:val="clear" w:color="auto" w:fill="auto"/>
          </w:tcPr>
          <w:p w14:paraId="56CC8D12" w14:textId="77777777" w:rsidR="003277DE" w:rsidRPr="006903D4" w:rsidRDefault="003277DE" w:rsidP="003277DE">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Заключение государственной экспертизы проектной документации</w:t>
            </w:r>
          </w:p>
        </w:tc>
        <w:tc>
          <w:tcPr>
            <w:tcW w:w="2439" w:type="dxa"/>
            <w:shd w:val="clear" w:color="auto" w:fill="auto"/>
          </w:tcPr>
          <w:p w14:paraId="1BB01240" w14:textId="5BBD6C3D" w:rsidR="003277DE" w:rsidRPr="006903D4" w:rsidRDefault="003277DE" w:rsidP="003277DE">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8.1. </w:t>
            </w:r>
            <w:r w:rsidRPr="006903D4">
              <w:rPr>
                <w:rFonts w:ascii="Times New Roman" w:hAnsi="Times New Roman"/>
                <w:sz w:val="18"/>
                <w:szCs w:val="18"/>
                <w:lang w:eastAsia="ru-RU"/>
              </w:rPr>
              <w:t xml:space="preserve">Положительное заключение экспертизы проектной документации (в части соответствия проектной документации требованиям, указанным в </w:t>
            </w:r>
            <w:hyperlink r:id="rId14" w:history="1">
              <w:r w:rsidRPr="006903D4">
                <w:rPr>
                  <w:rStyle w:val="a6"/>
                  <w:rFonts w:ascii="Times New Roman" w:hAnsi="Times New Roman"/>
                  <w:color w:val="auto"/>
                  <w:sz w:val="18"/>
                  <w:szCs w:val="18"/>
                  <w:u w:val="none"/>
                  <w:lang w:eastAsia="ru-RU"/>
                </w:rPr>
                <w:t>пункте 1 части 5 статьи 49</w:t>
              </w:r>
            </w:hyperlink>
            <w:r w:rsidRPr="006903D4">
              <w:rPr>
                <w:rFonts w:ascii="Times New Roman" w:hAnsi="Times New Roman"/>
                <w:sz w:val="18"/>
                <w:szCs w:val="18"/>
                <w:lang w:eastAsia="ru-RU"/>
              </w:rP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 если такая проектная документация подлежит экспертизе в соответствии со </w:t>
            </w:r>
            <w:hyperlink r:id="rId15" w:history="1">
              <w:r w:rsidRPr="006903D4">
                <w:rPr>
                  <w:rFonts w:ascii="Times New Roman" w:hAnsi="Times New Roman"/>
                  <w:sz w:val="18"/>
                  <w:szCs w:val="18"/>
                  <w:lang w:eastAsia="ru-RU"/>
                </w:rPr>
                <w:t>статьей 49</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3402" w:type="dxa"/>
            <w:shd w:val="clear" w:color="auto" w:fill="auto"/>
          </w:tcPr>
          <w:p w14:paraId="642E3A40" w14:textId="77777777" w:rsidR="003277DE" w:rsidRPr="006903D4" w:rsidRDefault="003277DE" w:rsidP="003277DE">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C7D95E5" w14:textId="77777777" w:rsidR="003277DE" w:rsidRPr="006903D4" w:rsidRDefault="003277DE" w:rsidP="003277DE">
            <w:pPr>
              <w:pStyle w:val="Style4"/>
              <w:widowControl/>
              <w:jc w:val="both"/>
              <w:rPr>
                <w:sz w:val="18"/>
                <w:szCs w:val="18"/>
              </w:rPr>
            </w:pPr>
          </w:p>
          <w:p w14:paraId="58EC5A91" w14:textId="77777777" w:rsidR="003277DE" w:rsidRPr="006903D4" w:rsidRDefault="003277DE" w:rsidP="003277DE">
            <w:pPr>
              <w:pStyle w:val="Style4"/>
              <w:widowControl/>
              <w:jc w:val="both"/>
              <w:rPr>
                <w:sz w:val="18"/>
                <w:szCs w:val="18"/>
              </w:rPr>
            </w:pPr>
            <w:r w:rsidRPr="006903D4">
              <w:rPr>
                <w:sz w:val="18"/>
                <w:szCs w:val="18"/>
              </w:rPr>
              <w:t>Действия специалиста МФЦ:</w:t>
            </w:r>
          </w:p>
          <w:p w14:paraId="7E5B477C" w14:textId="77777777" w:rsidR="003277DE" w:rsidRPr="006903D4" w:rsidRDefault="003277DE" w:rsidP="003277DE">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0ED265F2" w14:textId="77777777" w:rsidR="003277DE" w:rsidRPr="006903D4" w:rsidRDefault="003277DE" w:rsidP="003277DE">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41BC6833" w14:textId="076FB98E" w:rsidR="003277DE" w:rsidRPr="006903D4" w:rsidRDefault="003277DE" w:rsidP="003277DE">
            <w:pPr>
              <w:spacing w:after="0" w:line="240" w:lineRule="auto"/>
              <w:jc w:val="both"/>
              <w:rPr>
                <w:rFonts w:ascii="Times New Roman" w:hAnsi="Times New Roman"/>
                <w:sz w:val="18"/>
                <w:szCs w:val="18"/>
              </w:rPr>
            </w:pPr>
          </w:p>
        </w:tc>
        <w:tc>
          <w:tcPr>
            <w:tcW w:w="1984" w:type="dxa"/>
            <w:shd w:val="clear" w:color="auto" w:fill="auto"/>
          </w:tcPr>
          <w:p w14:paraId="07D57B0E" w14:textId="3AF63E39" w:rsidR="003277DE" w:rsidRPr="006903D4" w:rsidRDefault="003277DE" w:rsidP="003277DE">
            <w:pPr>
              <w:spacing w:after="0" w:line="240" w:lineRule="auto"/>
              <w:jc w:val="both"/>
              <w:rPr>
                <w:rFonts w:ascii="Times New Roman" w:hAnsi="Times New Roman"/>
                <w:sz w:val="18"/>
                <w:szCs w:val="18"/>
              </w:rPr>
            </w:pPr>
            <w:r w:rsidRPr="006903D4">
              <w:rPr>
                <w:rFonts w:ascii="Times New Roman" w:hAnsi="Times New Roman"/>
                <w:sz w:val="18"/>
                <w:szCs w:val="18"/>
              </w:rPr>
              <w:t>Если такая проектная документация подлежит экспертизе в соответствии со статьей 49 Кодекса в (в случае отсутствия документа (его копи</w:t>
            </w:r>
            <w:r w:rsidR="00747B20" w:rsidRPr="006903D4">
              <w:rPr>
                <w:rFonts w:ascii="Times New Roman" w:hAnsi="Times New Roman"/>
                <w:sz w:val="18"/>
                <w:szCs w:val="18"/>
              </w:rPr>
              <w:t>и</w:t>
            </w:r>
            <w:r w:rsidRPr="006903D4">
              <w:rPr>
                <w:rFonts w:ascii="Times New Roman" w:hAnsi="Times New Roman"/>
                <w:sz w:val="18"/>
                <w:szCs w:val="18"/>
              </w:rPr>
              <w:t xml:space="preserve"> или сведений, содержащихся в нем) в едином государственном реестре заключений экспертизы проектной документации объектов капитального строительства)</w:t>
            </w:r>
          </w:p>
          <w:p w14:paraId="473055C3" w14:textId="454AC483" w:rsidR="003277DE" w:rsidRPr="006903D4" w:rsidRDefault="003277DE" w:rsidP="003277DE">
            <w:pPr>
              <w:spacing w:after="0" w:line="240" w:lineRule="auto"/>
              <w:jc w:val="both"/>
              <w:rPr>
                <w:rFonts w:ascii="Times New Roman" w:eastAsia="Calibri" w:hAnsi="Times New Roman"/>
                <w:sz w:val="18"/>
                <w:szCs w:val="18"/>
                <w:lang w:eastAsia="ru-RU"/>
              </w:rPr>
            </w:pPr>
          </w:p>
        </w:tc>
        <w:tc>
          <w:tcPr>
            <w:tcW w:w="2977" w:type="dxa"/>
            <w:shd w:val="clear" w:color="auto" w:fill="auto"/>
          </w:tcPr>
          <w:p w14:paraId="245707C3" w14:textId="77777777" w:rsidR="003277DE" w:rsidRPr="006903D4" w:rsidRDefault="003277DE" w:rsidP="003277DE">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39D18939" w14:textId="77777777" w:rsidR="003277DE" w:rsidRPr="006903D4" w:rsidRDefault="003277DE" w:rsidP="003277D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368A3131" w14:textId="77777777" w:rsidR="003277DE" w:rsidRPr="006903D4" w:rsidRDefault="003277DE" w:rsidP="003277D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6E8DE456" w14:textId="77777777" w:rsidR="003277DE" w:rsidRPr="006903D4" w:rsidRDefault="003277DE" w:rsidP="003277D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547DB8A4" w14:textId="77777777" w:rsidR="003277DE" w:rsidRPr="006903D4" w:rsidRDefault="003277DE" w:rsidP="003277DE">
            <w:pPr>
              <w:autoSpaceDE w:val="0"/>
              <w:autoSpaceDN w:val="0"/>
              <w:adjustRightInd w:val="0"/>
              <w:spacing w:after="0" w:line="240" w:lineRule="auto"/>
              <w:rPr>
                <w:rFonts w:ascii="Times New Roman" w:eastAsia="Calibri" w:hAnsi="Times New Roman"/>
                <w:sz w:val="18"/>
                <w:szCs w:val="18"/>
                <w:lang w:eastAsia="ru-RU"/>
              </w:rPr>
            </w:pPr>
          </w:p>
        </w:tc>
        <w:tc>
          <w:tcPr>
            <w:tcW w:w="1389" w:type="dxa"/>
            <w:shd w:val="clear" w:color="auto" w:fill="auto"/>
          </w:tcPr>
          <w:p w14:paraId="76216017" w14:textId="77777777" w:rsidR="003277DE" w:rsidRPr="006903D4" w:rsidRDefault="003277DE" w:rsidP="003277D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79703D80" w14:textId="77777777" w:rsidR="003277DE" w:rsidRPr="006903D4" w:rsidRDefault="003277DE" w:rsidP="003277DE">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A24D40" w:rsidRPr="006903D4" w14:paraId="5FD806F8" w14:textId="77777777" w:rsidTr="002F0D0D">
        <w:trPr>
          <w:trHeight w:val="241"/>
        </w:trPr>
        <w:tc>
          <w:tcPr>
            <w:tcW w:w="567" w:type="dxa"/>
            <w:vMerge/>
            <w:shd w:val="clear" w:color="auto" w:fill="auto"/>
          </w:tcPr>
          <w:p w14:paraId="746576B0" w14:textId="77777777" w:rsidR="00A24D40" w:rsidRPr="006903D4" w:rsidRDefault="00A24D40" w:rsidP="00A24D40">
            <w:pPr>
              <w:spacing w:after="0" w:line="240" w:lineRule="auto"/>
              <w:jc w:val="both"/>
              <w:rPr>
                <w:rFonts w:ascii="Times New Roman" w:hAnsi="Times New Roman"/>
                <w:sz w:val="18"/>
                <w:szCs w:val="18"/>
                <w:lang w:eastAsia="ru-RU"/>
              </w:rPr>
            </w:pPr>
          </w:p>
        </w:tc>
        <w:tc>
          <w:tcPr>
            <w:tcW w:w="1814" w:type="dxa"/>
            <w:vMerge/>
            <w:shd w:val="clear" w:color="auto" w:fill="auto"/>
          </w:tcPr>
          <w:p w14:paraId="73873B11" w14:textId="77777777" w:rsidR="00A24D40" w:rsidRPr="006903D4" w:rsidRDefault="00A24D40" w:rsidP="00A24D40">
            <w:pPr>
              <w:spacing w:after="0" w:line="240" w:lineRule="auto"/>
              <w:jc w:val="both"/>
              <w:rPr>
                <w:rFonts w:ascii="Times New Roman" w:hAnsi="Times New Roman"/>
                <w:sz w:val="18"/>
                <w:szCs w:val="18"/>
              </w:rPr>
            </w:pPr>
          </w:p>
        </w:tc>
        <w:tc>
          <w:tcPr>
            <w:tcW w:w="2439" w:type="dxa"/>
            <w:shd w:val="clear" w:color="auto" w:fill="auto"/>
          </w:tcPr>
          <w:p w14:paraId="25F1E234" w14:textId="5FFC859D" w:rsidR="00A24D40" w:rsidRPr="006903D4" w:rsidRDefault="00A24D40" w:rsidP="00A24D40">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8.2. Положительное заключение государственной экспертизы проектной документации объекта капитального строительства в случаях предусмотренных </w:t>
            </w:r>
            <w:hyperlink r:id="rId16" w:history="1">
              <w:r w:rsidRPr="006903D4">
                <w:rPr>
                  <w:rStyle w:val="a6"/>
                  <w:rFonts w:ascii="Times New Roman" w:hAnsi="Times New Roman"/>
                  <w:color w:val="auto"/>
                  <w:sz w:val="18"/>
                  <w:szCs w:val="18"/>
                  <w:u w:val="none"/>
                  <w:lang w:eastAsia="ru-RU"/>
                </w:rPr>
                <w:t>частью 3.4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3402" w:type="dxa"/>
            <w:shd w:val="clear" w:color="auto" w:fill="auto"/>
          </w:tcPr>
          <w:p w14:paraId="183F43FC" w14:textId="77777777" w:rsidR="00A24D40" w:rsidRPr="006903D4" w:rsidRDefault="00A24D40" w:rsidP="00A24D4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E1FE314" w14:textId="77777777" w:rsidR="00A24D40" w:rsidRPr="006903D4" w:rsidRDefault="00A24D40" w:rsidP="00A24D40">
            <w:pPr>
              <w:pStyle w:val="Style4"/>
              <w:widowControl/>
              <w:jc w:val="both"/>
              <w:rPr>
                <w:sz w:val="18"/>
                <w:szCs w:val="18"/>
              </w:rPr>
            </w:pPr>
          </w:p>
          <w:p w14:paraId="38574983" w14:textId="77777777" w:rsidR="00A24D40" w:rsidRPr="006903D4" w:rsidRDefault="00A24D40" w:rsidP="00A24D40">
            <w:pPr>
              <w:pStyle w:val="Style4"/>
              <w:widowControl/>
              <w:jc w:val="both"/>
              <w:rPr>
                <w:sz w:val="18"/>
                <w:szCs w:val="18"/>
              </w:rPr>
            </w:pPr>
            <w:r w:rsidRPr="006903D4">
              <w:rPr>
                <w:sz w:val="18"/>
                <w:szCs w:val="18"/>
              </w:rPr>
              <w:t>Действия специалиста МФЦ:</w:t>
            </w:r>
          </w:p>
          <w:p w14:paraId="07ABF8DD" w14:textId="77777777" w:rsidR="00A24D40" w:rsidRPr="006903D4" w:rsidRDefault="00A24D40" w:rsidP="00A24D40">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6B76FAB1" w14:textId="77777777" w:rsidR="00A24D40" w:rsidRPr="006903D4" w:rsidRDefault="00A24D40" w:rsidP="00A24D40">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13C799C3" w14:textId="5E69B485" w:rsidR="00A24D40" w:rsidRPr="006903D4" w:rsidRDefault="00A24D40" w:rsidP="00A24D40">
            <w:pPr>
              <w:spacing w:after="0" w:line="240" w:lineRule="auto"/>
              <w:jc w:val="both"/>
              <w:rPr>
                <w:rFonts w:ascii="Times New Roman" w:hAnsi="Times New Roman"/>
                <w:sz w:val="18"/>
                <w:szCs w:val="18"/>
                <w:lang w:eastAsia="ru-RU"/>
              </w:rPr>
            </w:pPr>
          </w:p>
        </w:tc>
        <w:tc>
          <w:tcPr>
            <w:tcW w:w="1984" w:type="dxa"/>
            <w:shd w:val="clear" w:color="auto" w:fill="auto"/>
          </w:tcPr>
          <w:p w14:paraId="62CBEA49" w14:textId="53B9DE30" w:rsidR="00A24D40" w:rsidRPr="006903D4" w:rsidRDefault="00A24D40" w:rsidP="00A24D40">
            <w:pPr>
              <w:spacing w:after="0" w:line="240" w:lineRule="auto"/>
              <w:jc w:val="both"/>
              <w:rPr>
                <w:rFonts w:ascii="Times New Roman" w:hAnsi="Times New Roman"/>
                <w:sz w:val="18"/>
                <w:szCs w:val="18"/>
              </w:rPr>
            </w:pPr>
            <w:r w:rsidRPr="006903D4">
              <w:rPr>
                <w:rFonts w:ascii="Times New Roman" w:hAnsi="Times New Roman"/>
                <w:sz w:val="18"/>
                <w:szCs w:val="18"/>
              </w:rPr>
              <w:t>В случае отсутствия документа (его копии или сведений, содержащихся в нем) в едином государственном реестре заключений экспертизы проектной документации объектов капитального строительства)</w:t>
            </w:r>
          </w:p>
          <w:p w14:paraId="6B6284E9" w14:textId="01E5AA89" w:rsidR="00A24D40" w:rsidRPr="006903D4" w:rsidRDefault="00A24D40" w:rsidP="00A24D40">
            <w:pPr>
              <w:spacing w:after="0" w:line="240" w:lineRule="auto"/>
              <w:jc w:val="both"/>
              <w:rPr>
                <w:rFonts w:ascii="Times New Roman" w:eastAsia="Calibri" w:hAnsi="Times New Roman"/>
                <w:sz w:val="18"/>
                <w:szCs w:val="18"/>
                <w:lang w:eastAsia="ru-RU"/>
              </w:rPr>
            </w:pPr>
          </w:p>
        </w:tc>
        <w:tc>
          <w:tcPr>
            <w:tcW w:w="2977" w:type="dxa"/>
            <w:shd w:val="clear" w:color="auto" w:fill="auto"/>
          </w:tcPr>
          <w:p w14:paraId="3D91CBE4" w14:textId="77777777" w:rsidR="00A24D40" w:rsidRPr="006903D4" w:rsidRDefault="00A24D40" w:rsidP="00A24D40">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1D47BD60" w14:textId="77777777" w:rsidR="00A24D40" w:rsidRPr="006903D4" w:rsidRDefault="00A24D40" w:rsidP="00A24D4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6438D3A8" w14:textId="77777777" w:rsidR="00A24D40" w:rsidRPr="006903D4" w:rsidRDefault="00A24D40" w:rsidP="00A24D4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731CAE51" w14:textId="77777777" w:rsidR="00A24D40" w:rsidRPr="006903D4" w:rsidRDefault="00A24D40" w:rsidP="00A24D40">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2E5854E9" w14:textId="77777777" w:rsidR="00A24D40" w:rsidRPr="006903D4" w:rsidRDefault="00A24D40" w:rsidP="00A24D40">
            <w:pPr>
              <w:autoSpaceDE w:val="0"/>
              <w:autoSpaceDN w:val="0"/>
              <w:adjustRightInd w:val="0"/>
              <w:spacing w:after="0" w:line="240" w:lineRule="auto"/>
              <w:rPr>
                <w:rFonts w:ascii="Times New Roman" w:eastAsia="Calibri" w:hAnsi="Times New Roman"/>
                <w:sz w:val="18"/>
                <w:szCs w:val="18"/>
                <w:lang w:eastAsia="ru-RU"/>
              </w:rPr>
            </w:pPr>
          </w:p>
        </w:tc>
        <w:tc>
          <w:tcPr>
            <w:tcW w:w="1389" w:type="dxa"/>
            <w:shd w:val="clear" w:color="auto" w:fill="auto"/>
          </w:tcPr>
          <w:p w14:paraId="0DBE2F50" w14:textId="77777777" w:rsidR="00A24D40" w:rsidRPr="006903D4" w:rsidRDefault="00A24D40" w:rsidP="00A24D4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5429BA2C" w14:textId="77777777" w:rsidR="00A24D40" w:rsidRPr="006903D4" w:rsidRDefault="00A24D40" w:rsidP="00A24D4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B8512E" w:rsidRPr="006903D4" w14:paraId="0946B907" w14:textId="77777777" w:rsidTr="002F0D0D">
        <w:trPr>
          <w:trHeight w:val="241"/>
        </w:trPr>
        <w:tc>
          <w:tcPr>
            <w:tcW w:w="567" w:type="dxa"/>
            <w:vMerge/>
            <w:shd w:val="clear" w:color="auto" w:fill="auto"/>
          </w:tcPr>
          <w:p w14:paraId="7D9041E4" w14:textId="77777777" w:rsidR="00B8512E" w:rsidRPr="006903D4" w:rsidRDefault="00B8512E" w:rsidP="00B8512E">
            <w:pPr>
              <w:spacing w:after="0" w:line="240" w:lineRule="auto"/>
              <w:jc w:val="both"/>
              <w:rPr>
                <w:rFonts w:ascii="Times New Roman" w:hAnsi="Times New Roman"/>
                <w:sz w:val="18"/>
                <w:szCs w:val="18"/>
                <w:lang w:eastAsia="ru-RU"/>
              </w:rPr>
            </w:pPr>
          </w:p>
        </w:tc>
        <w:tc>
          <w:tcPr>
            <w:tcW w:w="1814" w:type="dxa"/>
            <w:vMerge/>
            <w:shd w:val="clear" w:color="auto" w:fill="auto"/>
          </w:tcPr>
          <w:p w14:paraId="223CB3F4" w14:textId="77777777" w:rsidR="00B8512E" w:rsidRPr="006903D4" w:rsidRDefault="00B8512E" w:rsidP="00B8512E">
            <w:pPr>
              <w:spacing w:after="0" w:line="240" w:lineRule="auto"/>
              <w:jc w:val="both"/>
              <w:rPr>
                <w:rFonts w:ascii="Times New Roman" w:eastAsia="Calibri" w:hAnsi="Times New Roman"/>
                <w:sz w:val="18"/>
                <w:szCs w:val="18"/>
                <w:lang w:eastAsia="ru-RU"/>
              </w:rPr>
            </w:pPr>
          </w:p>
        </w:tc>
        <w:tc>
          <w:tcPr>
            <w:tcW w:w="2439" w:type="dxa"/>
            <w:shd w:val="clear" w:color="auto" w:fill="auto"/>
          </w:tcPr>
          <w:p w14:paraId="0DD04F51" w14:textId="1FB62869" w:rsidR="00B8512E" w:rsidRPr="006903D4" w:rsidRDefault="00B8512E" w:rsidP="00B8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8.3. Заключение государственной экологической экспертизы проектной документации в случаях, предусмотренных </w:t>
            </w:r>
            <w:hyperlink r:id="rId17" w:history="1">
              <w:r w:rsidRPr="006903D4">
                <w:rPr>
                  <w:rStyle w:val="a6"/>
                  <w:rFonts w:ascii="Times New Roman" w:hAnsi="Times New Roman"/>
                  <w:color w:val="auto"/>
                  <w:sz w:val="18"/>
                  <w:szCs w:val="18"/>
                  <w:u w:val="none"/>
                  <w:lang w:eastAsia="ru-RU"/>
                </w:rPr>
                <w:t>частью 6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3402" w:type="dxa"/>
            <w:shd w:val="clear" w:color="auto" w:fill="auto"/>
          </w:tcPr>
          <w:p w14:paraId="4ABE11D9" w14:textId="77777777" w:rsidR="00B8512E" w:rsidRPr="006903D4" w:rsidRDefault="00B8512E" w:rsidP="00B8512E">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8BF86CC" w14:textId="77777777" w:rsidR="00B8512E" w:rsidRPr="006903D4" w:rsidRDefault="00B8512E" w:rsidP="00B8512E">
            <w:pPr>
              <w:pStyle w:val="Style4"/>
              <w:widowControl/>
              <w:jc w:val="both"/>
              <w:rPr>
                <w:sz w:val="18"/>
                <w:szCs w:val="18"/>
              </w:rPr>
            </w:pPr>
          </w:p>
          <w:p w14:paraId="66A33F8F" w14:textId="77777777" w:rsidR="00B8512E" w:rsidRPr="006903D4" w:rsidRDefault="00B8512E" w:rsidP="00B8512E">
            <w:pPr>
              <w:pStyle w:val="Style4"/>
              <w:widowControl/>
              <w:jc w:val="both"/>
              <w:rPr>
                <w:sz w:val="18"/>
                <w:szCs w:val="18"/>
              </w:rPr>
            </w:pPr>
            <w:r w:rsidRPr="006903D4">
              <w:rPr>
                <w:sz w:val="18"/>
                <w:szCs w:val="18"/>
              </w:rPr>
              <w:t>Действия специалиста МФЦ:</w:t>
            </w:r>
          </w:p>
          <w:p w14:paraId="1FCA501B" w14:textId="77777777" w:rsidR="00B8512E" w:rsidRPr="006903D4" w:rsidRDefault="00B8512E" w:rsidP="00B8512E">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2F6FD8A7" w14:textId="77777777" w:rsidR="00B8512E" w:rsidRPr="006903D4" w:rsidRDefault="00B8512E" w:rsidP="00B8512E">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7F975843" w14:textId="0CEBBCFE" w:rsidR="00B8512E" w:rsidRPr="006903D4" w:rsidRDefault="00B8512E" w:rsidP="00B8512E">
            <w:pPr>
              <w:spacing w:after="0" w:line="240" w:lineRule="auto"/>
              <w:jc w:val="both"/>
              <w:rPr>
                <w:rFonts w:ascii="Times New Roman" w:hAnsi="Times New Roman"/>
                <w:sz w:val="18"/>
                <w:szCs w:val="18"/>
                <w:lang w:eastAsia="ru-RU"/>
              </w:rPr>
            </w:pPr>
          </w:p>
        </w:tc>
        <w:tc>
          <w:tcPr>
            <w:tcW w:w="1984" w:type="dxa"/>
            <w:shd w:val="clear" w:color="auto" w:fill="auto"/>
          </w:tcPr>
          <w:p w14:paraId="1092516F" w14:textId="77777777" w:rsidR="00B8512E" w:rsidRPr="006903D4" w:rsidRDefault="00B8512E" w:rsidP="00B8512E">
            <w:pPr>
              <w:spacing w:after="0" w:line="240" w:lineRule="auto"/>
              <w:jc w:val="both"/>
              <w:rPr>
                <w:rFonts w:ascii="Times New Roman" w:hAnsi="Times New Roman"/>
                <w:sz w:val="18"/>
                <w:szCs w:val="18"/>
              </w:rPr>
            </w:pPr>
            <w:r w:rsidRPr="006903D4">
              <w:rPr>
                <w:rFonts w:ascii="Times New Roman" w:hAnsi="Times New Roman"/>
                <w:sz w:val="18"/>
                <w:szCs w:val="18"/>
              </w:rPr>
              <w:t>В случае отсутствия документа (его копии или сведений, содержащихся в нем) в едином государственном реестре заключений экспертизы проектной документации объектов капитального строительства)</w:t>
            </w:r>
          </w:p>
          <w:p w14:paraId="6C220B62" w14:textId="64C26465" w:rsidR="00B8512E" w:rsidRPr="006903D4" w:rsidRDefault="00B8512E" w:rsidP="00B8512E">
            <w:pPr>
              <w:spacing w:after="0" w:line="240" w:lineRule="auto"/>
              <w:jc w:val="both"/>
              <w:rPr>
                <w:rFonts w:ascii="Times New Roman" w:eastAsia="Calibri" w:hAnsi="Times New Roman"/>
                <w:sz w:val="18"/>
                <w:szCs w:val="18"/>
                <w:lang w:eastAsia="ru-RU"/>
              </w:rPr>
            </w:pPr>
          </w:p>
        </w:tc>
        <w:tc>
          <w:tcPr>
            <w:tcW w:w="2977" w:type="dxa"/>
            <w:shd w:val="clear" w:color="auto" w:fill="auto"/>
          </w:tcPr>
          <w:p w14:paraId="711B90FB" w14:textId="77777777" w:rsidR="00B8512E" w:rsidRPr="006903D4" w:rsidRDefault="00B8512E" w:rsidP="00B8512E">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4995DA0E" w14:textId="77777777" w:rsidR="00B8512E" w:rsidRPr="006903D4" w:rsidRDefault="00B8512E" w:rsidP="00B8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14DB2215" w14:textId="77777777" w:rsidR="00B8512E" w:rsidRPr="006903D4" w:rsidRDefault="00B8512E" w:rsidP="00B8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35B72EAF" w14:textId="77777777" w:rsidR="00B8512E" w:rsidRPr="006903D4" w:rsidRDefault="00B8512E" w:rsidP="00B8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4F86CC1C" w14:textId="77777777" w:rsidR="00B8512E" w:rsidRPr="006903D4" w:rsidRDefault="00B8512E" w:rsidP="00B8512E">
            <w:pPr>
              <w:autoSpaceDE w:val="0"/>
              <w:autoSpaceDN w:val="0"/>
              <w:adjustRightInd w:val="0"/>
              <w:spacing w:after="0" w:line="240" w:lineRule="auto"/>
              <w:jc w:val="both"/>
              <w:rPr>
                <w:rFonts w:ascii="Times New Roman" w:hAnsi="Times New Roman"/>
                <w:sz w:val="18"/>
                <w:szCs w:val="18"/>
                <w:lang w:eastAsia="ru-RU"/>
              </w:rPr>
            </w:pPr>
          </w:p>
          <w:p w14:paraId="01513487" w14:textId="77777777" w:rsidR="00B8512E" w:rsidRPr="006903D4" w:rsidRDefault="00B8512E" w:rsidP="00B8512E">
            <w:pPr>
              <w:autoSpaceDE w:val="0"/>
              <w:autoSpaceDN w:val="0"/>
              <w:adjustRightInd w:val="0"/>
              <w:spacing w:after="0" w:line="240" w:lineRule="auto"/>
              <w:rPr>
                <w:rFonts w:ascii="Times New Roman" w:eastAsia="Calibri" w:hAnsi="Times New Roman"/>
                <w:sz w:val="18"/>
                <w:szCs w:val="18"/>
                <w:lang w:eastAsia="ru-RU"/>
              </w:rPr>
            </w:pPr>
          </w:p>
        </w:tc>
        <w:tc>
          <w:tcPr>
            <w:tcW w:w="1389" w:type="dxa"/>
            <w:shd w:val="clear" w:color="auto" w:fill="auto"/>
          </w:tcPr>
          <w:p w14:paraId="2358D72B" w14:textId="77777777" w:rsidR="00B8512E" w:rsidRPr="006903D4" w:rsidRDefault="00B8512E" w:rsidP="00B8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224341F9" w14:textId="77777777" w:rsidR="00B8512E" w:rsidRPr="006903D4" w:rsidRDefault="00B8512E" w:rsidP="00B8512E">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3502F7" w:rsidRPr="006903D4" w14:paraId="03B71519" w14:textId="77777777" w:rsidTr="002F0D0D">
        <w:trPr>
          <w:trHeight w:val="241"/>
        </w:trPr>
        <w:tc>
          <w:tcPr>
            <w:tcW w:w="567" w:type="dxa"/>
            <w:shd w:val="clear" w:color="auto" w:fill="auto"/>
          </w:tcPr>
          <w:p w14:paraId="124CB971" w14:textId="66FDAEA3" w:rsidR="003502F7" w:rsidRPr="006903D4" w:rsidRDefault="007D6258" w:rsidP="003502F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9</w:t>
            </w:r>
            <w:r w:rsidR="003502F7" w:rsidRPr="006903D4">
              <w:rPr>
                <w:rFonts w:ascii="Times New Roman" w:hAnsi="Times New Roman"/>
                <w:sz w:val="18"/>
                <w:szCs w:val="18"/>
                <w:lang w:eastAsia="ru-RU"/>
              </w:rPr>
              <w:t>.</w:t>
            </w:r>
          </w:p>
        </w:tc>
        <w:tc>
          <w:tcPr>
            <w:tcW w:w="1814" w:type="dxa"/>
            <w:shd w:val="clear" w:color="auto" w:fill="auto"/>
          </w:tcPr>
          <w:p w14:paraId="2472CE2A" w14:textId="30E7617C" w:rsidR="003502F7" w:rsidRPr="006903D4" w:rsidRDefault="003502F7" w:rsidP="00217545">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Согласование архитектурно-градостроительного облика объекта капитального строительства в случае, если такое согласование предусмотрено </w:t>
            </w:r>
            <w:hyperlink r:id="rId18" w:history="1">
              <w:r w:rsidRPr="006903D4">
                <w:rPr>
                  <w:rStyle w:val="a6"/>
                  <w:rFonts w:ascii="Times New Roman" w:hAnsi="Times New Roman"/>
                  <w:color w:val="auto"/>
                  <w:sz w:val="18"/>
                  <w:szCs w:val="18"/>
                  <w:u w:val="none"/>
                  <w:lang w:eastAsia="ru-RU"/>
                </w:rPr>
                <w:t>статьей 40.1</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2439" w:type="dxa"/>
            <w:shd w:val="clear" w:color="auto" w:fill="auto"/>
          </w:tcPr>
          <w:p w14:paraId="5C14459E" w14:textId="77777777" w:rsidR="003502F7" w:rsidRPr="006903D4" w:rsidRDefault="003502F7" w:rsidP="003502F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Согласование архитектурно-градостроительного облика объекта капитального строительства в случае, если такое согласование предусмотрено </w:t>
            </w:r>
            <w:hyperlink r:id="rId19" w:history="1">
              <w:r w:rsidRPr="006903D4">
                <w:rPr>
                  <w:rStyle w:val="a6"/>
                  <w:rFonts w:ascii="Times New Roman" w:hAnsi="Times New Roman"/>
                  <w:color w:val="auto"/>
                  <w:sz w:val="18"/>
                  <w:szCs w:val="18"/>
                  <w:u w:val="none"/>
                  <w:lang w:eastAsia="ru-RU"/>
                </w:rPr>
                <w:t>статьей 40.1</w:t>
              </w:r>
            </w:hyperlink>
            <w:r w:rsidRPr="006903D4">
              <w:rPr>
                <w:rFonts w:ascii="Times New Roman" w:hAnsi="Times New Roman"/>
                <w:sz w:val="18"/>
                <w:szCs w:val="18"/>
                <w:lang w:eastAsia="ru-RU"/>
              </w:rPr>
              <w:t xml:space="preserve"> Градостроительного кодекса Российской Федерации</w:t>
            </w:r>
          </w:p>
          <w:p w14:paraId="635BD7E1" w14:textId="77777777" w:rsidR="003502F7" w:rsidRPr="006903D4" w:rsidRDefault="003502F7" w:rsidP="003502F7">
            <w:pPr>
              <w:autoSpaceDE w:val="0"/>
              <w:autoSpaceDN w:val="0"/>
              <w:adjustRightInd w:val="0"/>
              <w:spacing w:after="0" w:line="240" w:lineRule="auto"/>
              <w:rPr>
                <w:rFonts w:ascii="Times New Roman" w:hAnsi="Times New Roman"/>
                <w:sz w:val="18"/>
                <w:szCs w:val="18"/>
                <w:lang w:eastAsia="ru-RU"/>
              </w:rPr>
            </w:pPr>
          </w:p>
        </w:tc>
        <w:tc>
          <w:tcPr>
            <w:tcW w:w="3402" w:type="dxa"/>
            <w:shd w:val="clear" w:color="auto" w:fill="auto"/>
          </w:tcPr>
          <w:p w14:paraId="645E0645" w14:textId="77777777" w:rsidR="003502F7" w:rsidRPr="006903D4" w:rsidRDefault="003502F7" w:rsidP="003502F7">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6237384" w14:textId="77777777" w:rsidR="003502F7" w:rsidRPr="006903D4" w:rsidRDefault="003502F7" w:rsidP="003502F7">
            <w:pPr>
              <w:pStyle w:val="Style4"/>
              <w:widowControl/>
              <w:jc w:val="both"/>
              <w:rPr>
                <w:sz w:val="18"/>
                <w:szCs w:val="18"/>
              </w:rPr>
            </w:pPr>
          </w:p>
          <w:p w14:paraId="19133864" w14:textId="77777777" w:rsidR="003502F7" w:rsidRPr="006903D4" w:rsidRDefault="003502F7" w:rsidP="003502F7">
            <w:pPr>
              <w:pStyle w:val="Style4"/>
              <w:widowControl/>
              <w:jc w:val="both"/>
              <w:rPr>
                <w:sz w:val="18"/>
                <w:szCs w:val="18"/>
              </w:rPr>
            </w:pPr>
            <w:r w:rsidRPr="006903D4">
              <w:rPr>
                <w:sz w:val="18"/>
                <w:szCs w:val="18"/>
              </w:rPr>
              <w:t>Действия специалиста МФЦ:</w:t>
            </w:r>
          </w:p>
          <w:p w14:paraId="116718F7" w14:textId="77777777" w:rsidR="003502F7" w:rsidRPr="006903D4" w:rsidRDefault="003502F7" w:rsidP="003502F7">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3B357DE5" w14:textId="77777777" w:rsidR="003502F7" w:rsidRPr="006903D4" w:rsidRDefault="003502F7" w:rsidP="003502F7">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5575BC89" w14:textId="77777777" w:rsidR="003502F7" w:rsidRPr="006903D4" w:rsidRDefault="003502F7" w:rsidP="003502F7">
            <w:pPr>
              <w:spacing w:after="0" w:line="240" w:lineRule="auto"/>
              <w:jc w:val="both"/>
              <w:rPr>
                <w:rFonts w:ascii="Times New Roman" w:hAnsi="Times New Roman"/>
                <w:sz w:val="18"/>
                <w:szCs w:val="18"/>
              </w:rPr>
            </w:pPr>
          </w:p>
        </w:tc>
        <w:tc>
          <w:tcPr>
            <w:tcW w:w="1984" w:type="dxa"/>
            <w:shd w:val="clear" w:color="auto" w:fill="auto"/>
          </w:tcPr>
          <w:p w14:paraId="7FFDA32A" w14:textId="77777777" w:rsidR="003502F7" w:rsidRPr="006903D4" w:rsidRDefault="003502F7" w:rsidP="003502F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В случае если согласование предусмотрено </w:t>
            </w:r>
            <w:hyperlink r:id="rId20" w:history="1">
              <w:r w:rsidRPr="006903D4">
                <w:rPr>
                  <w:rStyle w:val="a6"/>
                  <w:rFonts w:ascii="Times New Roman" w:hAnsi="Times New Roman"/>
                  <w:color w:val="auto"/>
                  <w:sz w:val="18"/>
                  <w:szCs w:val="18"/>
                  <w:u w:val="none"/>
                  <w:lang w:eastAsia="ru-RU"/>
                </w:rPr>
                <w:t>статьей 40.1</w:t>
              </w:r>
            </w:hyperlink>
            <w:r w:rsidRPr="006903D4">
              <w:rPr>
                <w:rFonts w:ascii="Times New Roman" w:hAnsi="Times New Roman"/>
                <w:sz w:val="18"/>
                <w:szCs w:val="18"/>
                <w:lang w:eastAsia="ru-RU"/>
              </w:rPr>
              <w:t xml:space="preserve"> Градостроительного кодекса Российской Федерации</w:t>
            </w:r>
          </w:p>
          <w:p w14:paraId="40698A1A" w14:textId="77777777" w:rsidR="003502F7" w:rsidRPr="006903D4" w:rsidRDefault="003502F7" w:rsidP="003502F7">
            <w:pPr>
              <w:spacing w:after="0" w:line="240" w:lineRule="auto"/>
              <w:jc w:val="both"/>
              <w:rPr>
                <w:rFonts w:ascii="Times New Roman" w:hAnsi="Times New Roman"/>
                <w:sz w:val="18"/>
                <w:szCs w:val="18"/>
                <w:lang w:eastAsia="ru-RU"/>
              </w:rPr>
            </w:pPr>
          </w:p>
          <w:p w14:paraId="20CEBFE5" w14:textId="422423AF" w:rsidR="003502F7" w:rsidRPr="006903D4" w:rsidRDefault="003502F7" w:rsidP="003502F7">
            <w:pPr>
              <w:spacing w:after="0" w:line="240" w:lineRule="auto"/>
              <w:jc w:val="both"/>
              <w:rPr>
                <w:rFonts w:ascii="Times New Roman" w:hAnsi="Times New Roman"/>
                <w:sz w:val="18"/>
                <w:szCs w:val="18"/>
                <w:lang w:eastAsia="ru-RU"/>
              </w:rPr>
            </w:pPr>
          </w:p>
        </w:tc>
        <w:tc>
          <w:tcPr>
            <w:tcW w:w="2977" w:type="dxa"/>
            <w:shd w:val="clear" w:color="auto" w:fill="auto"/>
          </w:tcPr>
          <w:p w14:paraId="489D0589" w14:textId="77777777" w:rsidR="003502F7" w:rsidRPr="006903D4" w:rsidRDefault="003502F7" w:rsidP="003502F7">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4AEA426B" w14:textId="77777777" w:rsidR="003502F7" w:rsidRPr="006903D4" w:rsidRDefault="003502F7" w:rsidP="003502F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1802E10F" w14:textId="77777777" w:rsidR="003502F7" w:rsidRPr="006903D4" w:rsidRDefault="003502F7" w:rsidP="003502F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4180BC4A" w14:textId="77777777" w:rsidR="003502F7" w:rsidRPr="006903D4" w:rsidRDefault="003502F7" w:rsidP="003502F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36A46BCA" w14:textId="77777777" w:rsidR="003502F7" w:rsidRPr="006903D4" w:rsidRDefault="003502F7" w:rsidP="003502F7">
            <w:pPr>
              <w:spacing w:after="0" w:line="240" w:lineRule="auto"/>
              <w:jc w:val="both"/>
              <w:rPr>
                <w:rFonts w:ascii="Times New Roman" w:hAnsi="Times New Roman"/>
                <w:sz w:val="18"/>
                <w:szCs w:val="18"/>
              </w:rPr>
            </w:pPr>
          </w:p>
        </w:tc>
        <w:tc>
          <w:tcPr>
            <w:tcW w:w="1389" w:type="dxa"/>
            <w:shd w:val="clear" w:color="auto" w:fill="auto"/>
          </w:tcPr>
          <w:p w14:paraId="5CC7F5AE" w14:textId="02C4336F" w:rsidR="003502F7" w:rsidRPr="006903D4" w:rsidRDefault="003502F7" w:rsidP="003502F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7E28F11E" w14:textId="3BF5E6EA" w:rsidR="003502F7" w:rsidRPr="006903D4" w:rsidRDefault="003502F7" w:rsidP="003502F7">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1D5A37" w:rsidRPr="006903D4" w14:paraId="03F333BB" w14:textId="77777777" w:rsidTr="002F0D0D">
        <w:trPr>
          <w:trHeight w:val="241"/>
        </w:trPr>
        <w:tc>
          <w:tcPr>
            <w:tcW w:w="567" w:type="dxa"/>
            <w:shd w:val="clear" w:color="auto" w:fill="auto"/>
          </w:tcPr>
          <w:p w14:paraId="7934E8EA" w14:textId="7D509F82" w:rsidR="001D5A37" w:rsidRPr="006903D4" w:rsidRDefault="001D5A37" w:rsidP="007D625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1</w:t>
            </w:r>
            <w:r w:rsidR="007D6258" w:rsidRPr="006903D4">
              <w:rPr>
                <w:rFonts w:ascii="Times New Roman" w:hAnsi="Times New Roman"/>
                <w:sz w:val="18"/>
                <w:szCs w:val="18"/>
                <w:lang w:eastAsia="ru-RU"/>
              </w:rPr>
              <w:t>0</w:t>
            </w:r>
            <w:r w:rsidRPr="006903D4">
              <w:rPr>
                <w:rFonts w:ascii="Times New Roman" w:hAnsi="Times New Roman"/>
                <w:sz w:val="18"/>
                <w:szCs w:val="18"/>
                <w:lang w:eastAsia="ru-RU"/>
              </w:rPr>
              <w:t>.</w:t>
            </w:r>
          </w:p>
        </w:tc>
        <w:tc>
          <w:tcPr>
            <w:tcW w:w="1814" w:type="dxa"/>
            <w:shd w:val="clear" w:color="auto" w:fill="auto"/>
          </w:tcPr>
          <w:p w14:paraId="7DD8575F" w14:textId="525209EC" w:rsidR="001D5A37" w:rsidRPr="006903D4" w:rsidRDefault="001D5A37" w:rsidP="00B8512E">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Согласие всех правообладателей объекта капитального строительства в случае реконструкции такого объекта</w:t>
            </w:r>
          </w:p>
        </w:tc>
        <w:tc>
          <w:tcPr>
            <w:tcW w:w="2439" w:type="dxa"/>
            <w:shd w:val="clear" w:color="auto" w:fill="auto"/>
          </w:tcPr>
          <w:p w14:paraId="4D0B28F1" w14:textId="68285009" w:rsidR="001D5A37" w:rsidRPr="006903D4" w:rsidRDefault="001D5A37" w:rsidP="000E2705">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Согласие всех правообладателей объекта капитального строительства в случае реконструкции такого объекта, за исключением указанных в </w:t>
            </w:r>
            <w:hyperlink r:id="rId21" w:history="1">
              <w:r w:rsidRPr="006903D4">
                <w:rPr>
                  <w:rStyle w:val="a6"/>
                  <w:rFonts w:ascii="Times New Roman" w:hAnsi="Times New Roman"/>
                  <w:color w:val="auto"/>
                  <w:sz w:val="18"/>
                  <w:szCs w:val="18"/>
                  <w:u w:val="none"/>
                  <w:lang w:eastAsia="ru-RU"/>
                </w:rPr>
                <w:t>пункте 6</w:t>
              </w:r>
              <w:r w:rsidRPr="006903D4">
                <w:rPr>
                  <w:rStyle w:val="a6"/>
                  <w:rFonts w:ascii="Times New Roman" w:hAnsi="Times New Roman"/>
                  <w:color w:val="auto"/>
                  <w:sz w:val="18"/>
                  <w:szCs w:val="18"/>
                  <w:u w:val="none"/>
                  <w:vertAlign w:val="superscript"/>
                  <w:lang w:eastAsia="ru-RU"/>
                </w:rPr>
                <w:t>2</w:t>
              </w:r>
              <w:r w:rsidRPr="006903D4">
                <w:rPr>
                  <w:rStyle w:val="a6"/>
                  <w:rFonts w:ascii="Times New Roman" w:hAnsi="Times New Roman"/>
                  <w:color w:val="auto"/>
                  <w:sz w:val="18"/>
                  <w:szCs w:val="18"/>
                  <w:u w:val="none"/>
                  <w:lang w:eastAsia="ru-RU"/>
                </w:rPr>
                <w:t xml:space="preserve"> части 7 статьи 51</w:t>
              </w:r>
            </w:hyperlink>
            <w:r w:rsidRPr="006903D4">
              <w:rPr>
                <w:rFonts w:ascii="Times New Roman" w:hAnsi="Times New Roman"/>
                <w:sz w:val="18"/>
                <w:szCs w:val="18"/>
                <w:lang w:eastAsia="ru-RU"/>
              </w:rPr>
              <w:t xml:space="preserve">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6F9CD191" w14:textId="68818D00" w:rsidR="001D5A37" w:rsidRPr="006903D4" w:rsidRDefault="001D5A37" w:rsidP="00B8512E">
            <w:pPr>
              <w:autoSpaceDE w:val="0"/>
              <w:autoSpaceDN w:val="0"/>
              <w:adjustRightInd w:val="0"/>
              <w:spacing w:after="0" w:line="240" w:lineRule="auto"/>
              <w:jc w:val="both"/>
              <w:rPr>
                <w:rFonts w:ascii="Times New Roman" w:eastAsia="Calibri" w:hAnsi="Times New Roman"/>
                <w:sz w:val="18"/>
                <w:szCs w:val="18"/>
                <w:lang w:eastAsia="ru-RU"/>
              </w:rPr>
            </w:pPr>
          </w:p>
        </w:tc>
        <w:tc>
          <w:tcPr>
            <w:tcW w:w="3402" w:type="dxa"/>
            <w:shd w:val="clear" w:color="auto" w:fill="auto"/>
          </w:tcPr>
          <w:p w14:paraId="72F92BA1" w14:textId="77777777" w:rsidR="001D5A37" w:rsidRPr="006903D4" w:rsidRDefault="001D5A37" w:rsidP="00B8512E">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C0BB054" w14:textId="77777777" w:rsidR="001D5A37" w:rsidRPr="006903D4" w:rsidRDefault="001D5A37" w:rsidP="00B8512E">
            <w:pPr>
              <w:pStyle w:val="Style4"/>
              <w:widowControl/>
              <w:jc w:val="both"/>
              <w:rPr>
                <w:sz w:val="18"/>
                <w:szCs w:val="18"/>
              </w:rPr>
            </w:pPr>
          </w:p>
          <w:p w14:paraId="477875A2" w14:textId="77777777" w:rsidR="001D5A37" w:rsidRPr="006903D4" w:rsidRDefault="001D5A37" w:rsidP="00B8512E">
            <w:pPr>
              <w:pStyle w:val="Style4"/>
              <w:widowControl/>
              <w:jc w:val="both"/>
              <w:rPr>
                <w:sz w:val="18"/>
                <w:szCs w:val="18"/>
              </w:rPr>
            </w:pPr>
            <w:r w:rsidRPr="006903D4">
              <w:rPr>
                <w:sz w:val="18"/>
                <w:szCs w:val="18"/>
              </w:rPr>
              <w:t>Действия специалиста МФЦ:</w:t>
            </w:r>
          </w:p>
          <w:p w14:paraId="7345B000" w14:textId="77777777" w:rsidR="001D5A37" w:rsidRPr="006903D4" w:rsidRDefault="001D5A37" w:rsidP="00B8512E">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537DDC45" w14:textId="77777777" w:rsidR="001D5A37" w:rsidRPr="006903D4" w:rsidRDefault="001D5A37" w:rsidP="00B8512E">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5E4D16BE" w14:textId="2C772CA9" w:rsidR="001D5A37" w:rsidRPr="006903D4" w:rsidRDefault="001D5A37" w:rsidP="00B8512E">
            <w:pPr>
              <w:spacing w:after="0" w:line="240" w:lineRule="auto"/>
              <w:jc w:val="both"/>
              <w:rPr>
                <w:rFonts w:ascii="Times New Roman" w:hAnsi="Times New Roman"/>
                <w:sz w:val="18"/>
                <w:szCs w:val="18"/>
                <w:lang w:eastAsia="ru-RU"/>
              </w:rPr>
            </w:pPr>
          </w:p>
        </w:tc>
        <w:tc>
          <w:tcPr>
            <w:tcW w:w="1984" w:type="dxa"/>
            <w:shd w:val="clear" w:color="auto" w:fill="auto"/>
          </w:tcPr>
          <w:p w14:paraId="4E6E51FC" w14:textId="77777777" w:rsidR="001D5A37" w:rsidRPr="006903D4" w:rsidRDefault="001D5A37" w:rsidP="00B8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В случае реконструкции капитального объекта, реконструкции одного из домов блокированной застройки, за исключением указанных в </w:t>
            </w:r>
            <w:hyperlink r:id="rId22" w:history="1">
              <w:r w:rsidRPr="006903D4">
                <w:rPr>
                  <w:rFonts w:ascii="Times New Roman" w:hAnsi="Times New Roman"/>
                  <w:sz w:val="18"/>
                  <w:szCs w:val="18"/>
                  <w:lang w:eastAsia="ru-RU"/>
                </w:rPr>
                <w:t>пункте 6</w:t>
              </w:r>
              <w:r w:rsidRPr="006903D4">
                <w:rPr>
                  <w:rFonts w:ascii="Times New Roman" w:hAnsi="Times New Roman"/>
                  <w:sz w:val="18"/>
                  <w:szCs w:val="18"/>
                  <w:vertAlign w:val="superscript"/>
                  <w:lang w:eastAsia="ru-RU"/>
                </w:rPr>
                <w:t>2</w:t>
              </w:r>
              <w:r w:rsidRPr="006903D4">
                <w:rPr>
                  <w:rFonts w:ascii="Times New Roman" w:hAnsi="Times New Roman"/>
                  <w:sz w:val="18"/>
                  <w:szCs w:val="18"/>
                  <w:lang w:eastAsia="ru-RU"/>
                </w:rPr>
                <w:t xml:space="preserve"> статьи 51</w:t>
              </w:r>
            </w:hyperlink>
            <w:r w:rsidRPr="006903D4">
              <w:rPr>
                <w:rFonts w:ascii="Times New Roman" w:hAnsi="Times New Roman"/>
                <w:sz w:val="18"/>
                <w:szCs w:val="18"/>
                <w:lang w:eastAsia="ru-RU"/>
              </w:rPr>
              <w:t xml:space="preserve"> Градостроительного кодекса Российской Федерации случаев реконструкции многоквартирного дома</w:t>
            </w:r>
          </w:p>
          <w:p w14:paraId="794C1E04" w14:textId="77777777" w:rsidR="001D5A37" w:rsidRPr="006903D4" w:rsidRDefault="001D5A37" w:rsidP="00B8512E">
            <w:pPr>
              <w:autoSpaceDE w:val="0"/>
              <w:autoSpaceDN w:val="0"/>
              <w:adjustRightInd w:val="0"/>
              <w:spacing w:after="0" w:line="240" w:lineRule="auto"/>
              <w:jc w:val="both"/>
              <w:rPr>
                <w:rFonts w:ascii="Times New Roman" w:hAnsi="Times New Roman"/>
                <w:sz w:val="18"/>
                <w:szCs w:val="18"/>
                <w:lang w:eastAsia="ru-RU"/>
              </w:rPr>
            </w:pPr>
          </w:p>
          <w:p w14:paraId="782867C0" w14:textId="77777777" w:rsidR="001D5A37" w:rsidRPr="006903D4" w:rsidRDefault="001D5A37" w:rsidP="00B8512E">
            <w:pPr>
              <w:spacing w:after="0" w:line="240" w:lineRule="auto"/>
              <w:jc w:val="both"/>
              <w:rPr>
                <w:rFonts w:ascii="Times New Roman" w:eastAsia="Calibri" w:hAnsi="Times New Roman"/>
                <w:sz w:val="18"/>
                <w:szCs w:val="18"/>
                <w:lang w:eastAsia="ru-RU"/>
              </w:rPr>
            </w:pPr>
          </w:p>
        </w:tc>
        <w:tc>
          <w:tcPr>
            <w:tcW w:w="2977" w:type="dxa"/>
            <w:shd w:val="clear" w:color="auto" w:fill="auto"/>
          </w:tcPr>
          <w:p w14:paraId="41212AF5" w14:textId="77777777" w:rsidR="001D5A37" w:rsidRPr="006903D4" w:rsidRDefault="001D5A37" w:rsidP="00B8512E">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Текст документа написан разборчиво.</w:t>
            </w:r>
          </w:p>
          <w:p w14:paraId="3079DCBC" w14:textId="77777777" w:rsidR="001D5A37" w:rsidRPr="006903D4" w:rsidRDefault="001D5A37" w:rsidP="00B8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4B912568" w14:textId="77777777" w:rsidR="001F710B" w:rsidRPr="001F710B" w:rsidRDefault="001D5A37"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3. </w:t>
            </w:r>
            <w:r w:rsidR="001F710B" w:rsidRPr="001F710B">
              <w:rPr>
                <w:rFonts w:ascii="Times New Roman" w:hAnsi="Times New Roman"/>
                <w:iCs/>
                <w:sz w:val="18"/>
                <w:szCs w:val="18"/>
                <w:lang w:eastAsia="ru-RU"/>
              </w:rPr>
              <w:t>Оформляется при помощи средств электронно-вычислительной техники или от руки разборчиво чернилами синего или черного цвета</w:t>
            </w:r>
            <w:r w:rsidR="001F710B" w:rsidRPr="001F710B">
              <w:rPr>
                <w:rFonts w:ascii="Times New Roman" w:hAnsi="Times New Roman"/>
                <w:sz w:val="18"/>
                <w:szCs w:val="18"/>
                <w:lang w:eastAsia="ru-RU"/>
              </w:rPr>
              <w:t>.</w:t>
            </w:r>
          </w:p>
          <w:p w14:paraId="399B2A09" w14:textId="31775F56" w:rsidR="001D5A37" w:rsidRPr="006903D4" w:rsidRDefault="001D5A37" w:rsidP="00B8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Документ не имеет серьезных повреждений, наличие которых допускает многозначность истолкования содержания.</w:t>
            </w:r>
          </w:p>
          <w:p w14:paraId="10A87496" w14:textId="77777777" w:rsidR="001D5A37" w:rsidRPr="006903D4" w:rsidRDefault="001D5A37" w:rsidP="00B8512E">
            <w:pPr>
              <w:autoSpaceDE w:val="0"/>
              <w:autoSpaceDN w:val="0"/>
              <w:adjustRightInd w:val="0"/>
              <w:spacing w:after="0" w:line="240" w:lineRule="auto"/>
              <w:rPr>
                <w:rFonts w:ascii="Times New Roman" w:eastAsia="Calibri" w:hAnsi="Times New Roman"/>
                <w:sz w:val="18"/>
                <w:szCs w:val="18"/>
                <w:lang w:eastAsia="ru-RU"/>
              </w:rPr>
            </w:pPr>
          </w:p>
        </w:tc>
        <w:tc>
          <w:tcPr>
            <w:tcW w:w="1389" w:type="dxa"/>
            <w:shd w:val="clear" w:color="auto" w:fill="auto"/>
          </w:tcPr>
          <w:p w14:paraId="298D65C0" w14:textId="77777777" w:rsidR="001D5A37" w:rsidRPr="006903D4" w:rsidRDefault="001D5A37" w:rsidP="00B8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308546A0" w14:textId="77777777" w:rsidR="001D5A37" w:rsidRPr="006903D4" w:rsidRDefault="001D5A37" w:rsidP="00B8512E">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1D5A37" w:rsidRPr="006903D4" w14:paraId="41A2C017" w14:textId="77777777" w:rsidTr="002F0D0D">
        <w:trPr>
          <w:trHeight w:val="241"/>
        </w:trPr>
        <w:tc>
          <w:tcPr>
            <w:tcW w:w="567" w:type="dxa"/>
            <w:shd w:val="clear" w:color="auto" w:fill="auto"/>
          </w:tcPr>
          <w:p w14:paraId="24144AFA" w14:textId="49089639" w:rsidR="001D5A37" w:rsidRPr="006903D4" w:rsidRDefault="00122DDE" w:rsidP="007D625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w:t>
            </w:r>
            <w:r w:rsidR="007D6258" w:rsidRPr="006903D4">
              <w:rPr>
                <w:rFonts w:ascii="Times New Roman" w:hAnsi="Times New Roman"/>
                <w:sz w:val="18"/>
                <w:szCs w:val="18"/>
                <w:lang w:eastAsia="ru-RU"/>
              </w:rPr>
              <w:t>1</w:t>
            </w:r>
            <w:r w:rsidRPr="006903D4">
              <w:rPr>
                <w:rFonts w:ascii="Times New Roman" w:hAnsi="Times New Roman"/>
                <w:sz w:val="18"/>
                <w:szCs w:val="18"/>
                <w:lang w:eastAsia="ru-RU"/>
              </w:rPr>
              <w:t>.</w:t>
            </w:r>
          </w:p>
        </w:tc>
        <w:tc>
          <w:tcPr>
            <w:tcW w:w="1814" w:type="dxa"/>
            <w:shd w:val="clear" w:color="auto" w:fill="auto"/>
          </w:tcPr>
          <w:p w14:paraId="398D1B95" w14:textId="6A0449D5" w:rsidR="001D5A37" w:rsidRPr="006903D4" w:rsidRDefault="00122DDE" w:rsidP="00122DDE">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 xml:space="preserve">Решение общего собрания собственников помещений в многоквартирном доме и </w:t>
            </w:r>
            <w:proofErr w:type="spellStart"/>
            <w:r w:rsidRPr="006903D4">
              <w:rPr>
                <w:rFonts w:ascii="Times New Roman" w:hAnsi="Times New Roman"/>
                <w:sz w:val="18"/>
                <w:szCs w:val="18"/>
                <w:lang w:eastAsia="ru-RU"/>
              </w:rPr>
              <w:t>машино</w:t>
            </w:r>
            <w:proofErr w:type="spellEnd"/>
            <w:r w:rsidRPr="006903D4">
              <w:rPr>
                <w:rFonts w:ascii="Times New Roman" w:hAnsi="Times New Roman"/>
                <w:sz w:val="18"/>
                <w:szCs w:val="18"/>
                <w:lang w:eastAsia="ru-RU"/>
              </w:rPr>
              <w:t xml:space="preserve">-мест и согласие всех собственников помещений и </w:t>
            </w:r>
            <w:proofErr w:type="spellStart"/>
            <w:r w:rsidRPr="006903D4">
              <w:rPr>
                <w:rFonts w:ascii="Times New Roman" w:hAnsi="Times New Roman"/>
                <w:sz w:val="18"/>
                <w:szCs w:val="18"/>
                <w:lang w:eastAsia="ru-RU"/>
              </w:rPr>
              <w:t>машино</w:t>
            </w:r>
            <w:proofErr w:type="spellEnd"/>
            <w:r w:rsidRPr="006903D4">
              <w:rPr>
                <w:rFonts w:ascii="Times New Roman" w:hAnsi="Times New Roman"/>
                <w:sz w:val="18"/>
                <w:szCs w:val="18"/>
                <w:lang w:eastAsia="ru-RU"/>
              </w:rPr>
              <w:t>-мест в многоквартирном доме</w:t>
            </w:r>
          </w:p>
        </w:tc>
        <w:tc>
          <w:tcPr>
            <w:tcW w:w="2439" w:type="dxa"/>
            <w:shd w:val="clear" w:color="auto" w:fill="auto"/>
          </w:tcPr>
          <w:p w14:paraId="6418AFCC" w14:textId="707EA536" w:rsidR="00122DDE" w:rsidRPr="006903D4" w:rsidRDefault="00122DDE" w:rsidP="00122DD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Решение общего собрания собственников помещений и </w:t>
            </w:r>
            <w:proofErr w:type="spellStart"/>
            <w:r w:rsidRPr="006903D4">
              <w:rPr>
                <w:rFonts w:ascii="Times New Roman" w:hAnsi="Times New Roman"/>
                <w:sz w:val="18"/>
                <w:szCs w:val="18"/>
                <w:lang w:eastAsia="ru-RU"/>
              </w:rPr>
              <w:t>машино</w:t>
            </w:r>
            <w:proofErr w:type="spellEnd"/>
            <w:r w:rsidRPr="006903D4">
              <w:rPr>
                <w:rFonts w:ascii="Times New Roman" w:hAnsi="Times New Roman"/>
                <w:sz w:val="18"/>
                <w:szCs w:val="18"/>
                <w:lang w:eastAsia="ru-RU"/>
              </w:rPr>
              <w:t xml:space="preserve">-мест в многоквартирном доме, принятое в соответствии с жилищным </w:t>
            </w:r>
            <w:hyperlink r:id="rId23" w:history="1">
              <w:r w:rsidRPr="006903D4">
                <w:rPr>
                  <w:rStyle w:val="a6"/>
                  <w:rFonts w:ascii="Times New Roman" w:hAnsi="Times New Roman"/>
                  <w:color w:val="auto"/>
                  <w:sz w:val="18"/>
                  <w:szCs w:val="18"/>
                  <w:u w:val="none"/>
                  <w:lang w:eastAsia="ru-RU"/>
                </w:rPr>
                <w:t>законодательством</w:t>
              </w:r>
            </w:hyperlink>
            <w:r w:rsidRPr="006903D4">
              <w:rPr>
                <w:rFonts w:ascii="Times New Roman" w:hAnsi="Times New Roman"/>
                <w:sz w:val="18"/>
                <w:szCs w:val="18"/>
                <w:lang w:eastAsia="ru-RU"/>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6903D4">
              <w:rPr>
                <w:rFonts w:ascii="Times New Roman" w:hAnsi="Times New Roman"/>
                <w:sz w:val="18"/>
                <w:szCs w:val="18"/>
                <w:lang w:eastAsia="ru-RU"/>
              </w:rPr>
              <w:t>машино</w:t>
            </w:r>
            <w:proofErr w:type="spellEnd"/>
            <w:r w:rsidRPr="006903D4">
              <w:rPr>
                <w:rFonts w:ascii="Times New Roman" w:hAnsi="Times New Roman"/>
                <w:sz w:val="18"/>
                <w:szCs w:val="18"/>
                <w:lang w:eastAsia="ru-RU"/>
              </w:rPr>
              <w:t>-мест в многоквартирном доме</w:t>
            </w:r>
          </w:p>
          <w:p w14:paraId="7567F6E5" w14:textId="31534F5F" w:rsidR="001D5A37" w:rsidRPr="006903D4" w:rsidRDefault="001D5A37" w:rsidP="00D27038">
            <w:pPr>
              <w:autoSpaceDE w:val="0"/>
              <w:autoSpaceDN w:val="0"/>
              <w:adjustRightInd w:val="0"/>
              <w:spacing w:after="0" w:line="240" w:lineRule="auto"/>
              <w:jc w:val="both"/>
              <w:rPr>
                <w:rFonts w:ascii="Times New Roman" w:eastAsia="Calibri" w:hAnsi="Times New Roman"/>
                <w:sz w:val="18"/>
                <w:szCs w:val="18"/>
                <w:lang w:eastAsia="ru-RU"/>
              </w:rPr>
            </w:pPr>
          </w:p>
        </w:tc>
        <w:tc>
          <w:tcPr>
            <w:tcW w:w="3402" w:type="dxa"/>
            <w:shd w:val="clear" w:color="auto" w:fill="auto"/>
          </w:tcPr>
          <w:p w14:paraId="093AC0B5" w14:textId="77777777" w:rsidR="001D5A37" w:rsidRPr="006903D4" w:rsidRDefault="001D5A37" w:rsidP="00D27038">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2DFF8F7C" w14:textId="77777777" w:rsidR="001D5A37" w:rsidRPr="006903D4" w:rsidRDefault="001D5A37" w:rsidP="00D27038">
            <w:pPr>
              <w:pStyle w:val="Style4"/>
              <w:widowControl/>
              <w:jc w:val="both"/>
              <w:rPr>
                <w:sz w:val="18"/>
                <w:szCs w:val="18"/>
              </w:rPr>
            </w:pPr>
          </w:p>
          <w:p w14:paraId="40305692" w14:textId="77777777" w:rsidR="001D5A37" w:rsidRPr="006903D4" w:rsidRDefault="001D5A37" w:rsidP="00D27038">
            <w:pPr>
              <w:pStyle w:val="Style4"/>
              <w:widowControl/>
              <w:jc w:val="both"/>
              <w:rPr>
                <w:sz w:val="18"/>
                <w:szCs w:val="18"/>
              </w:rPr>
            </w:pPr>
            <w:r w:rsidRPr="006903D4">
              <w:rPr>
                <w:sz w:val="18"/>
                <w:szCs w:val="18"/>
              </w:rPr>
              <w:t>Действия специалиста МФЦ:</w:t>
            </w:r>
          </w:p>
          <w:p w14:paraId="197606AB" w14:textId="77777777" w:rsidR="001D5A37" w:rsidRPr="006903D4" w:rsidRDefault="001D5A37" w:rsidP="00D27038">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5FEA899D" w14:textId="77777777" w:rsidR="001D5A37" w:rsidRPr="006903D4" w:rsidRDefault="001D5A37" w:rsidP="00D27038">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2A15B2FD" w14:textId="3C224195" w:rsidR="001D5A37" w:rsidRPr="006903D4" w:rsidRDefault="001D5A37" w:rsidP="00D27038">
            <w:pPr>
              <w:spacing w:after="0" w:line="240" w:lineRule="auto"/>
              <w:jc w:val="both"/>
              <w:rPr>
                <w:rFonts w:ascii="Times New Roman" w:hAnsi="Times New Roman"/>
                <w:sz w:val="18"/>
                <w:szCs w:val="18"/>
                <w:lang w:eastAsia="ru-RU"/>
              </w:rPr>
            </w:pPr>
          </w:p>
        </w:tc>
        <w:tc>
          <w:tcPr>
            <w:tcW w:w="1984" w:type="dxa"/>
            <w:shd w:val="clear" w:color="auto" w:fill="auto"/>
          </w:tcPr>
          <w:p w14:paraId="1D806BF4" w14:textId="77777777" w:rsidR="001D5A37" w:rsidRPr="006903D4" w:rsidRDefault="001D5A37" w:rsidP="00D2703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w:t>
            </w:r>
          </w:p>
          <w:p w14:paraId="62BA3386" w14:textId="77777777" w:rsidR="001D5A37" w:rsidRPr="006903D4" w:rsidRDefault="001D5A37" w:rsidP="00D27038">
            <w:pPr>
              <w:spacing w:after="0" w:line="240" w:lineRule="auto"/>
              <w:jc w:val="both"/>
              <w:rPr>
                <w:rFonts w:ascii="Times New Roman" w:eastAsia="Calibri" w:hAnsi="Times New Roman"/>
                <w:sz w:val="18"/>
                <w:szCs w:val="18"/>
                <w:lang w:eastAsia="ru-RU"/>
              </w:rPr>
            </w:pPr>
          </w:p>
        </w:tc>
        <w:tc>
          <w:tcPr>
            <w:tcW w:w="2977" w:type="dxa"/>
            <w:shd w:val="clear" w:color="auto" w:fill="auto"/>
          </w:tcPr>
          <w:p w14:paraId="1C578B40" w14:textId="77777777" w:rsidR="001D5A37" w:rsidRPr="006903D4" w:rsidRDefault="001D5A37" w:rsidP="00D27038">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Текст документа написан разборчиво.</w:t>
            </w:r>
          </w:p>
          <w:p w14:paraId="6585DB7B" w14:textId="77777777" w:rsidR="001D5A37" w:rsidRDefault="001D5A37" w:rsidP="00D2703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12CBB7DD" w14:textId="77777777" w:rsidR="001F710B" w:rsidRPr="001F710B" w:rsidRDefault="001D5A37" w:rsidP="001F710B">
            <w:pPr>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3. </w:t>
            </w:r>
            <w:r w:rsidR="001F710B" w:rsidRPr="001F710B">
              <w:rPr>
                <w:rFonts w:ascii="Times New Roman" w:hAnsi="Times New Roman"/>
                <w:iCs/>
                <w:sz w:val="18"/>
                <w:szCs w:val="18"/>
              </w:rPr>
              <w:t>Оформляется при помощи средств электронно-вычислительной техники или от руки разборчиво чернилами синего или черного цвета</w:t>
            </w:r>
            <w:r w:rsidR="001F710B" w:rsidRPr="001F710B">
              <w:rPr>
                <w:rFonts w:ascii="Times New Roman" w:hAnsi="Times New Roman"/>
                <w:sz w:val="18"/>
                <w:szCs w:val="18"/>
              </w:rPr>
              <w:t>.</w:t>
            </w:r>
          </w:p>
          <w:p w14:paraId="0CC44A01" w14:textId="670DADA6" w:rsidR="001D5A37" w:rsidRPr="006903D4" w:rsidRDefault="001D5A37" w:rsidP="00D2703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Документ не имеет серьезных повреждений, наличие которых допускает многозначность истолкования содержания.</w:t>
            </w:r>
          </w:p>
          <w:p w14:paraId="6157BC49" w14:textId="77777777" w:rsidR="001D5A37" w:rsidRPr="006903D4" w:rsidRDefault="001D5A37" w:rsidP="00D27038">
            <w:pPr>
              <w:autoSpaceDE w:val="0"/>
              <w:autoSpaceDN w:val="0"/>
              <w:adjustRightInd w:val="0"/>
              <w:spacing w:after="0" w:line="240" w:lineRule="auto"/>
              <w:rPr>
                <w:rFonts w:ascii="Times New Roman" w:eastAsia="Calibri" w:hAnsi="Times New Roman"/>
                <w:sz w:val="18"/>
                <w:szCs w:val="18"/>
                <w:lang w:eastAsia="ru-RU"/>
              </w:rPr>
            </w:pPr>
          </w:p>
        </w:tc>
        <w:tc>
          <w:tcPr>
            <w:tcW w:w="1389" w:type="dxa"/>
            <w:shd w:val="clear" w:color="auto" w:fill="auto"/>
          </w:tcPr>
          <w:p w14:paraId="7DDF37FF" w14:textId="77777777" w:rsidR="001D5A37" w:rsidRPr="006903D4" w:rsidRDefault="001D5A37" w:rsidP="00D2703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77743F06" w14:textId="77777777" w:rsidR="001D5A37" w:rsidRPr="006903D4" w:rsidRDefault="001D5A37" w:rsidP="00D27038">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E77DE2" w:rsidRPr="006903D4" w14:paraId="1CBE1D4D" w14:textId="77777777" w:rsidTr="002F0D0D">
        <w:trPr>
          <w:trHeight w:val="241"/>
        </w:trPr>
        <w:tc>
          <w:tcPr>
            <w:tcW w:w="567" w:type="dxa"/>
            <w:shd w:val="clear" w:color="auto" w:fill="auto"/>
          </w:tcPr>
          <w:p w14:paraId="1BB01663" w14:textId="3865D915" w:rsidR="00E77DE2" w:rsidRPr="006903D4" w:rsidRDefault="00E77DE2" w:rsidP="00E77DE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12.</w:t>
            </w:r>
          </w:p>
        </w:tc>
        <w:tc>
          <w:tcPr>
            <w:tcW w:w="1814" w:type="dxa"/>
            <w:shd w:val="clear" w:color="auto" w:fill="auto"/>
          </w:tcPr>
          <w:p w14:paraId="3660C733" w14:textId="77777777" w:rsidR="00E77DE2" w:rsidRPr="006903D4" w:rsidRDefault="00E77DE2" w:rsidP="00E77DE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34C54B43" w14:textId="77777777" w:rsidR="00E77DE2" w:rsidRPr="006903D4" w:rsidRDefault="00E77DE2" w:rsidP="00E77DE2">
            <w:pPr>
              <w:spacing w:after="0" w:line="240" w:lineRule="auto"/>
              <w:jc w:val="both"/>
              <w:rPr>
                <w:rFonts w:ascii="Times New Roman" w:eastAsia="Calibri" w:hAnsi="Times New Roman"/>
                <w:sz w:val="18"/>
                <w:szCs w:val="18"/>
                <w:lang w:eastAsia="ru-RU"/>
              </w:rPr>
            </w:pPr>
          </w:p>
        </w:tc>
        <w:tc>
          <w:tcPr>
            <w:tcW w:w="2439" w:type="dxa"/>
            <w:shd w:val="clear" w:color="auto" w:fill="auto"/>
          </w:tcPr>
          <w:p w14:paraId="0FE52428" w14:textId="6FBB4DDF" w:rsidR="00E77DE2" w:rsidRPr="006903D4" w:rsidRDefault="00E77DE2" w:rsidP="00E77DE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Соглашение о проведении реконструкции, определяющее в том числе условия и порядок возмещения ущерба, причиненного объекту при осуществлении реконструкции</w:t>
            </w:r>
          </w:p>
          <w:p w14:paraId="64A8CBB3" w14:textId="77777777" w:rsidR="00E77DE2" w:rsidRPr="006903D4" w:rsidRDefault="00E77DE2" w:rsidP="00E77DE2">
            <w:pPr>
              <w:autoSpaceDE w:val="0"/>
              <w:autoSpaceDN w:val="0"/>
              <w:adjustRightInd w:val="0"/>
              <w:spacing w:after="0" w:line="240" w:lineRule="auto"/>
              <w:jc w:val="both"/>
              <w:rPr>
                <w:rFonts w:ascii="Times New Roman" w:eastAsia="Calibri" w:hAnsi="Times New Roman"/>
                <w:sz w:val="18"/>
                <w:szCs w:val="18"/>
                <w:lang w:eastAsia="ru-RU"/>
              </w:rPr>
            </w:pPr>
          </w:p>
        </w:tc>
        <w:tc>
          <w:tcPr>
            <w:tcW w:w="3402" w:type="dxa"/>
            <w:shd w:val="clear" w:color="auto" w:fill="auto"/>
          </w:tcPr>
          <w:p w14:paraId="0516C610" w14:textId="77777777" w:rsidR="00E77DE2" w:rsidRPr="006903D4" w:rsidRDefault="00E77DE2" w:rsidP="00E77DE2">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5B90B09" w14:textId="77777777" w:rsidR="00E77DE2" w:rsidRPr="006903D4" w:rsidRDefault="00E77DE2" w:rsidP="00E77DE2">
            <w:pPr>
              <w:pStyle w:val="Style4"/>
              <w:widowControl/>
              <w:jc w:val="both"/>
              <w:rPr>
                <w:sz w:val="18"/>
                <w:szCs w:val="18"/>
              </w:rPr>
            </w:pPr>
          </w:p>
          <w:p w14:paraId="36E92D17" w14:textId="77777777" w:rsidR="00E77DE2" w:rsidRPr="006903D4" w:rsidRDefault="00E77DE2" w:rsidP="00E77DE2">
            <w:pPr>
              <w:pStyle w:val="Style4"/>
              <w:widowControl/>
              <w:jc w:val="both"/>
              <w:rPr>
                <w:sz w:val="18"/>
                <w:szCs w:val="18"/>
              </w:rPr>
            </w:pPr>
            <w:r w:rsidRPr="006903D4">
              <w:rPr>
                <w:sz w:val="18"/>
                <w:szCs w:val="18"/>
              </w:rPr>
              <w:t>Действия специалиста МФЦ:</w:t>
            </w:r>
          </w:p>
          <w:p w14:paraId="2A739683" w14:textId="77777777" w:rsidR="00E77DE2" w:rsidRPr="006903D4" w:rsidRDefault="00E77DE2" w:rsidP="00E77DE2">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2F61DA2F" w14:textId="77777777" w:rsidR="00E77DE2" w:rsidRPr="006903D4" w:rsidRDefault="00E77DE2" w:rsidP="00E77DE2">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2B8FBF27" w14:textId="28B00E06" w:rsidR="00E77DE2" w:rsidRPr="006903D4" w:rsidRDefault="00E77DE2" w:rsidP="00E77DE2">
            <w:pPr>
              <w:spacing w:after="0" w:line="240" w:lineRule="auto"/>
              <w:jc w:val="both"/>
              <w:rPr>
                <w:rFonts w:ascii="Times New Roman" w:hAnsi="Times New Roman"/>
                <w:sz w:val="18"/>
                <w:szCs w:val="18"/>
                <w:lang w:eastAsia="ru-RU"/>
              </w:rPr>
            </w:pPr>
          </w:p>
        </w:tc>
        <w:tc>
          <w:tcPr>
            <w:tcW w:w="1984" w:type="dxa"/>
            <w:shd w:val="clear" w:color="auto" w:fill="auto"/>
          </w:tcPr>
          <w:p w14:paraId="44A5171B" w14:textId="77777777" w:rsidR="00E77DE2" w:rsidRPr="006903D4" w:rsidRDefault="00E77DE2" w:rsidP="00E77DE2">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tc>
        <w:tc>
          <w:tcPr>
            <w:tcW w:w="2977" w:type="dxa"/>
            <w:shd w:val="clear" w:color="auto" w:fill="auto"/>
          </w:tcPr>
          <w:p w14:paraId="0C743BC8" w14:textId="77777777" w:rsidR="00E77DE2" w:rsidRPr="006903D4" w:rsidRDefault="00E77DE2" w:rsidP="00E77DE2">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62261A62" w14:textId="3B9A3B95" w:rsidR="00E77DE2" w:rsidRPr="006903D4" w:rsidRDefault="00E77DE2" w:rsidP="00E77DE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w:t>
            </w:r>
            <w:r w:rsidR="001F710B">
              <w:rPr>
                <w:rFonts w:ascii="Times New Roman" w:hAnsi="Times New Roman"/>
                <w:sz w:val="18"/>
                <w:szCs w:val="18"/>
                <w:lang w:eastAsia="ru-RU"/>
              </w:rPr>
              <w:t xml:space="preserve"> </w:t>
            </w:r>
            <w:r w:rsidRPr="006903D4">
              <w:rPr>
                <w:rFonts w:ascii="Times New Roman" w:hAnsi="Times New Roman"/>
                <w:sz w:val="18"/>
                <w:szCs w:val="18"/>
                <w:lang w:eastAsia="ru-RU"/>
              </w:rPr>
              <w:t>В документе нет подчисток, приписок, зачеркнутых слов и иных неоговоренных исправлений.</w:t>
            </w:r>
          </w:p>
          <w:p w14:paraId="6ACEFA50" w14:textId="77777777" w:rsidR="00E77DE2" w:rsidRPr="006903D4" w:rsidRDefault="00E77DE2" w:rsidP="00E77DE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2165D1AA" w14:textId="77777777" w:rsidR="00E77DE2" w:rsidRPr="006903D4" w:rsidRDefault="00E77DE2" w:rsidP="00E77DE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5A29314F" w14:textId="77777777" w:rsidR="00E77DE2" w:rsidRPr="006903D4" w:rsidRDefault="00E77DE2" w:rsidP="00E77DE2">
            <w:pPr>
              <w:autoSpaceDE w:val="0"/>
              <w:autoSpaceDN w:val="0"/>
              <w:adjustRightInd w:val="0"/>
              <w:spacing w:after="0" w:line="240" w:lineRule="auto"/>
              <w:rPr>
                <w:rFonts w:ascii="Times New Roman" w:eastAsia="Calibri" w:hAnsi="Times New Roman"/>
                <w:sz w:val="18"/>
                <w:szCs w:val="18"/>
                <w:lang w:eastAsia="ru-RU"/>
              </w:rPr>
            </w:pPr>
          </w:p>
        </w:tc>
        <w:tc>
          <w:tcPr>
            <w:tcW w:w="1389" w:type="dxa"/>
            <w:shd w:val="clear" w:color="auto" w:fill="auto"/>
          </w:tcPr>
          <w:p w14:paraId="795599A2" w14:textId="77777777" w:rsidR="00E77DE2" w:rsidRPr="006903D4" w:rsidRDefault="00E77DE2" w:rsidP="00E77DE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63F3D84E" w14:textId="77777777" w:rsidR="00E77DE2" w:rsidRPr="006903D4" w:rsidRDefault="00E77DE2" w:rsidP="00E77DE2">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B56DA2" w:rsidRPr="006903D4" w14:paraId="78CCFE1E" w14:textId="77777777" w:rsidTr="004D5468">
        <w:trPr>
          <w:trHeight w:val="241"/>
        </w:trPr>
        <w:tc>
          <w:tcPr>
            <w:tcW w:w="15989" w:type="dxa"/>
            <w:gridSpan w:val="8"/>
            <w:shd w:val="clear" w:color="auto" w:fill="auto"/>
          </w:tcPr>
          <w:p w14:paraId="79457601" w14:textId="77777777" w:rsidR="009D1E78" w:rsidRPr="006903D4" w:rsidRDefault="009D1E78" w:rsidP="009D1E78">
            <w:pPr>
              <w:spacing w:after="0" w:line="240" w:lineRule="auto"/>
              <w:jc w:val="center"/>
              <w:rPr>
                <w:rFonts w:ascii="Times New Roman" w:eastAsia="Calibri" w:hAnsi="Times New Roman"/>
                <w:sz w:val="18"/>
                <w:szCs w:val="18"/>
                <w:lang w:eastAsia="ru-RU"/>
              </w:rPr>
            </w:pPr>
            <w:r w:rsidRPr="006903D4">
              <w:rPr>
                <w:rFonts w:ascii="Times New Roman" w:hAnsi="Times New Roman"/>
                <w:b/>
                <w:sz w:val="18"/>
                <w:szCs w:val="18"/>
              </w:rPr>
              <w:t>2. Внесение изменений в разрешение на строительство</w:t>
            </w:r>
          </w:p>
        </w:tc>
      </w:tr>
      <w:tr w:rsidR="001F710B" w:rsidRPr="006903D4" w14:paraId="0279A15D" w14:textId="77777777" w:rsidTr="002F0D0D">
        <w:trPr>
          <w:trHeight w:val="241"/>
        </w:trPr>
        <w:tc>
          <w:tcPr>
            <w:tcW w:w="567" w:type="dxa"/>
            <w:vMerge w:val="restart"/>
            <w:shd w:val="clear" w:color="auto" w:fill="auto"/>
          </w:tcPr>
          <w:p w14:paraId="6B3DCB8B"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bCs/>
                <w:sz w:val="18"/>
                <w:szCs w:val="18"/>
              </w:rPr>
              <w:t>1.</w:t>
            </w:r>
          </w:p>
        </w:tc>
        <w:tc>
          <w:tcPr>
            <w:tcW w:w="1814" w:type="dxa"/>
            <w:vMerge w:val="restart"/>
            <w:shd w:val="clear" w:color="auto" w:fill="auto"/>
          </w:tcPr>
          <w:p w14:paraId="3CB67D12" w14:textId="510EBA81"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 xml:space="preserve">Запрос о предоставлении муниципальной услуги </w:t>
            </w:r>
          </w:p>
        </w:tc>
        <w:tc>
          <w:tcPr>
            <w:tcW w:w="2439" w:type="dxa"/>
            <w:shd w:val="clear" w:color="auto" w:fill="auto"/>
          </w:tcPr>
          <w:p w14:paraId="3FE8F2D5" w14:textId="40FF5721"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1.1. Заявление о внесении изменений в разрешение на строительство</w:t>
            </w:r>
          </w:p>
        </w:tc>
        <w:tc>
          <w:tcPr>
            <w:tcW w:w="3402" w:type="dxa"/>
            <w:shd w:val="clear" w:color="auto" w:fill="auto"/>
          </w:tcPr>
          <w:p w14:paraId="5014F6A7"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подлинник.</w:t>
            </w:r>
          </w:p>
          <w:p w14:paraId="4F474493" w14:textId="77777777" w:rsidR="001F710B" w:rsidRPr="006903D4" w:rsidRDefault="001F710B" w:rsidP="001F710B">
            <w:pPr>
              <w:spacing w:after="0" w:line="240" w:lineRule="auto"/>
              <w:jc w:val="both"/>
              <w:rPr>
                <w:rFonts w:ascii="Times New Roman" w:hAnsi="Times New Roman"/>
                <w:sz w:val="18"/>
                <w:szCs w:val="18"/>
              </w:rPr>
            </w:pPr>
          </w:p>
          <w:p w14:paraId="7C1EA86B" w14:textId="77777777" w:rsidR="001F710B" w:rsidRPr="006903D4" w:rsidRDefault="001F710B" w:rsidP="001F710B">
            <w:pPr>
              <w:pStyle w:val="Style4"/>
              <w:widowControl/>
              <w:jc w:val="both"/>
              <w:rPr>
                <w:sz w:val="18"/>
                <w:szCs w:val="18"/>
              </w:rPr>
            </w:pPr>
            <w:r w:rsidRPr="006903D4">
              <w:rPr>
                <w:sz w:val="18"/>
                <w:szCs w:val="18"/>
              </w:rPr>
              <w:t>Действия специалиста МФЦ:</w:t>
            </w:r>
          </w:p>
          <w:p w14:paraId="3F301C17" w14:textId="77777777" w:rsidR="001F710B" w:rsidRPr="006903D4" w:rsidRDefault="001F710B" w:rsidP="001F710B">
            <w:pPr>
              <w:pStyle w:val="ConsPlusNormal"/>
              <w:jc w:val="both"/>
              <w:rPr>
                <w:rFonts w:ascii="Times New Roman" w:hAnsi="Times New Roman"/>
                <w:sz w:val="18"/>
                <w:szCs w:val="18"/>
              </w:rPr>
            </w:pPr>
            <w:r w:rsidRPr="006903D4">
              <w:rPr>
                <w:rFonts w:ascii="Times New Roman" w:hAnsi="Times New Roman"/>
                <w:sz w:val="18"/>
                <w:szCs w:val="18"/>
              </w:rPr>
              <w:t>1.</w:t>
            </w:r>
            <w:r w:rsidRPr="006903D4">
              <w:rPr>
                <w:rFonts w:ascii="Times New Roman" w:hAnsi="Times New Roman"/>
              </w:rPr>
              <w:t xml:space="preserve"> </w:t>
            </w:r>
            <w:r w:rsidRPr="006903D4">
              <w:rPr>
                <w:rFonts w:ascii="Times New Roman" w:hAnsi="Times New Roman"/>
                <w:sz w:val="18"/>
                <w:szCs w:val="18"/>
              </w:rPr>
              <w:t>Проверка документа на соответствие установленным требованиям.</w:t>
            </w:r>
          </w:p>
          <w:p w14:paraId="24EA6C3F" w14:textId="33B264B7" w:rsidR="001F710B" w:rsidRPr="006903D4" w:rsidRDefault="001F710B" w:rsidP="001F710B">
            <w:pPr>
              <w:pStyle w:val="ConsPlusNormal"/>
              <w:jc w:val="both"/>
              <w:rPr>
                <w:rFonts w:ascii="Times New Roman" w:hAnsi="Times New Roman" w:cs="Times New Roman"/>
                <w:sz w:val="18"/>
                <w:szCs w:val="18"/>
              </w:rPr>
            </w:pPr>
            <w:r w:rsidRPr="006903D4">
              <w:rPr>
                <w:rFonts w:ascii="Times New Roman" w:hAnsi="Times New Roman"/>
                <w:sz w:val="18"/>
                <w:szCs w:val="18"/>
              </w:rPr>
              <w:t>2. Формирование электронного образа (скан-копии) документа и возврат подлинника заявителю.</w:t>
            </w:r>
          </w:p>
        </w:tc>
        <w:tc>
          <w:tcPr>
            <w:tcW w:w="1984" w:type="dxa"/>
            <w:shd w:val="clear" w:color="auto" w:fill="auto"/>
          </w:tcPr>
          <w:p w14:paraId="50477352" w14:textId="32B1C58A"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случае внесения изменений, не связанных с переходом прав на земельный участок, права пользования недрами, образованием земельного участка, продлением срока действия разрешения на строительство</w:t>
            </w:r>
          </w:p>
        </w:tc>
        <w:tc>
          <w:tcPr>
            <w:tcW w:w="2977" w:type="dxa"/>
            <w:shd w:val="clear" w:color="auto" w:fill="auto"/>
          </w:tcPr>
          <w:p w14:paraId="42CC3B71"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rPr>
              <w:t>1. Заполняется по установленной форме.</w:t>
            </w:r>
          </w:p>
          <w:p w14:paraId="30113904" w14:textId="77777777" w:rsidR="001F710B" w:rsidRPr="001F710B"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 xml:space="preserve">2. </w:t>
            </w:r>
            <w:r w:rsidRPr="001F710B">
              <w:rPr>
                <w:rFonts w:ascii="Times New Roman" w:hAnsi="Times New Roman"/>
                <w:iCs/>
                <w:sz w:val="18"/>
                <w:szCs w:val="18"/>
              </w:rPr>
              <w:t>Оформляется при помощи средств электронно-вычислительной техники или от руки разборчиво чернилами синего или черного цвета</w:t>
            </w:r>
            <w:r w:rsidRPr="001F710B">
              <w:rPr>
                <w:rFonts w:ascii="Times New Roman" w:hAnsi="Times New Roman"/>
                <w:sz w:val="18"/>
                <w:szCs w:val="18"/>
              </w:rPr>
              <w:t>.</w:t>
            </w:r>
          </w:p>
          <w:p w14:paraId="1FC52333"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3. В документе нет подчисток, приписок, зачеркнутых слов и иных неоговоренных исправлений.</w:t>
            </w:r>
          </w:p>
          <w:p w14:paraId="365CDCCA" w14:textId="68E41FB6"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238F048E"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Приложение 2</w:t>
            </w:r>
          </w:p>
        </w:tc>
        <w:tc>
          <w:tcPr>
            <w:tcW w:w="1417" w:type="dxa"/>
            <w:shd w:val="clear" w:color="auto" w:fill="auto"/>
          </w:tcPr>
          <w:p w14:paraId="40AE86E4"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r>
      <w:tr w:rsidR="001F710B" w:rsidRPr="006903D4" w14:paraId="54241F95" w14:textId="77777777" w:rsidTr="002F0D0D">
        <w:trPr>
          <w:trHeight w:val="241"/>
        </w:trPr>
        <w:tc>
          <w:tcPr>
            <w:tcW w:w="567" w:type="dxa"/>
            <w:vMerge/>
            <w:shd w:val="clear" w:color="auto" w:fill="auto"/>
          </w:tcPr>
          <w:p w14:paraId="56018306" w14:textId="77777777" w:rsidR="001F710B" w:rsidRPr="006903D4" w:rsidRDefault="001F710B" w:rsidP="001F710B">
            <w:pPr>
              <w:spacing w:after="0" w:line="240" w:lineRule="auto"/>
              <w:jc w:val="both"/>
              <w:rPr>
                <w:rFonts w:ascii="Times New Roman" w:hAnsi="Times New Roman"/>
                <w:bCs/>
                <w:sz w:val="18"/>
                <w:szCs w:val="18"/>
              </w:rPr>
            </w:pPr>
          </w:p>
        </w:tc>
        <w:tc>
          <w:tcPr>
            <w:tcW w:w="1814" w:type="dxa"/>
            <w:vMerge/>
            <w:shd w:val="clear" w:color="auto" w:fill="auto"/>
          </w:tcPr>
          <w:p w14:paraId="130C5945" w14:textId="77777777" w:rsidR="001F710B" w:rsidRPr="006903D4" w:rsidRDefault="001F710B" w:rsidP="001F710B">
            <w:pPr>
              <w:spacing w:after="0" w:line="240" w:lineRule="auto"/>
              <w:jc w:val="both"/>
              <w:rPr>
                <w:rFonts w:ascii="Times New Roman" w:hAnsi="Times New Roman"/>
                <w:sz w:val="18"/>
                <w:szCs w:val="18"/>
              </w:rPr>
            </w:pPr>
          </w:p>
        </w:tc>
        <w:tc>
          <w:tcPr>
            <w:tcW w:w="2439" w:type="dxa"/>
            <w:shd w:val="clear" w:color="auto" w:fill="auto"/>
          </w:tcPr>
          <w:p w14:paraId="5BC9689B" w14:textId="1EBE694D"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1.2. Уведомление о переходе прав на земельный участок, права пользования недрами, об образовании земельного участка</w:t>
            </w:r>
          </w:p>
        </w:tc>
        <w:tc>
          <w:tcPr>
            <w:tcW w:w="3402" w:type="dxa"/>
            <w:shd w:val="clear" w:color="auto" w:fill="auto"/>
          </w:tcPr>
          <w:p w14:paraId="78216ED9"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подлинник.</w:t>
            </w:r>
          </w:p>
          <w:p w14:paraId="35A67604" w14:textId="77777777" w:rsidR="001F710B" w:rsidRPr="006903D4" w:rsidRDefault="001F710B" w:rsidP="001F710B">
            <w:pPr>
              <w:spacing w:after="0" w:line="240" w:lineRule="auto"/>
              <w:jc w:val="both"/>
              <w:rPr>
                <w:rFonts w:ascii="Times New Roman" w:hAnsi="Times New Roman"/>
                <w:sz w:val="18"/>
                <w:szCs w:val="18"/>
              </w:rPr>
            </w:pPr>
          </w:p>
          <w:p w14:paraId="4E0A429B" w14:textId="77777777" w:rsidR="001F710B" w:rsidRPr="006903D4" w:rsidRDefault="001F710B" w:rsidP="001F710B">
            <w:pPr>
              <w:pStyle w:val="Style4"/>
              <w:widowControl/>
              <w:jc w:val="both"/>
              <w:rPr>
                <w:sz w:val="18"/>
                <w:szCs w:val="18"/>
              </w:rPr>
            </w:pPr>
            <w:r w:rsidRPr="006903D4">
              <w:rPr>
                <w:sz w:val="18"/>
                <w:szCs w:val="18"/>
              </w:rPr>
              <w:t>Действия специалиста МФЦ:</w:t>
            </w:r>
          </w:p>
          <w:p w14:paraId="7AAA1543" w14:textId="77777777" w:rsidR="001F710B" w:rsidRPr="006903D4" w:rsidRDefault="001F710B" w:rsidP="001F710B">
            <w:pPr>
              <w:pStyle w:val="ConsPlusNormal"/>
              <w:jc w:val="both"/>
              <w:rPr>
                <w:rFonts w:ascii="Times New Roman" w:hAnsi="Times New Roman"/>
                <w:sz w:val="18"/>
                <w:szCs w:val="18"/>
              </w:rPr>
            </w:pPr>
            <w:r w:rsidRPr="006903D4">
              <w:rPr>
                <w:rFonts w:ascii="Times New Roman" w:hAnsi="Times New Roman"/>
                <w:sz w:val="18"/>
                <w:szCs w:val="18"/>
              </w:rPr>
              <w:t>1.</w:t>
            </w:r>
            <w:r w:rsidRPr="006903D4">
              <w:rPr>
                <w:rFonts w:ascii="Times New Roman" w:hAnsi="Times New Roman"/>
              </w:rPr>
              <w:t xml:space="preserve"> </w:t>
            </w:r>
            <w:r w:rsidRPr="006903D4">
              <w:rPr>
                <w:rFonts w:ascii="Times New Roman" w:hAnsi="Times New Roman"/>
                <w:sz w:val="18"/>
                <w:szCs w:val="18"/>
              </w:rPr>
              <w:t>Проверка документа на соответствие установленным требованиям.</w:t>
            </w:r>
          </w:p>
          <w:p w14:paraId="58BEF985" w14:textId="69FEAD30"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2. Формирование электронного образа (скан-копии) документа и возврат подлинника заявителю.</w:t>
            </w:r>
          </w:p>
        </w:tc>
        <w:tc>
          <w:tcPr>
            <w:tcW w:w="1984" w:type="dxa"/>
            <w:shd w:val="clear" w:color="auto" w:fill="auto"/>
          </w:tcPr>
          <w:p w14:paraId="31773CC8" w14:textId="68E3CB72"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случае перехода прав на земельный участок, права пользования недрами, об образовании земельного участка</w:t>
            </w:r>
          </w:p>
        </w:tc>
        <w:tc>
          <w:tcPr>
            <w:tcW w:w="2977" w:type="dxa"/>
            <w:shd w:val="clear" w:color="auto" w:fill="auto"/>
          </w:tcPr>
          <w:p w14:paraId="04E1B1CB"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rPr>
              <w:t>1. Заполняется по установленной форме.</w:t>
            </w:r>
          </w:p>
          <w:p w14:paraId="616E5957" w14:textId="77777777" w:rsidR="001F710B" w:rsidRPr="001F710B"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 xml:space="preserve">2. </w:t>
            </w:r>
            <w:r w:rsidRPr="001F710B">
              <w:rPr>
                <w:rFonts w:ascii="Times New Roman" w:hAnsi="Times New Roman"/>
                <w:iCs/>
                <w:sz w:val="18"/>
                <w:szCs w:val="18"/>
              </w:rPr>
              <w:t>Оформляется при помощи средств электронно-вычислительной техники или от руки разборчиво чернилами синего или черного цвета</w:t>
            </w:r>
            <w:r w:rsidRPr="001F710B">
              <w:rPr>
                <w:rFonts w:ascii="Times New Roman" w:hAnsi="Times New Roman"/>
                <w:sz w:val="18"/>
                <w:szCs w:val="18"/>
              </w:rPr>
              <w:t>.</w:t>
            </w:r>
          </w:p>
          <w:p w14:paraId="616638F8"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3. В документе нет подчисток, приписок, зачеркнутых слов и иных неоговоренных исправлений.</w:t>
            </w:r>
          </w:p>
          <w:p w14:paraId="466399DA" w14:textId="29A45E2F"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761207D3" w14:textId="32284EFC"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Приложение 3</w:t>
            </w:r>
          </w:p>
        </w:tc>
        <w:tc>
          <w:tcPr>
            <w:tcW w:w="1417" w:type="dxa"/>
            <w:shd w:val="clear" w:color="auto" w:fill="auto"/>
          </w:tcPr>
          <w:p w14:paraId="2CC31C5E" w14:textId="14F72EF4"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r>
      <w:tr w:rsidR="001F710B" w:rsidRPr="006903D4" w14:paraId="48E87116" w14:textId="77777777" w:rsidTr="002F0D0D">
        <w:trPr>
          <w:trHeight w:val="241"/>
        </w:trPr>
        <w:tc>
          <w:tcPr>
            <w:tcW w:w="567" w:type="dxa"/>
            <w:vMerge/>
            <w:shd w:val="clear" w:color="auto" w:fill="auto"/>
          </w:tcPr>
          <w:p w14:paraId="74338E1A" w14:textId="77777777" w:rsidR="001F710B" w:rsidRPr="006903D4" w:rsidRDefault="001F710B" w:rsidP="001F710B">
            <w:pPr>
              <w:spacing w:after="0" w:line="240" w:lineRule="auto"/>
              <w:jc w:val="both"/>
              <w:rPr>
                <w:rFonts w:ascii="Times New Roman" w:hAnsi="Times New Roman"/>
                <w:bCs/>
                <w:sz w:val="18"/>
                <w:szCs w:val="18"/>
              </w:rPr>
            </w:pPr>
          </w:p>
        </w:tc>
        <w:tc>
          <w:tcPr>
            <w:tcW w:w="1814" w:type="dxa"/>
            <w:vMerge/>
            <w:shd w:val="clear" w:color="auto" w:fill="auto"/>
          </w:tcPr>
          <w:p w14:paraId="78DF7CC5" w14:textId="77777777" w:rsidR="001F710B" w:rsidRPr="006903D4" w:rsidRDefault="001F710B" w:rsidP="001F710B">
            <w:pPr>
              <w:spacing w:after="0" w:line="240" w:lineRule="auto"/>
              <w:jc w:val="both"/>
              <w:rPr>
                <w:rFonts w:ascii="Times New Roman" w:hAnsi="Times New Roman"/>
                <w:sz w:val="18"/>
                <w:szCs w:val="18"/>
              </w:rPr>
            </w:pPr>
          </w:p>
        </w:tc>
        <w:tc>
          <w:tcPr>
            <w:tcW w:w="2439" w:type="dxa"/>
            <w:shd w:val="clear" w:color="auto" w:fill="auto"/>
          </w:tcPr>
          <w:p w14:paraId="30C27F30" w14:textId="1E7D73B9"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1.3. Заявление о внесении изменений в разрешение на строительство в связи с продлением срока действия разрешения на строительство</w:t>
            </w:r>
          </w:p>
        </w:tc>
        <w:tc>
          <w:tcPr>
            <w:tcW w:w="3402" w:type="dxa"/>
            <w:shd w:val="clear" w:color="auto" w:fill="auto"/>
          </w:tcPr>
          <w:p w14:paraId="26FF7027"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подлинник.</w:t>
            </w:r>
          </w:p>
          <w:p w14:paraId="307E3EF1" w14:textId="77777777" w:rsidR="001F710B" w:rsidRPr="006903D4" w:rsidRDefault="001F710B" w:rsidP="001F710B">
            <w:pPr>
              <w:spacing w:after="0" w:line="240" w:lineRule="auto"/>
              <w:jc w:val="both"/>
              <w:rPr>
                <w:rFonts w:ascii="Times New Roman" w:hAnsi="Times New Roman"/>
                <w:sz w:val="18"/>
                <w:szCs w:val="18"/>
              </w:rPr>
            </w:pPr>
          </w:p>
          <w:p w14:paraId="764174EB" w14:textId="77777777" w:rsidR="001F710B" w:rsidRPr="006903D4" w:rsidRDefault="001F710B" w:rsidP="001F710B">
            <w:pPr>
              <w:pStyle w:val="Style4"/>
              <w:widowControl/>
              <w:jc w:val="both"/>
              <w:rPr>
                <w:sz w:val="18"/>
                <w:szCs w:val="18"/>
              </w:rPr>
            </w:pPr>
            <w:r w:rsidRPr="006903D4">
              <w:rPr>
                <w:sz w:val="18"/>
                <w:szCs w:val="18"/>
              </w:rPr>
              <w:t>Действия специалиста МФЦ:</w:t>
            </w:r>
          </w:p>
          <w:p w14:paraId="482F659D" w14:textId="77777777" w:rsidR="001F710B" w:rsidRPr="006903D4" w:rsidRDefault="001F710B" w:rsidP="001F710B">
            <w:pPr>
              <w:pStyle w:val="ConsPlusNormal"/>
              <w:jc w:val="both"/>
              <w:rPr>
                <w:rFonts w:ascii="Times New Roman" w:hAnsi="Times New Roman"/>
                <w:sz w:val="18"/>
                <w:szCs w:val="18"/>
              </w:rPr>
            </w:pPr>
            <w:r w:rsidRPr="006903D4">
              <w:rPr>
                <w:rFonts w:ascii="Times New Roman" w:hAnsi="Times New Roman"/>
                <w:sz w:val="18"/>
                <w:szCs w:val="18"/>
              </w:rPr>
              <w:t>1.</w:t>
            </w:r>
            <w:r w:rsidRPr="006903D4">
              <w:rPr>
                <w:rFonts w:ascii="Times New Roman" w:hAnsi="Times New Roman"/>
              </w:rPr>
              <w:t xml:space="preserve"> </w:t>
            </w:r>
            <w:r w:rsidRPr="006903D4">
              <w:rPr>
                <w:rFonts w:ascii="Times New Roman" w:hAnsi="Times New Roman"/>
                <w:sz w:val="18"/>
                <w:szCs w:val="18"/>
              </w:rPr>
              <w:t>Проверка документа на соответствие установленным требованиям.</w:t>
            </w:r>
          </w:p>
          <w:p w14:paraId="30962463" w14:textId="5D5A16D1"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2. Формирование электронного образа (скан-копии) документа и возврат подлинника заявителю.</w:t>
            </w:r>
          </w:p>
        </w:tc>
        <w:tc>
          <w:tcPr>
            <w:tcW w:w="1984" w:type="dxa"/>
            <w:shd w:val="clear" w:color="auto" w:fill="auto"/>
          </w:tcPr>
          <w:p w14:paraId="0AFEBC8A" w14:textId="1F7389F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случае продления срока действия разрешения на строительство</w:t>
            </w:r>
          </w:p>
        </w:tc>
        <w:tc>
          <w:tcPr>
            <w:tcW w:w="2977" w:type="dxa"/>
            <w:shd w:val="clear" w:color="auto" w:fill="auto"/>
          </w:tcPr>
          <w:p w14:paraId="6B2E9716"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rPr>
              <w:t>1. Заполняется по установленной форме.</w:t>
            </w:r>
          </w:p>
          <w:p w14:paraId="75672698" w14:textId="77777777" w:rsidR="001F710B" w:rsidRPr="001F710B"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 xml:space="preserve">2. </w:t>
            </w:r>
            <w:r w:rsidRPr="001F710B">
              <w:rPr>
                <w:rFonts w:ascii="Times New Roman" w:hAnsi="Times New Roman"/>
                <w:iCs/>
                <w:sz w:val="18"/>
                <w:szCs w:val="18"/>
              </w:rPr>
              <w:t>Оформляется при помощи средств электронно-вычислительной техники или от руки разборчиво чернилами синего или черного цвета</w:t>
            </w:r>
            <w:r w:rsidRPr="001F710B">
              <w:rPr>
                <w:rFonts w:ascii="Times New Roman" w:hAnsi="Times New Roman"/>
                <w:sz w:val="18"/>
                <w:szCs w:val="18"/>
              </w:rPr>
              <w:t>.</w:t>
            </w:r>
          </w:p>
          <w:p w14:paraId="11407BF3"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3. В документе нет подчисток, приписок, зачеркнутых слов и иных неоговоренных исправлений.</w:t>
            </w:r>
          </w:p>
          <w:p w14:paraId="6993B40D" w14:textId="71DFCDF3"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626F4038" w14:textId="2445E640"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Приложение 4</w:t>
            </w:r>
          </w:p>
        </w:tc>
        <w:tc>
          <w:tcPr>
            <w:tcW w:w="1417" w:type="dxa"/>
            <w:shd w:val="clear" w:color="auto" w:fill="auto"/>
          </w:tcPr>
          <w:p w14:paraId="60FF9AF4" w14:textId="69D0FD09"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r>
      <w:tr w:rsidR="00B51D10" w:rsidRPr="006903D4" w14:paraId="3528C800" w14:textId="77777777" w:rsidTr="002F0D0D">
        <w:trPr>
          <w:trHeight w:val="241"/>
        </w:trPr>
        <w:tc>
          <w:tcPr>
            <w:tcW w:w="567" w:type="dxa"/>
            <w:shd w:val="clear" w:color="auto" w:fill="auto"/>
          </w:tcPr>
          <w:p w14:paraId="0F3019AC" w14:textId="77777777" w:rsidR="00B51D10" w:rsidRPr="006903D4" w:rsidRDefault="00B51D10" w:rsidP="00B51D1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w:t>
            </w:r>
          </w:p>
        </w:tc>
        <w:tc>
          <w:tcPr>
            <w:tcW w:w="1814" w:type="dxa"/>
            <w:shd w:val="clear" w:color="auto" w:fill="auto"/>
          </w:tcPr>
          <w:p w14:paraId="43558765"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Документ, удостоверяющий личность (Предоставляется только один из документов п. 2)</w:t>
            </w:r>
          </w:p>
          <w:p w14:paraId="4338091B" w14:textId="77777777" w:rsidR="00B51D10" w:rsidRPr="006903D4" w:rsidRDefault="00B51D10" w:rsidP="00B51D10">
            <w:pPr>
              <w:autoSpaceDE w:val="0"/>
              <w:adjustRightInd w:val="0"/>
              <w:spacing w:after="0" w:line="240" w:lineRule="auto"/>
              <w:jc w:val="both"/>
              <w:rPr>
                <w:rFonts w:ascii="Times New Roman" w:hAnsi="Times New Roman"/>
                <w:sz w:val="18"/>
                <w:szCs w:val="18"/>
                <w:lang w:eastAsia="ru-RU"/>
              </w:rPr>
            </w:pPr>
          </w:p>
        </w:tc>
        <w:tc>
          <w:tcPr>
            <w:tcW w:w="2439" w:type="dxa"/>
            <w:shd w:val="clear" w:color="auto" w:fill="auto"/>
          </w:tcPr>
          <w:p w14:paraId="57C21B5C"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2.1. Паспорт гражданина Российской Федерации</w:t>
            </w:r>
          </w:p>
          <w:p w14:paraId="4CA08E5C" w14:textId="777777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3402" w:type="dxa"/>
            <w:shd w:val="clear" w:color="auto" w:fill="auto"/>
          </w:tcPr>
          <w:p w14:paraId="60A8D3BC"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7CFC483" w14:textId="77777777" w:rsidR="00B51D10" w:rsidRPr="006903D4" w:rsidRDefault="00B51D10" w:rsidP="00B51D10">
            <w:pPr>
              <w:pStyle w:val="Style4"/>
              <w:widowControl/>
              <w:jc w:val="both"/>
              <w:rPr>
                <w:rFonts w:eastAsia="Calibri"/>
                <w:sz w:val="18"/>
                <w:szCs w:val="18"/>
                <w:lang w:eastAsia="en-US"/>
              </w:rPr>
            </w:pPr>
          </w:p>
          <w:p w14:paraId="08B2C10A" w14:textId="77777777" w:rsidR="00B51D10" w:rsidRPr="006903D4" w:rsidRDefault="00B51D10" w:rsidP="00B51D10">
            <w:pPr>
              <w:pStyle w:val="Style4"/>
              <w:widowControl/>
              <w:jc w:val="both"/>
              <w:rPr>
                <w:rFonts w:eastAsia="Calibri"/>
                <w:sz w:val="18"/>
                <w:szCs w:val="18"/>
                <w:lang w:eastAsia="en-US"/>
              </w:rPr>
            </w:pPr>
            <w:r w:rsidRPr="006903D4">
              <w:rPr>
                <w:rFonts w:eastAsia="Calibri"/>
                <w:sz w:val="18"/>
                <w:szCs w:val="18"/>
                <w:lang w:eastAsia="en-US"/>
              </w:rPr>
              <w:t>Действия специалиста МФЦ:</w:t>
            </w:r>
          </w:p>
          <w:p w14:paraId="4CA4623E"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959B48C"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03D1F386" w14:textId="61703866"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3. Формирование электронного образа (скан-копии) документа (страницы, содержащие сведения о личности владельца паспорта, о регистрации по месту жительства и снятии с регистрационного учета) и возврат подлинника заявителю</w:t>
            </w:r>
          </w:p>
        </w:tc>
        <w:tc>
          <w:tcPr>
            <w:tcW w:w="1984" w:type="dxa"/>
            <w:shd w:val="clear" w:color="auto" w:fill="auto"/>
          </w:tcPr>
          <w:p w14:paraId="28781D78"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Предоставляется гражданами РФ</w:t>
            </w:r>
          </w:p>
        </w:tc>
        <w:tc>
          <w:tcPr>
            <w:tcW w:w="2977" w:type="dxa"/>
            <w:shd w:val="clear" w:color="auto" w:fill="auto"/>
          </w:tcPr>
          <w:p w14:paraId="230F4A81"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1. Должен быть действительным на срок обращения за предоставлением муниципальной услуги. </w:t>
            </w:r>
          </w:p>
          <w:p w14:paraId="1CA9FC66"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2. Не должен содержать подчисток, приписок, зачеркнутых слов и других исправлений. </w:t>
            </w:r>
          </w:p>
          <w:p w14:paraId="40449E1C"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3. Не должен иметь повреждений, наличие которых не позволяет однозначно истолковать его содержание. </w:t>
            </w:r>
          </w:p>
          <w:p w14:paraId="237275D6" w14:textId="267BB63B"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1389" w:type="dxa"/>
            <w:shd w:val="clear" w:color="auto" w:fill="auto"/>
          </w:tcPr>
          <w:p w14:paraId="791F482A"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402060A7"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75152842" w14:textId="77777777" w:rsidTr="002F0D0D">
        <w:trPr>
          <w:trHeight w:val="241"/>
        </w:trPr>
        <w:tc>
          <w:tcPr>
            <w:tcW w:w="567" w:type="dxa"/>
            <w:shd w:val="clear" w:color="auto" w:fill="auto"/>
          </w:tcPr>
          <w:p w14:paraId="788D7FF6" w14:textId="77777777" w:rsidR="00B51D10" w:rsidRPr="006903D4" w:rsidRDefault="00B51D10" w:rsidP="00B51D10">
            <w:pPr>
              <w:spacing w:after="0" w:line="240" w:lineRule="auto"/>
              <w:jc w:val="both"/>
              <w:rPr>
                <w:rFonts w:ascii="Times New Roman" w:hAnsi="Times New Roman"/>
                <w:sz w:val="18"/>
                <w:szCs w:val="18"/>
                <w:lang w:eastAsia="ru-RU"/>
              </w:rPr>
            </w:pPr>
          </w:p>
        </w:tc>
        <w:tc>
          <w:tcPr>
            <w:tcW w:w="1814" w:type="dxa"/>
            <w:shd w:val="clear" w:color="auto" w:fill="auto"/>
          </w:tcPr>
          <w:p w14:paraId="67730A02" w14:textId="777777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2439" w:type="dxa"/>
            <w:shd w:val="clear" w:color="auto" w:fill="auto"/>
          </w:tcPr>
          <w:p w14:paraId="4353E27E" w14:textId="2E6CE93F"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2.2. Временное удостоверение личности гражданина Российской Федерации </w:t>
            </w:r>
          </w:p>
        </w:tc>
        <w:tc>
          <w:tcPr>
            <w:tcW w:w="3402" w:type="dxa"/>
            <w:shd w:val="clear" w:color="auto" w:fill="auto"/>
          </w:tcPr>
          <w:p w14:paraId="444090DB"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C01EE48" w14:textId="77777777" w:rsidR="00B51D10" w:rsidRPr="006903D4" w:rsidRDefault="00B51D10" w:rsidP="00B51D10">
            <w:pPr>
              <w:pStyle w:val="Style4"/>
              <w:widowControl/>
              <w:jc w:val="both"/>
              <w:rPr>
                <w:sz w:val="18"/>
                <w:szCs w:val="18"/>
              </w:rPr>
            </w:pPr>
          </w:p>
          <w:p w14:paraId="711F405B"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56F4DB2B"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0A88E10F"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402EA729" w14:textId="77777777" w:rsidR="00B51D10" w:rsidRPr="006903D4" w:rsidRDefault="00B51D10" w:rsidP="00B51D10">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53E11273" w14:textId="29307D38"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1984" w:type="dxa"/>
            <w:shd w:val="clear" w:color="auto" w:fill="auto"/>
          </w:tcPr>
          <w:p w14:paraId="7C8DB019"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Предоставляется в случае утраты или переоформления паспорта гражданина Российской Федерации</w:t>
            </w:r>
          </w:p>
        </w:tc>
        <w:tc>
          <w:tcPr>
            <w:tcW w:w="2977" w:type="dxa"/>
            <w:shd w:val="clear" w:color="auto" w:fill="auto"/>
          </w:tcPr>
          <w:p w14:paraId="79316550" w14:textId="77777777" w:rsidR="00B51D10" w:rsidRPr="006903D4" w:rsidRDefault="00B51D10" w:rsidP="00B51D1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 по форме, утвержденной приказом МВД России от 16.11.2020 № 773.</w:t>
            </w:r>
          </w:p>
          <w:p w14:paraId="7708B920" w14:textId="77777777" w:rsidR="00B51D10" w:rsidRPr="006903D4" w:rsidRDefault="00B51D10" w:rsidP="00B51D1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24B305A0" w14:textId="77777777" w:rsidR="00B51D10" w:rsidRPr="006903D4" w:rsidRDefault="00B51D10" w:rsidP="00B51D1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6CB219A6" w14:textId="02EB8E7D"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c>
          <w:tcPr>
            <w:tcW w:w="1389" w:type="dxa"/>
            <w:shd w:val="clear" w:color="auto" w:fill="auto"/>
          </w:tcPr>
          <w:p w14:paraId="078EE21B"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0F84CF66"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7690E329" w14:textId="77777777" w:rsidTr="002F0D0D">
        <w:trPr>
          <w:trHeight w:val="241"/>
        </w:trPr>
        <w:tc>
          <w:tcPr>
            <w:tcW w:w="567" w:type="dxa"/>
            <w:shd w:val="clear" w:color="auto" w:fill="auto"/>
          </w:tcPr>
          <w:p w14:paraId="47B6729F" w14:textId="77777777" w:rsidR="00B51D10" w:rsidRPr="006903D4" w:rsidRDefault="00B51D10" w:rsidP="00B51D10">
            <w:pPr>
              <w:spacing w:after="0" w:line="240" w:lineRule="auto"/>
              <w:jc w:val="both"/>
              <w:rPr>
                <w:rFonts w:ascii="Times New Roman" w:hAnsi="Times New Roman"/>
                <w:sz w:val="18"/>
                <w:szCs w:val="18"/>
                <w:lang w:eastAsia="ru-RU"/>
              </w:rPr>
            </w:pPr>
          </w:p>
        </w:tc>
        <w:tc>
          <w:tcPr>
            <w:tcW w:w="1814" w:type="dxa"/>
            <w:shd w:val="clear" w:color="auto" w:fill="auto"/>
          </w:tcPr>
          <w:p w14:paraId="3D582756" w14:textId="777777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2439" w:type="dxa"/>
            <w:shd w:val="clear" w:color="auto" w:fill="auto"/>
          </w:tcPr>
          <w:p w14:paraId="79E9E575"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2.3. Удостоверение личности (военный билет) военнослужащего Российской Федерации</w:t>
            </w:r>
          </w:p>
        </w:tc>
        <w:tc>
          <w:tcPr>
            <w:tcW w:w="3402" w:type="dxa"/>
            <w:shd w:val="clear" w:color="auto" w:fill="auto"/>
          </w:tcPr>
          <w:p w14:paraId="7167E270"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966D4CE" w14:textId="77777777" w:rsidR="00B51D10" w:rsidRPr="006903D4" w:rsidRDefault="00B51D10" w:rsidP="00B51D10">
            <w:pPr>
              <w:pStyle w:val="Style4"/>
              <w:widowControl/>
              <w:jc w:val="both"/>
              <w:rPr>
                <w:sz w:val="18"/>
                <w:szCs w:val="18"/>
              </w:rPr>
            </w:pPr>
          </w:p>
          <w:p w14:paraId="38FEAEE4"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1D882251"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0A994DD4"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364B6DAC" w14:textId="77777777" w:rsidR="00B51D10" w:rsidRPr="006903D4" w:rsidRDefault="00B51D10" w:rsidP="00B51D10">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6D46B226" w14:textId="5EF4D3A2"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1984" w:type="dxa"/>
            <w:shd w:val="clear" w:color="auto" w:fill="auto"/>
          </w:tcPr>
          <w:p w14:paraId="4C2D5BB5"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Может быть представлено для удостоверения личности военнослужащего РФ</w:t>
            </w:r>
          </w:p>
        </w:tc>
        <w:tc>
          <w:tcPr>
            <w:tcW w:w="2977" w:type="dxa"/>
            <w:shd w:val="clear" w:color="auto" w:fill="auto"/>
          </w:tcPr>
          <w:p w14:paraId="03240AFF"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Должно быть действительным на срок обращения за предоставлением услуги.</w:t>
            </w:r>
          </w:p>
          <w:p w14:paraId="18C67CC1"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Не должно содержать подчисток, приписок, зачеркнутых слов и других исправлений.</w:t>
            </w:r>
          </w:p>
          <w:p w14:paraId="11ACC0B9"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2B6A4410"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26C1DEE6"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5046E0F9" w14:textId="77777777" w:rsidTr="002F0D0D">
        <w:trPr>
          <w:trHeight w:val="241"/>
        </w:trPr>
        <w:tc>
          <w:tcPr>
            <w:tcW w:w="567" w:type="dxa"/>
            <w:shd w:val="clear" w:color="auto" w:fill="auto"/>
          </w:tcPr>
          <w:p w14:paraId="2F679248" w14:textId="77777777" w:rsidR="00B51D10" w:rsidRPr="006903D4" w:rsidRDefault="00B51D10" w:rsidP="00B51D10">
            <w:pPr>
              <w:spacing w:after="0" w:line="240" w:lineRule="auto"/>
              <w:jc w:val="both"/>
              <w:rPr>
                <w:rFonts w:ascii="Times New Roman" w:hAnsi="Times New Roman"/>
                <w:sz w:val="18"/>
                <w:szCs w:val="18"/>
                <w:lang w:eastAsia="ru-RU"/>
              </w:rPr>
            </w:pPr>
          </w:p>
        </w:tc>
        <w:tc>
          <w:tcPr>
            <w:tcW w:w="1814" w:type="dxa"/>
            <w:shd w:val="clear" w:color="auto" w:fill="auto"/>
          </w:tcPr>
          <w:p w14:paraId="3363ADB2" w14:textId="777777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2439" w:type="dxa"/>
            <w:shd w:val="clear" w:color="auto" w:fill="auto"/>
          </w:tcPr>
          <w:p w14:paraId="120B61D4"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402" w:type="dxa"/>
            <w:shd w:val="clear" w:color="auto" w:fill="auto"/>
          </w:tcPr>
          <w:p w14:paraId="1EBB35AD"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F06EBAB" w14:textId="77777777" w:rsidR="00B51D10" w:rsidRPr="006903D4" w:rsidRDefault="00B51D10" w:rsidP="00B51D10">
            <w:pPr>
              <w:pStyle w:val="Style4"/>
              <w:widowControl/>
              <w:jc w:val="both"/>
              <w:rPr>
                <w:sz w:val="18"/>
                <w:szCs w:val="18"/>
              </w:rPr>
            </w:pPr>
          </w:p>
          <w:p w14:paraId="178BACFB"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6477D2F4"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63E4B633"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582EC161" w14:textId="77777777" w:rsidR="00B51D10" w:rsidRPr="006903D4" w:rsidRDefault="00B51D10" w:rsidP="00B51D10">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4D110D08" w14:textId="3DD13A6D"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1984" w:type="dxa"/>
            <w:shd w:val="clear" w:color="auto" w:fill="auto"/>
          </w:tcPr>
          <w:p w14:paraId="222DD9D4"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Предоставляется для удостоверения личности иностранного гражданина </w:t>
            </w:r>
          </w:p>
          <w:p w14:paraId="540A5F66" w14:textId="77777777" w:rsidR="00B51D10" w:rsidRPr="006903D4" w:rsidRDefault="00B51D10" w:rsidP="00B51D10">
            <w:pPr>
              <w:spacing w:after="0" w:line="240" w:lineRule="auto"/>
              <w:jc w:val="both"/>
              <w:rPr>
                <w:rFonts w:ascii="Times New Roman" w:eastAsia="Calibri" w:hAnsi="Times New Roman"/>
                <w:sz w:val="18"/>
                <w:szCs w:val="18"/>
                <w:lang w:eastAsia="ru-RU"/>
              </w:rPr>
            </w:pPr>
          </w:p>
          <w:p w14:paraId="2CFAAD8A" w14:textId="77777777" w:rsidR="00B51D10" w:rsidRPr="006903D4" w:rsidRDefault="00B51D10" w:rsidP="00B51D10">
            <w:pPr>
              <w:spacing w:after="0" w:line="240" w:lineRule="auto"/>
              <w:jc w:val="both"/>
              <w:rPr>
                <w:rFonts w:ascii="Times New Roman" w:eastAsia="Calibri" w:hAnsi="Times New Roman"/>
                <w:sz w:val="18"/>
                <w:szCs w:val="18"/>
                <w:lang w:eastAsia="ru-RU"/>
              </w:rPr>
            </w:pPr>
          </w:p>
          <w:p w14:paraId="27E046AC" w14:textId="777777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2977" w:type="dxa"/>
            <w:shd w:val="clear" w:color="auto" w:fill="auto"/>
          </w:tcPr>
          <w:p w14:paraId="62040F85"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Должен быть действительным на срок обращения за предоставлением услуги.</w:t>
            </w:r>
          </w:p>
          <w:p w14:paraId="50D455C1"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Должен прилагаться нотариальный перевод документа.</w:t>
            </w:r>
          </w:p>
          <w:p w14:paraId="7CEAB14A"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должен содержать подчисток, приписок, зачеркнутых слов и других исправлений.</w:t>
            </w:r>
          </w:p>
          <w:p w14:paraId="52A05E77"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4. Не должен иметь повреждений, наличие которых не позволяет однозначно истолковать их содержание</w:t>
            </w:r>
          </w:p>
        </w:tc>
        <w:tc>
          <w:tcPr>
            <w:tcW w:w="1389" w:type="dxa"/>
            <w:shd w:val="clear" w:color="auto" w:fill="auto"/>
          </w:tcPr>
          <w:p w14:paraId="6D54DB5C"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6B705A58"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436D8508" w14:textId="77777777" w:rsidTr="002F0D0D">
        <w:trPr>
          <w:trHeight w:val="241"/>
        </w:trPr>
        <w:tc>
          <w:tcPr>
            <w:tcW w:w="567" w:type="dxa"/>
            <w:shd w:val="clear" w:color="auto" w:fill="auto"/>
          </w:tcPr>
          <w:p w14:paraId="4A3185CD" w14:textId="77777777" w:rsidR="00B51D10" w:rsidRPr="006903D4" w:rsidRDefault="00B51D10" w:rsidP="00B51D10">
            <w:pPr>
              <w:spacing w:after="0" w:line="240" w:lineRule="auto"/>
              <w:jc w:val="both"/>
              <w:rPr>
                <w:rFonts w:ascii="Times New Roman" w:hAnsi="Times New Roman"/>
                <w:sz w:val="18"/>
                <w:szCs w:val="18"/>
                <w:lang w:eastAsia="ru-RU"/>
              </w:rPr>
            </w:pPr>
          </w:p>
        </w:tc>
        <w:tc>
          <w:tcPr>
            <w:tcW w:w="1814" w:type="dxa"/>
            <w:shd w:val="clear" w:color="auto" w:fill="auto"/>
          </w:tcPr>
          <w:p w14:paraId="68E6DF0A" w14:textId="777777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2439" w:type="dxa"/>
            <w:shd w:val="clear" w:color="auto" w:fill="auto"/>
          </w:tcPr>
          <w:p w14:paraId="7C076D1A"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2.5. Удостоверение беженца</w:t>
            </w:r>
          </w:p>
        </w:tc>
        <w:tc>
          <w:tcPr>
            <w:tcW w:w="3402" w:type="dxa"/>
            <w:shd w:val="clear" w:color="auto" w:fill="auto"/>
          </w:tcPr>
          <w:p w14:paraId="4E4D79BA"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D43B322" w14:textId="77777777" w:rsidR="00B51D10" w:rsidRPr="006903D4" w:rsidRDefault="00B51D10" w:rsidP="00B51D10">
            <w:pPr>
              <w:pStyle w:val="Style4"/>
              <w:widowControl/>
              <w:jc w:val="both"/>
              <w:rPr>
                <w:sz w:val="18"/>
                <w:szCs w:val="18"/>
              </w:rPr>
            </w:pPr>
          </w:p>
          <w:p w14:paraId="793BDBAA"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0867116E"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7514686C"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2AF6F1AB" w14:textId="77777777" w:rsidR="00B51D10" w:rsidRPr="006903D4" w:rsidRDefault="00B51D10" w:rsidP="00B51D10">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188D0408" w14:textId="1690DBD0"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1984" w:type="dxa"/>
            <w:shd w:val="clear" w:color="auto" w:fill="auto"/>
          </w:tcPr>
          <w:p w14:paraId="74E076DA"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2977" w:type="dxa"/>
            <w:shd w:val="clear" w:color="auto" w:fill="auto"/>
          </w:tcPr>
          <w:p w14:paraId="623C8221"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1. Должно быть действительным на срок обращения за предоставлением услуги. </w:t>
            </w:r>
          </w:p>
          <w:p w14:paraId="46590C6C"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 xml:space="preserve">2. Записи произведены на русском языке. </w:t>
            </w:r>
          </w:p>
          <w:p w14:paraId="613E5C4E"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Должно содержать дату выдачи, фотографию владельца и его подпись.</w:t>
            </w:r>
          </w:p>
          <w:p w14:paraId="30680AB5"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4. Не должно содержать подчисток, приписок, зачеркнутых слов и других исправлений.</w:t>
            </w:r>
          </w:p>
          <w:p w14:paraId="226F8A96"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5. Не должно иметь повреждений, наличие которых не позволяет однозначно истолковать их содержание</w:t>
            </w:r>
          </w:p>
          <w:p w14:paraId="2C246540"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6. Удостоверение подписывается должностным лицом органа, его выдавшего, с заверением печатью</w:t>
            </w:r>
          </w:p>
        </w:tc>
        <w:tc>
          <w:tcPr>
            <w:tcW w:w="1389" w:type="dxa"/>
            <w:shd w:val="clear" w:color="auto" w:fill="auto"/>
          </w:tcPr>
          <w:p w14:paraId="0B4D0A0A"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2586E78B"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20B791DF" w14:textId="77777777" w:rsidTr="002F0D0D">
        <w:trPr>
          <w:trHeight w:val="241"/>
        </w:trPr>
        <w:tc>
          <w:tcPr>
            <w:tcW w:w="567" w:type="dxa"/>
            <w:shd w:val="clear" w:color="auto" w:fill="auto"/>
          </w:tcPr>
          <w:p w14:paraId="5B954CF6" w14:textId="77777777" w:rsidR="00B51D10" w:rsidRPr="006903D4" w:rsidRDefault="00B51D10" w:rsidP="00B51D10">
            <w:pPr>
              <w:spacing w:after="0" w:line="240" w:lineRule="auto"/>
              <w:jc w:val="both"/>
              <w:rPr>
                <w:rFonts w:ascii="Times New Roman" w:hAnsi="Times New Roman"/>
                <w:sz w:val="18"/>
                <w:szCs w:val="18"/>
                <w:lang w:eastAsia="ru-RU"/>
              </w:rPr>
            </w:pPr>
          </w:p>
        </w:tc>
        <w:tc>
          <w:tcPr>
            <w:tcW w:w="1814" w:type="dxa"/>
            <w:shd w:val="clear" w:color="auto" w:fill="auto"/>
          </w:tcPr>
          <w:p w14:paraId="09B65708" w14:textId="777777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2439" w:type="dxa"/>
            <w:shd w:val="clear" w:color="auto" w:fill="auto"/>
          </w:tcPr>
          <w:p w14:paraId="33358355"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2.6. Свидетельство о рассмотрении ходатайства о признании беженцем на территории РФ по существу</w:t>
            </w:r>
          </w:p>
        </w:tc>
        <w:tc>
          <w:tcPr>
            <w:tcW w:w="3402" w:type="dxa"/>
            <w:shd w:val="clear" w:color="auto" w:fill="auto"/>
          </w:tcPr>
          <w:p w14:paraId="07D269FA"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2E3844F5" w14:textId="77777777" w:rsidR="00B51D10" w:rsidRPr="006903D4" w:rsidRDefault="00B51D10" w:rsidP="00B51D10">
            <w:pPr>
              <w:pStyle w:val="Style4"/>
              <w:widowControl/>
              <w:jc w:val="both"/>
              <w:rPr>
                <w:sz w:val="18"/>
                <w:szCs w:val="18"/>
              </w:rPr>
            </w:pPr>
          </w:p>
          <w:p w14:paraId="3FBA3A21"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6654D6A2"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FBAEC1A"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210086D3" w14:textId="77777777" w:rsidR="00B51D10" w:rsidRPr="006903D4" w:rsidRDefault="00B51D10" w:rsidP="00B51D10">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306AE20D" w14:textId="5EA1FF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1984" w:type="dxa"/>
            <w:shd w:val="clear" w:color="auto" w:fill="auto"/>
          </w:tcPr>
          <w:p w14:paraId="0F6EE943"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2977" w:type="dxa"/>
            <w:shd w:val="clear" w:color="auto" w:fill="auto"/>
          </w:tcPr>
          <w:p w14:paraId="2CF76F55"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Должно быть действительным на срок обращения за предоставлением услуги.</w:t>
            </w:r>
          </w:p>
          <w:p w14:paraId="2B76C800"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Не должно содержать подчисток, приписок, зачеркнутых слов и других исправлений.</w:t>
            </w:r>
          </w:p>
          <w:p w14:paraId="06E383B7"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6140C38B"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0C9A90F4"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05C5BCD4" w14:textId="77777777" w:rsidTr="002F0D0D">
        <w:trPr>
          <w:trHeight w:val="241"/>
        </w:trPr>
        <w:tc>
          <w:tcPr>
            <w:tcW w:w="567" w:type="dxa"/>
            <w:shd w:val="clear" w:color="auto" w:fill="auto"/>
          </w:tcPr>
          <w:p w14:paraId="3D63D873" w14:textId="77777777" w:rsidR="00B51D10" w:rsidRPr="006903D4" w:rsidRDefault="00B51D10" w:rsidP="00B51D10">
            <w:pPr>
              <w:spacing w:after="0" w:line="240" w:lineRule="auto"/>
              <w:jc w:val="both"/>
              <w:rPr>
                <w:rFonts w:ascii="Times New Roman" w:hAnsi="Times New Roman"/>
                <w:sz w:val="18"/>
                <w:szCs w:val="18"/>
                <w:lang w:eastAsia="ru-RU"/>
              </w:rPr>
            </w:pPr>
          </w:p>
        </w:tc>
        <w:tc>
          <w:tcPr>
            <w:tcW w:w="1814" w:type="dxa"/>
            <w:shd w:val="clear" w:color="auto" w:fill="auto"/>
          </w:tcPr>
          <w:p w14:paraId="3A7395B6" w14:textId="777777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2439" w:type="dxa"/>
            <w:shd w:val="clear" w:color="auto" w:fill="auto"/>
          </w:tcPr>
          <w:p w14:paraId="7F432A19"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2.7. Вид на жительство в Российской Федерации</w:t>
            </w:r>
          </w:p>
        </w:tc>
        <w:tc>
          <w:tcPr>
            <w:tcW w:w="3402" w:type="dxa"/>
            <w:shd w:val="clear" w:color="auto" w:fill="auto"/>
          </w:tcPr>
          <w:p w14:paraId="0C72FA2A"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1F3D78E" w14:textId="77777777" w:rsidR="00B51D10" w:rsidRPr="006903D4" w:rsidRDefault="00B51D10" w:rsidP="00B51D10">
            <w:pPr>
              <w:pStyle w:val="Style4"/>
              <w:widowControl/>
              <w:jc w:val="both"/>
              <w:rPr>
                <w:sz w:val="18"/>
                <w:szCs w:val="18"/>
              </w:rPr>
            </w:pPr>
          </w:p>
          <w:p w14:paraId="72A12233"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2AA9E089"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217B1B9"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7209EAC2" w14:textId="77777777" w:rsidR="00B51D10" w:rsidRPr="006903D4" w:rsidRDefault="00B51D10" w:rsidP="00B51D10">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7149607E" w14:textId="2779F32E"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1984" w:type="dxa"/>
            <w:shd w:val="clear" w:color="auto" w:fill="auto"/>
          </w:tcPr>
          <w:p w14:paraId="2707B28B"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2977" w:type="dxa"/>
            <w:shd w:val="clear" w:color="auto" w:fill="auto"/>
          </w:tcPr>
          <w:p w14:paraId="6D594035"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Должно быть действительным на срок обращения за предоставлением услуги.</w:t>
            </w:r>
          </w:p>
          <w:p w14:paraId="1401168F"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Не должно содержать подчисток, приписок, зачеркнутых слов и других исправлений.</w:t>
            </w:r>
          </w:p>
          <w:p w14:paraId="08CB359C"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76D443FC"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48412218"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66EC3144" w14:textId="77777777" w:rsidTr="002F0D0D">
        <w:trPr>
          <w:trHeight w:val="241"/>
        </w:trPr>
        <w:tc>
          <w:tcPr>
            <w:tcW w:w="567" w:type="dxa"/>
            <w:shd w:val="clear" w:color="auto" w:fill="auto"/>
          </w:tcPr>
          <w:p w14:paraId="0DE9B6C8" w14:textId="77777777" w:rsidR="00B51D10" w:rsidRPr="006903D4" w:rsidRDefault="00B51D10" w:rsidP="00B51D10">
            <w:pPr>
              <w:spacing w:after="0" w:line="240" w:lineRule="auto"/>
              <w:jc w:val="both"/>
              <w:rPr>
                <w:rFonts w:ascii="Times New Roman" w:hAnsi="Times New Roman"/>
                <w:sz w:val="18"/>
                <w:szCs w:val="18"/>
                <w:lang w:eastAsia="ru-RU"/>
              </w:rPr>
            </w:pPr>
          </w:p>
        </w:tc>
        <w:tc>
          <w:tcPr>
            <w:tcW w:w="1814" w:type="dxa"/>
            <w:shd w:val="clear" w:color="auto" w:fill="auto"/>
          </w:tcPr>
          <w:p w14:paraId="5A15DF1C" w14:textId="777777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2439" w:type="dxa"/>
            <w:shd w:val="clear" w:color="auto" w:fill="auto"/>
          </w:tcPr>
          <w:p w14:paraId="141D27D1"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2.8. Свидетельство о предоставлении временного убежища на территории РФ</w:t>
            </w:r>
          </w:p>
        </w:tc>
        <w:tc>
          <w:tcPr>
            <w:tcW w:w="3402" w:type="dxa"/>
            <w:shd w:val="clear" w:color="auto" w:fill="auto"/>
          </w:tcPr>
          <w:p w14:paraId="284778BD"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8EFA8B3" w14:textId="77777777" w:rsidR="00B51D10" w:rsidRPr="006903D4" w:rsidRDefault="00B51D10" w:rsidP="00B51D10">
            <w:pPr>
              <w:pStyle w:val="Style4"/>
              <w:widowControl/>
              <w:jc w:val="both"/>
              <w:rPr>
                <w:sz w:val="18"/>
                <w:szCs w:val="18"/>
              </w:rPr>
            </w:pPr>
          </w:p>
          <w:p w14:paraId="7D27CFA6"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7B561C1F"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3181C52D"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5A76292F" w14:textId="77777777" w:rsidR="00B51D10" w:rsidRPr="006903D4" w:rsidRDefault="00B51D10" w:rsidP="00B51D10">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679C6425" w14:textId="01800B8B"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1984" w:type="dxa"/>
            <w:shd w:val="clear" w:color="auto" w:fill="auto"/>
          </w:tcPr>
          <w:p w14:paraId="75BAC185"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eastAsia="ru-RU" w:bidi="hi-IN"/>
              </w:rPr>
              <w:t>Предоставляется для удостоверения личности лица, получившего временное убежище на территории РФ</w:t>
            </w:r>
          </w:p>
        </w:tc>
        <w:tc>
          <w:tcPr>
            <w:tcW w:w="2977" w:type="dxa"/>
            <w:shd w:val="clear" w:color="auto" w:fill="auto"/>
          </w:tcPr>
          <w:p w14:paraId="189F029B"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Должно быть действительным на срок обращения за предоставлением услуги.</w:t>
            </w:r>
          </w:p>
          <w:p w14:paraId="2733AE61"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Не должно содержать подчисток, приписок, зачеркнутых слов и других исправлений.</w:t>
            </w:r>
          </w:p>
          <w:p w14:paraId="04B59051"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446E1512"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4E2B1C5E"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1BCDDF4F" w14:textId="77777777" w:rsidTr="002F0D0D">
        <w:trPr>
          <w:trHeight w:val="241"/>
        </w:trPr>
        <w:tc>
          <w:tcPr>
            <w:tcW w:w="567" w:type="dxa"/>
            <w:shd w:val="clear" w:color="auto" w:fill="auto"/>
          </w:tcPr>
          <w:p w14:paraId="0E2AE5DB" w14:textId="77777777" w:rsidR="00B51D10" w:rsidRPr="006903D4" w:rsidRDefault="00B51D10" w:rsidP="00B51D10">
            <w:pPr>
              <w:spacing w:after="0" w:line="240" w:lineRule="auto"/>
              <w:jc w:val="both"/>
              <w:rPr>
                <w:rFonts w:ascii="Times New Roman" w:hAnsi="Times New Roman"/>
                <w:sz w:val="18"/>
                <w:szCs w:val="18"/>
                <w:lang w:eastAsia="ru-RU"/>
              </w:rPr>
            </w:pPr>
          </w:p>
        </w:tc>
        <w:tc>
          <w:tcPr>
            <w:tcW w:w="1814" w:type="dxa"/>
            <w:shd w:val="clear" w:color="auto" w:fill="auto"/>
          </w:tcPr>
          <w:p w14:paraId="1EC0C878" w14:textId="77777777"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2439" w:type="dxa"/>
            <w:shd w:val="clear" w:color="auto" w:fill="auto"/>
          </w:tcPr>
          <w:p w14:paraId="64D76920"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2.9. Разрешение на временное проживание</w:t>
            </w:r>
          </w:p>
        </w:tc>
        <w:tc>
          <w:tcPr>
            <w:tcW w:w="3402" w:type="dxa"/>
            <w:shd w:val="clear" w:color="auto" w:fill="auto"/>
          </w:tcPr>
          <w:p w14:paraId="67350A5D"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8DB8C97" w14:textId="77777777" w:rsidR="00B51D10" w:rsidRPr="006903D4" w:rsidRDefault="00B51D10" w:rsidP="00B51D10">
            <w:pPr>
              <w:pStyle w:val="Style4"/>
              <w:widowControl/>
              <w:jc w:val="both"/>
              <w:rPr>
                <w:sz w:val="18"/>
                <w:szCs w:val="18"/>
              </w:rPr>
            </w:pPr>
          </w:p>
          <w:p w14:paraId="19AD71E5"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2DF72D8B"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7E9AEEAE"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18C38A77" w14:textId="77777777" w:rsidR="00B51D10" w:rsidRPr="006903D4" w:rsidRDefault="00B51D10" w:rsidP="00B51D10">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5BD765D0" w14:textId="1511CEBE"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1984" w:type="dxa"/>
            <w:shd w:val="clear" w:color="auto" w:fill="auto"/>
          </w:tcPr>
          <w:p w14:paraId="7169D532"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2977" w:type="dxa"/>
            <w:shd w:val="clear" w:color="auto" w:fill="auto"/>
          </w:tcPr>
          <w:p w14:paraId="0424C9F1"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Должно быть действительным на срок обращения за предоставлением услуги.</w:t>
            </w:r>
          </w:p>
          <w:p w14:paraId="1263CFE3"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Не должно содержать подчисток, приписок, зачеркнутых слов и других исправлений.</w:t>
            </w:r>
          </w:p>
          <w:p w14:paraId="1A2AE6D2"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3. Не должно иметь повреждений, наличие которых не позволяет однозначно истолковать их содержание</w:t>
            </w:r>
          </w:p>
        </w:tc>
        <w:tc>
          <w:tcPr>
            <w:tcW w:w="1389" w:type="dxa"/>
            <w:shd w:val="clear" w:color="auto" w:fill="auto"/>
          </w:tcPr>
          <w:p w14:paraId="7AE5D855"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5EA9311C"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34876532" w14:textId="77777777" w:rsidTr="002F0D0D">
        <w:trPr>
          <w:trHeight w:val="241"/>
        </w:trPr>
        <w:tc>
          <w:tcPr>
            <w:tcW w:w="567" w:type="dxa"/>
            <w:vMerge w:val="restart"/>
            <w:shd w:val="clear" w:color="auto" w:fill="auto"/>
          </w:tcPr>
          <w:p w14:paraId="43FC8EE6" w14:textId="2A027AB9" w:rsidR="00B51D10" w:rsidRPr="006903D4" w:rsidRDefault="00B51D10" w:rsidP="00B51D10">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3.</w:t>
            </w:r>
          </w:p>
        </w:tc>
        <w:tc>
          <w:tcPr>
            <w:tcW w:w="1814" w:type="dxa"/>
            <w:vMerge w:val="restart"/>
            <w:shd w:val="clear" w:color="auto" w:fill="auto"/>
          </w:tcPr>
          <w:p w14:paraId="4B02E60B" w14:textId="77777777" w:rsidR="00B51D10" w:rsidRPr="006903D4" w:rsidRDefault="00B51D10" w:rsidP="00B51D10">
            <w:pPr>
              <w:spacing w:after="0" w:line="240" w:lineRule="auto"/>
              <w:jc w:val="both"/>
              <w:rPr>
                <w:rFonts w:ascii="Times New Roman" w:hAnsi="Times New Roman"/>
                <w:sz w:val="18"/>
                <w:szCs w:val="18"/>
                <w:lang w:eastAsia="en-US"/>
              </w:rPr>
            </w:pPr>
            <w:r w:rsidRPr="006903D4">
              <w:rPr>
                <w:rFonts w:ascii="Times New Roman" w:hAnsi="Times New Roman"/>
                <w:sz w:val="18"/>
                <w:szCs w:val="18"/>
                <w:lang w:eastAsia="en-US"/>
              </w:rPr>
              <w:t>Документ, подтверждающий полномочия представителя</w:t>
            </w:r>
          </w:p>
        </w:tc>
        <w:tc>
          <w:tcPr>
            <w:tcW w:w="2439" w:type="dxa"/>
            <w:shd w:val="clear" w:color="auto" w:fill="auto"/>
          </w:tcPr>
          <w:p w14:paraId="494021B1"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en-US"/>
              </w:rPr>
              <w:t>3.1. Доверенность</w:t>
            </w:r>
          </w:p>
          <w:p w14:paraId="3C595A25" w14:textId="77777777" w:rsidR="00B51D10" w:rsidRPr="006903D4" w:rsidRDefault="00B51D10" w:rsidP="00B51D10">
            <w:pPr>
              <w:spacing w:after="0" w:line="240" w:lineRule="auto"/>
              <w:jc w:val="both"/>
              <w:rPr>
                <w:rFonts w:ascii="Times New Roman" w:hAnsi="Times New Roman"/>
                <w:sz w:val="18"/>
                <w:szCs w:val="18"/>
                <w:lang w:eastAsia="ru-RU"/>
              </w:rPr>
            </w:pPr>
          </w:p>
        </w:tc>
        <w:tc>
          <w:tcPr>
            <w:tcW w:w="3402" w:type="dxa"/>
            <w:shd w:val="clear" w:color="auto" w:fill="auto"/>
          </w:tcPr>
          <w:p w14:paraId="633FA5A8"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1BC30CA1" w14:textId="77777777" w:rsidR="00B51D10" w:rsidRPr="006903D4" w:rsidRDefault="00B51D10" w:rsidP="00B51D10">
            <w:pPr>
              <w:pStyle w:val="Style4"/>
              <w:widowControl/>
              <w:jc w:val="both"/>
              <w:rPr>
                <w:sz w:val="18"/>
                <w:szCs w:val="18"/>
              </w:rPr>
            </w:pPr>
          </w:p>
          <w:p w14:paraId="24C833DD"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2F7A61AE"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05021320" w14:textId="77777777" w:rsidR="00B51D10" w:rsidRPr="006903D4" w:rsidRDefault="00B51D10" w:rsidP="00B51D10">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472238EF" w14:textId="5D7EC45A" w:rsidR="00B51D10" w:rsidRPr="006903D4" w:rsidRDefault="00B51D10" w:rsidP="00B51D10">
            <w:pPr>
              <w:spacing w:after="0" w:line="240" w:lineRule="auto"/>
              <w:jc w:val="both"/>
              <w:rPr>
                <w:rFonts w:ascii="Times New Roman" w:eastAsia="Calibri" w:hAnsi="Times New Roman"/>
                <w:sz w:val="18"/>
                <w:szCs w:val="18"/>
                <w:lang w:eastAsia="ru-RU"/>
              </w:rPr>
            </w:pPr>
          </w:p>
        </w:tc>
        <w:tc>
          <w:tcPr>
            <w:tcW w:w="1984" w:type="dxa"/>
            <w:shd w:val="clear" w:color="auto" w:fill="auto"/>
          </w:tcPr>
          <w:p w14:paraId="06EEF914" w14:textId="77777777" w:rsidR="00B51D10" w:rsidRPr="006903D4" w:rsidRDefault="00B51D10" w:rsidP="00B51D1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en-US"/>
              </w:rPr>
              <w:t>Представляется при обращении уполномоченного представителя заявителя</w:t>
            </w:r>
          </w:p>
        </w:tc>
        <w:tc>
          <w:tcPr>
            <w:tcW w:w="2977" w:type="dxa"/>
            <w:shd w:val="clear" w:color="auto" w:fill="auto"/>
          </w:tcPr>
          <w:p w14:paraId="18D615FC" w14:textId="77777777" w:rsidR="00B51D10" w:rsidRPr="006903D4" w:rsidRDefault="00B51D10" w:rsidP="00B51D1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1. Должна быть действительной на срок обращения за предоставлением муниципальной услуги. </w:t>
            </w:r>
          </w:p>
          <w:p w14:paraId="68163458" w14:textId="77777777" w:rsidR="00B51D10" w:rsidRPr="006903D4" w:rsidRDefault="00B51D10" w:rsidP="00B51D1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2. Не должна содержать подчисток, приписок, зачеркнутых слов и других исправлений.</w:t>
            </w:r>
          </w:p>
          <w:p w14:paraId="36E2FEF8" w14:textId="77777777" w:rsidR="00B51D10" w:rsidRPr="006903D4" w:rsidRDefault="00B51D10" w:rsidP="00B51D1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Не должна иметь повреждений, наличие которых не позволяет однозначно истолковать его содержание.</w:t>
            </w:r>
          </w:p>
          <w:p w14:paraId="45D233E0" w14:textId="77777777" w:rsidR="00B51D10" w:rsidRDefault="00B51D10" w:rsidP="00B51D1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2C1CF523" w14:textId="77777777" w:rsidR="00C5773F" w:rsidRPr="00652BA0" w:rsidRDefault="00C5773F" w:rsidP="00C5773F">
            <w:pPr>
              <w:spacing w:after="0" w:line="240" w:lineRule="auto"/>
              <w:jc w:val="both"/>
              <w:rPr>
                <w:rFonts w:ascii="Times New Roman" w:hAnsi="Times New Roman"/>
                <w:iCs/>
                <w:sz w:val="18"/>
                <w:szCs w:val="18"/>
              </w:rPr>
            </w:pPr>
            <w:r w:rsidRPr="00652BA0">
              <w:rPr>
                <w:rFonts w:ascii="Times New Roman" w:hAnsi="Times New Roman"/>
                <w:sz w:val="18"/>
                <w:szCs w:val="18"/>
              </w:rPr>
              <w:t xml:space="preserve">5. </w:t>
            </w:r>
            <w:r w:rsidRPr="00652BA0">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6DF5149B" w14:textId="77777777" w:rsidR="00C5773F" w:rsidRPr="00652BA0" w:rsidRDefault="00C5773F" w:rsidP="00C5773F">
            <w:pPr>
              <w:spacing w:after="0" w:line="240" w:lineRule="auto"/>
              <w:jc w:val="both"/>
              <w:rPr>
                <w:rFonts w:ascii="Times New Roman" w:hAnsi="Times New Roman"/>
                <w:iCs/>
                <w:sz w:val="18"/>
                <w:szCs w:val="18"/>
              </w:rPr>
            </w:pPr>
            <w:r w:rsidRPr="00652BA0">
              <w:rPr>
                <w:rFonts w:ascii="Times New Roman" w:hAnsi="Times New Roman"/>
                <w:iCs/>
                <w:sz w:val="18"/>
                <w:szCs w:val="18"/>
              </w:rPr>
              <w:t>6. Фамилии, имена, отчества, адреса мест жительства указываются полностью.</w:t>
            </w:r>
          </w:p>
          <w:p w14:paraId="3D5C3242" w14:textId="6E2476CA" w:rsidR="00C5773F" w:rsidRPr="006903D4" w:rsidRDefault="00C5773F" w:rsidP="00C5773F">
            <w:pPr>
              <w:spacing w:after="0" w:line="240" w:lineRule="auto"/>
              <w:jc w:val="both"/>
              <w:rPr>
                <w:rFonts w:ascii="Times New Roman" w:eastAsia="Calibri" w:hAnsi="Times New Roman"/>
                <w:sz w:val="18"/>
                <w:szCs w:val="18"/>
                <w:lang w:eastAsia="ru-RU"/>
              </w:rPr>
            </w:pPr>
            <w:r w:rsidRPr="00652BA0">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c>
          <w:tcPr>
            <w:tcW w:w="1389" w:type="dxa"/>
            <w:shd w:val="clear" w:color="auto" w:fill="auto"/>
          </w:tcPr>
          <w:p w14:paraId="1500D05E"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5B465713"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22AF0ED4" w14:textId="77777777" w:rsidTr="002F0D0D">
        <w:trPr>
          <w:trHeight w:val="241"/>
        </w:trPr>
        <w:tc>
          <w:tcPr>
            <w:tcW w:w="567" w:type="dxa"/>
            <w:vMerge/>
            <w:shd w:val="clear" w:color="auto" w:fill="auto"/>
          </w:tcPr>
          <w:p w14:paraId="4941FB37" w14:textId="77777777" w:rsidR="00B51D10" w:rsidRPr="006903D4" w:rsidRDefault="00B51D10" w:rsidP="00B51D10">
            <w:pPr>
              <w:spacing w:after="0" w:line="240" w:lineRule="auto"/>
              <w:jc w:val="center"/>
              <w:rPr>
                <w:rFonts w:ascii="Times New Roman" w:hAnsi="Times New Roman"/>
                <w:sz w:val="18"/>
                <w:szCs w:val="18"/>
                <w:lang w:eastAsia="ru-RU"/>
              </w:rPr>
            </w:pPr>
          </w:p>
        </w:tc>
        <w:tc>
          <w:tcPr>
            <w:tcW w:w="1814" w:type="dxa"/>
            <w:vMerge/>
            <w:shd w:val="clear" w:color="auto" w:fill="auto"/>
          </w:tcPr>
          <w:p w14:paraId="034F54D6" w14:textId="77777777" w:rsidR="00B51D10" w:rsidRPr="006903D4" w:rsidRDefault="00B51D10" w:rsidP="00B51D10">
            <w:pPr>
              <w:widowControl w:val="0"/>
              <w:autoSpaceDE w:val="0"/>
              <w:autoSpaceDN w:val="0"/>
              <w:adjustRightInd w:val="0"/>
              <w:spacing w:after="0" w:line="240" w:lineRule="auto"/>
              <w:rPr>
                <w:rFonts w:ascii="Times New Roman" w:hAnsi="Times New Roman"/>
                <w:sz w:val="18"/>
                <w:szCs w:val="18"/>
                <w:lang w:eastAsia="ru-RU"/>
              </w:rPr>
            </w:pPr>
          </w:p>
        </w:tc>
        <w:tc>
          <w:tcPr>
            <w:tcW w:w="2439" w:type="dxa"/>
            <w:shd w:val="clear" w:color="auto" w:fill="auto"/>
          </w:tcPr>
          <w:p w14:paraId="15763FC8" w14:textId="77777777" w:rsidR="00B51D10" w:rsidRPr="006903D4" w:rsidRDefault="00B51D10" w:rsidP="00B51D1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3.2. </w:t>
            </w:r>
            <w:r w:rsidRPr="006903D4">
              <w:rPr>
                <w:rFonts w:ascii="Times New Roman" w:eastAsia="Calibri" w:hAnsi="Times New Roman"/>
                <w:sz w:val="18"/>
                <w:szCs w:val="18"/>
                <w:lang w:eastAsia="ru-RU"/>
              </w:rPr>
              <w:t xml:space="preserve">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w:t>
            </w:r>
            <w:r w:rsidRPr="006903D4">
              <w:rPr>
                <w:rFonts w:ascii="Times New Roman" w:eastAsia="Calibri" w:hAnsi="Times New Roman"/>
                <w:i/>
                <w:sz w:val="18"/>
                <w:szCs w:val="18"/>
                <w:lang w:eastAsia="ru-RU"/>
              </w:rPr>
              <w:t>(в случае регистрации рождения в иностранном государстве)</w:t>
            </w:r>
          </w:p>
        </w:tc>
        <w:tc>
          <w:tcPr>
            <w:tcW w:w="3402" w:type="dxa"/>
            <w:shd w:val="clear" w:color="auto" w:fill="auto"/>
          </w:tcPr>
          <w:p w14:paraId="580EEFF7"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018B032" w14:textId="77777777" w:rsidR="00B51D10" w:rsidRPr="006903D4" w:rsidRDefault="00B51D10" w:rsidP="00B51D10">
            <w:pPr>
              <w:pStyle w:val="Style4"/>
              <w:widowControl/>
              <w:jc w:val="both"/>
              <w:rPr>
                <w:sz w:val="18"/>
                <w:szCs w:val="18"/>
              </w:rPr>
            </w:pPr>
          </w:p>
          <w:p w14:paraId="5E2C435B"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6320E80D"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00732D71" w14:textId="77777777" w:rsidR="00B51D10" w:rsidRPr="006903D4" w:rsidRDefault="00B51D10" w:rsidP="00B51D10">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703D59F6" w14:textId="4B42ADB6" w:rsidR="00B51D10" w:rsidRPr="006903D4" w:rsidRDefault="00B51D10" w:rsidP="00B51D10">
            <w:pPr>
              <w:spacing w:after="0" w:line="240" w:lineRule="auto"/>
              <w:jc w:val="both"/>
              <w:rPr>
                <w:rFonts w:ascii="Times New Roman" w:eastAsia="Calibri" w:hAnsi="Times New Roman"/>
                <w:iCs/>
                <w:sz w:val="18"/>
                <w:szCs w:val="18"/>
                <w:lang w:eastAsia="en-US"/>
              </w:rPr>
            </w:pPr>
          </w:p>
        </w:tc>
        <w:tc>
          <w:tcPr>
            <w:tcW w:w="1984" w:type="dxa"/>
            <w:shd w:val="clear" w:color="auto" w:fill="auto"/>
          </w:tcPr>
          <w:p w14:paraId="7CB138EF" w14:textId="77777777" w:rsidR="00B51D10" w:rsidRPr="006903D4" w:rsidRDefault="00B51D10" w:rsidP="00B51D1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Представляется при обращении родителей несовершеннолетних детей</w:t>
            </w:r>
          </w:p>
        </w:tc>
        <w:tc>
          <w:tcPr>
            <w:tcW w:w="2977" w:type="dxa"/>
            <w:shd w:val="clear" w:color="auto" w:fill="auto"/>
          </w:tcPr>
          <w:p w14:paraId="35E231B8" w14:textId="77777777" w:rsidR="00B51D10" w:rsidRPr="006903D4" w:rsidRDefault="00B51D10" w:rsidP="00B51D10">
            <w:pPr>
              <w:spacing w:after="0" w:line="240" w:lineRule="auto"/>
              <w:jc w:val="both"/>
              <w:rPr>
                <w:rFonts w:ascii="Times New Roman" w:hAnsi="Times New Roman"/>
                <w:iCs/>
                <w:sz w:val="18"/>
                <w:szCs w:val="18"/>
              </w:rPr>
            </w:pPr>
            <w:r w:rsidRPr="006903D4">
              <w:rPr>
                <w:rFonts w:ascii="Times New Roman" w:hAnsi="Times New Roman"/>
                <w:iCs/>
                <w:sz w:val="18"/>
                <w:szCs w:val="18"/>
              </w:rPr>
              <w:t>1. Не должно содержать подчисток, приписок, зачеркнутых слов и других исправлений.</w:t>
            </w:r>
          </w:p>
          <w:p w14:paraId="419A344A" w14:textId="77777777" w:rsidR="00B51D10" w:rsidRPr="006903D4" w:rsidRDefault="00B51D10" w:rsidP="00B51D10">
            <w:pPr>
              <w:spacing w:after="0" w:line="240" w:lineRule="auto"/>
              <w:jc w:val="both"/>
              <w:rPr>
                <w:rFonts w:ascii="Times New Roman" w:hAnsi="Times New Roman"/>
                <w:iCs/>
                <w:sz w:val="18"/>
                <w:szCs w:val="18"/>
              </w:rPr>
            </w:pPr>
            <w:r w:rsidRPr="006903D4">
              <w:rPr>
                <w:rFonts w:ascii="Times New Roman" w:hAnsi="Times New Roman"/>
                <w:iCs/>
                <w:sz w:val="18"/>
                <w:szCs w:val="18"/>
              </w:rPr>
              <w:t>2. Не должно иметь повреждений, наличие которых не позволяет однозначно истолковать его содержание.</w:t>
            </w:r>
          </w:p>
          <w:p w14:paraId="53D4C98E" w14:textId="77777777" w:rsidR="00B51D10" w:rsidRPr="006903D4" w:rsidRDefault="00B51D10" w:rsidP="00B51D10">
            <w:pPr>
              <w:spacing w:after="0" w:line="240" w:lineRule="auto"/>
              <w:jc w:val="both"/>
              <w:rPr>
                <w:rFonts w:ascii="Times New Roman" w:hAnsi="Times New Roman"/>
                <w:iCs/>
                <w:sz w:val="18"/>
                <w:szCs w:val="18"/>
              </w:rPr>
            </w:pPr>
            <w:r w:rsidRPr="006903D4">
              <w:rPr>
                <w:rFonts w:ascii="Times New Roman" w:hAnsi="Times New Roman"/>
                <w:iCs/>
                <w:sz w:val="18"/>
                <w:szCs w:val="18"/>
              </w:rPr>
              <w:t>3. Должно содержать нотариальный перевод на русский язык</w:t>
            </w:r>
          </w:p>
          <w:p w14:paraId="25454226" w14:textId="77777777" w:rsidR="00B51D10" w:rsidRPr="006903D4" w:rsidRDefault="00B51D10" w:rsidP="00B51D10">
            <w:pPr>
              <w:spacing w:after="0" w:line="240" w:lineRule="auto"/>
              <w:jc w:val="both"/>
              <w:rPr>
                <w:rFonts w:ascii="Times New Roman" w:eastAsia="Calibri" w:hAnsi="Times New Roman"/>
                <w:iCs/>
                <w:sz w:val="18"/>
                <w:szCs w:val="18"/>
                <w:lang w:eastAsia="en-US"/>
              </w:rPr>
            </w:pPr>
          </w:p>
        </w:tc>
        <w:tc>
          <w:tcPr>
            <w:tcW w:w="1389" w:type="dxa"/>
            <w:shd w:val="clear" w:color="auto" w:fill="auto"/>
          </w:tcPr>
          <w:p w14:paraId="6D07856B"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54963D00"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B51D10" w:rsidRPr="006903D4" w14:paraId="291E212A" w14:textId="77777777" w:rsidTr="002F0D0D">
        <w:trPr>
          <w:trHeight w:val="241"/>
        </w:trPr>
        <w:tc>
          <w:tcPr>
            <w:tcW w:w="567" w:type="dxa"/>
            <w:vMerge/>
            <w:shd w:val="clear" w:color="auto" w:fill="auto"/>
          </w:tcPr>
          <w:p w14:paraId="30D8AF16" w14:textId="77777777" w:rsidR="00B51D10" w:rsidRPr="006903D4" w:rsidRDefault="00B51D10" w:rsidP="00B51D10">
            <w:pPr>
              <w:spacing w:after="0" w:line="240" w:lineRule="auto"/>
              <w:jc w:val="center"/>
              <w:rPr>
                <w:rFonts w:ascii="Times New Roman" w:hAnsi="Times New Roman"/>
                <w:sz w:val="18"/>
                <w:szCs w:val="18"/>
                <w:lang w:eastAsia="ru-RU"/>
              </w:rPr>
            </w:pPr>
          </w:p>
        </w:tc>
        <w:tc>
          <w:tcPr>
            <w:tcW w:w="1814" w:type="dxa"/>
            <w:vMerge/>
            <w:shd w:val="clear" w:color="auto" w:fill="auto"/>
          </w:tcPr>
          <w:p w14:paraId="03C1B131" w14:textId="77777777" w:rsidR="00B51D10" w:rsidRPr="006903D4" w:rsidRDefault="00B51D10" w:rsidP="00B51D10">
            <w:pPr>
              <w:widowControl w:val="0"/>
              <w:autoSpaceDE w:val="0"/>
              <w:autoSpaceDN w:val="0"/>
              <w:adjustRightInd w:val="0"/>
              <w:spacing w:after="0" w:line="240" w:lineRule="auto"/>
              <w:rPr>
                <w:rFonts w:ascii="Times New Roman" w:hAnsi="Times New Roman"/>
                <w:sz w:val="18"/>
                <w:szCs w:val="18"/>
                <w:lang w:eastAsia="ru-RU"/>
              </w:rPr>
            </w:pPr>
          </w:p>
        </w:tc>
        <w:tc>
          <w:tcPr>
            <w:tcW w:w="2439" w:type="dxa"/>
            <w:shd w:val="clear" w:color="auto" w:fill="auto"/>
          </w:tcPr>
          <w:p w14:paraId="38B7623E" w14:textId="77777777" w:rsidR="00B51D10" w:rsidRPr="006903D4" w:rsidRDefault="00B51D10" w:rsidP="00B51D10">
            <w:pPr>
              <w:autoSpaceDE w:val="0"/>
              <w:autoSpaceDN w:val="0"/>
              <w:adjustRightInd w:val="0"/>
              <w:spacing w:after="0" w:line="240" w:lineRule="auto"/>
              <w:jc w:val="both"/>
              <w:outlineLvl w:val="1"/>
              <w:rPr>
                <w:rFonts w:ascii="Times New Roman" w:eastAsia="Calibri" w:hAnsi="Times New Roman"/>
                <w:sz w:val="18"/>
                <w:szCs w:val="18"/>
                <w:lang w:eastAsia="en-US"/>
              </w:rPr>
            </w:pPr>
            <w:r w:rsidRPr="006903D4">
              <w:rPr>
                <w:rFonts w:ascii="Times New Roman" w:eastAsia="Calibri" w:hAnsi="Times New Roman"/>
                <w:sz w:val="18"/>
                <w:szCs w:val="18"/>
                <w:lang w:eastAsia="en-US"/>
              </w:rPr>
              <w:t>3.3.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402" w:type="dxa"/>
            <w:shd w:val="clear" w:color="auto" w:fill="auto"/>
          </w:tcPr>
          <w:p w14:paraId="01BE440A" w14:textId="77777777" w:rsidR="00B51D10" w:rsidRPr="006903D4" w:rsidRDefault="00B51D10" w:rsidP="00B51D10">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копия, заверенная заявителем.</w:t>
            </w:r>
          </w:p>
          <w:p w14:paraId="7B44E89B" w14:textId="77777777" w:rsidR="00B51D10" w:rsidRPr="006903D4" w:rsidRDefault="00B51D10" w:rsidP="00B51D10">
            <w:pPr>
              <w:spacing w:after="0" w:line="240" w:lineRule="auto"/>
              <w:jc w:val="both"/>
              <w:rPr>
                <w:rFonts w:ascii="Times New Roman" w:hAnsi="Times New Roman"/>
                <w:sz w:val="18"/>
                <w:szCs w:val="18"/>
              </w:rPr>
            </w:pPr>
          </w:p>
          <w:p w14:paraId="1D9C6C43" w14:textId="77777777" w:rsidR="00B51D10" w:rsidRPr="006903D4" w:rsidRDefault="00B51D10" w:rsidP="00B51D10">
            <w:pPr>
              <w:pStyle w:val="Style4"/>
              <w:widowControl/>
              <w:jc w:val="both"/>
              <w:rPr>
                <w:sz w:val="18"/>
                <w:szCs w:val="18"/>
              </w:rPr>
            </w:pPr>
            <w:r w:rsidRPr="006903D4">
              <w:rPr>
                <w:sz w:val="18"/>
                <w:szCs w:val="18"/>
              </w:rPr>
              <w:t>Действия специалиста МФЦ:</w:t>
            </w:r>
          </w:p>
          <w:p w14:paraId="14F20AC1" w14:textId="77777777" w:rsidR="00B51D10" w:rsidRPr="006903D4" w:rsidRDefault="00B51D10" w:rsidP="00B51D10">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24933B5F" w14:textId="77777777" w:rsidR="00B51D10" w:rsidRPr="006903D4" w:rsidRDefault="00B51D10" w:rsidP="00B51D10">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5F03E544" w14:textId="348C3446" w:rsidR="00B51D10" w:rsidRPr="006903D4" w:rsidRDefault="00B51D10" w:rsidP="00B51D10">
            <w:pPr>
              <w:spacing w:after="0" w:line="240" w:lineRule="auto"/>
              <w:jc w:val="both"/>
              <w:rPr>
                <w:rFonts w:ascii="Times New Roman" w:eastAsia="Calibri" w:hAnsi="Times New Roman"/>
                <w:sz w:val="18"/>
                <w:szCs w:val="18"/>
                <w:lang w:eastAsia="en-US"/>
              </w:rPr>
            </w:pPr>
          </w:p>
        </w:tc>
        <w:tc>
          <w:tcPr>
            <w:tcW w:w="1984" w:type="dxa"/>
            <w:shd w:val="clear" w:color="auto" w:fill="auto"/>
          </w:tcPr>
          <w:p w14:paraId="337F44D6" w14:textId="77777777" w:rsidR="00B51D10" w:rsidRPr="006903D4" w:rsidRDefault="00B51D10" w:rsidP="00B51D10">
            <w:pPr>
              <w:autoSpaceDE w:val="0"/>
              <w:autoSpaceDN w:val="0"/>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Представляется при обращении лица, обладающего правом действовать от имени заявителя без доверенности.</w:t>
            </w:r>
          </w:p>
        </w:tc>
        <w:tc>
          <w:tcPr>
            <w:tcW w:w="2977" w:type="dxa"/>
            <w:shd w:val="clear" w:color="auto" w:fill="auto"/>
          </w:tcPr>
          <w:p w14:paraId="34808522" w14:textId="77777777" w:rsidR="00B51D10" w:rsidRPr="006903D4" w:rsidRDefault="00B51D10" w:rsidP="00B51D1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14:paraId="41803674" w14:textId="77777777" w:rsidR="00B51D10" w:rsidRPr="006903D4" w:rsidRDefault="00B51D10" w:rsidP="00B51D1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2. Должно быть действительным на срок обращения за предоставлением услуги.</w:t>
            </w:r>
          </w:p>
          <w:p w14:paraId="6EB5D675" w14:textId="77777777" w:rsidR="00B51D10" w:rsidRPr="006903D4" w:rsidRDefault="00B51D10" w:rsidP="00B51D1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3. Не должно содержать подчисток, приписок, зачеркнутых слов и других исправлений. </w:t>
            </w:r>
          </w:p>
          <w:p w14:paraId="07EE2696" w14:textId="77777777" w:rsidR="00B51D10" w:rsidRDefault="00B51D10" w:rsidP="00B51D1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4. Не должно иметь повреждений, наличие которых не позволяет однозначно истолковать его содержание. </w:t>
            </w:r>
          </w:p>
          <w:p w14:paraId="564AFE11" w14:textId="77777777" w:rsidR="00C5773F" w:rsidRPr="00652BA0" w:rsidRDefault="00C5773F" w:rsidP="00C5773F">
            <w:pPr>
              <w:spacing w:after="0" w:line="240" w:lineRule="auto"/>
              <w:jc w:val="both"/>
              <w:rPr>
                <w:rFonts w:ascii="Times New Roman" w:hAnsi="Times New Roman"/>
                <w:iCs/>
                <w:sz w:val="18"/>
                <w:szCs w:val="18"/>
              </w:rPr>
            </w:pPr>
            <w:r w:rsidRPr="00652BA0">
              <w:rPr>
                <w:rFonts w:ascii="Times New Roman" w:hAnsi="Times New Roman"/>
                <w:sz w:val="18"/>
                <w:szCs w:val="18"/>
              </w:rPr>
              <w:t xml:space="preserve">5. </w:t>
            </w:r>
            <w:r w:rsidRPr="00652BA0">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1601A726" w14:textId="77777777" w:rsidR="00C5773F" w:rsidRPr="00652BA0" w:rsidRDefault="00C5773F" w:rsidP="00C5773F">
            <w:pPr>
              <w:spacing w:after="0" w:line="240" w:lineRule="auto"/>
              <w:jc w:val="both"/>
              <w:rPr>
                <w:rFonts w:ascii="Times New Roman" w:hAnsi="Times New Roman"/>
                <w:iCs/>
                <w:sz w:val="18"/>
                <w:szCs w:val="18"/>
              </w:rPr>
            </w:pPr>
            <w:r w:rsidRPr="00652BA0">
              <w:rPr>
                <w:rFonts w:ascii="Times New Roman" w:hAnsi="Times New Roman"/>
                <w:iCs/>
                <w:sz w:val="18"/>
                <w:szCs w:val="18"/>
              </w:rPr>
              <w:t>6. Фамилии, имена, отчества, адреса мест жительства указываются полностью.</w:t>
            </w:r>
          </w:p>
          <w:p w14:paraId="50F129EF" w14:textId="58760F88" w:rsidR="00C5773F" w:rsidRPr="006903D4" w:rsidRDefault="00C5773F" w:rsidP="00C5773F">
            <w:pPr>
              <w:spacing w:after="0" w:line="240" w:lineRule="auto"/>
              <w:jc w:val="both"/>
              <w:rPr>
                <w:rFonts w:ascii="Times New Roman" w:eastAsia="Calibri" w:hAnsi="Times New Roman"/>
                <w:sz w:val="18"/>
                <w:szCs w:val="18"/>
                <w:lang w:eastAsia="en-US"/>
              </w:rPr>
            </w:pPr>
            <w:r w:rsidRPr="00652BA0">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c>
          <w:tcPr>
            <w:tcW w:w="1389" w:type="dxa"/>
            <w:shd w:val="clear" w:color="auto" w:fill="auto"/>
          </w:tcPr>
          <w:p w14:paraId="4EE29129"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64E7BBD7" w14:textId="77777777" w:rsidR="00B51D10" w:rsidRPr="006903D4" w:rsidRDefault="00B51D10" w:rsidP="00B51D10">
            <w:pPr>
              <w:widowControl w:val="0"/>
              <w:suppressAutoHyphens/>
              <w:autoSpaceDN w:val="0"/>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E91173" w:rsidRPr="006903D4" w14:paraId="323CF85C" w14:textId="77777777" w:rsidTr="00147CF6">
        <w:trPr>
          <w:trHeight w:val="244"/>
        </w:trPr>
        <w:tc>
          <w:tcPr>
            <w:tcW w:w="567" w:type="dxa"/>
            <w:shd w:val="clear" w:color="auto" w:fill="auto"/>
          </w:tcPr>
          <w:p w14:paraId="450F4BA0" w14:textId="51F5C896" w:rsidR="00E91173" w:rsidRPr="006903D4" w:rsidRDefault="00E91173" w:rsidP="00D302B7">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4.</w:t>
            </w:r>
          </w:p>
        </w:tc>
        <w:tc>
          <w:tcPr>
            <w:tcW w:w="15422" w:type="dxa"/>
            <w:gridSpan w:val="7"/>
            <w:shd w:val="clear" w:color="auto" w:fill="E7E6E6" w:themeFill="background2"/>
          </w:tcPr>
          <w:p w14:paraId="005E06F1" w14:textId="29860F9A" w:rsidR="00E91173" w:rsidRPr="006903D4" w:rsidRDefault="00E91173" w:rsidP="00147CF6">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b/>
                <w:sz w:val="18"/>
                <w:szCs w:val="18"/>
                <w:lang w:eastAsia="ru-RU"/>
              </w:rPr>
              <w:t>В случае внесения изменений в проектную документацию, необходимость которых выявилась в процессе строительства, реконструкции объекта капитального строительства</w:t>
            </w:r>
          </w:p>
        </w:tc>
      </w:tr>
      <w:tr w:rsidR="007D6CD1" w:rsidRPr="006903D4" w14:paraId="6B9A100E" w14:textId="77777777" w:rsidTr="002F0D0D">
        <w:trPr>
          <w:trHeight w:val="241"/>
        </w:trPr>
        <w:tc>
          <w:tcPr>
            <w:tcW w:w="567" w:type="dxa"/>
            <w:shd w:val="clear" w:color="auto" w:fill="auto"/>
          </w:tcPr>
          <w:p w14:paraId="03EB1DFB" w14:textId="28B74963" w:rsidR="007D6CD1" w:rsidRPr="006903D4" w:rsidRDefault="007D6CD1" w:rsidP="007D6CD1">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4.1.</w:t>
            </w:r>
          </w:p>
        </w:tc>
        <w:tc>
          <w:tcPr>
            <w:tcW w:w="1814" w:type="dxa"/>
            <w:shd w:val="clear" w:color="auto" w:fill="auto"/>
          </w:tcPr>
          <w:p w14:paraId="6DE9D1DD" w14:textId="18C234A6" w:rsidR="007D6CD1" w:rsidRPr="006903D4" w:rsidRDefault="007D6CD1" w:rsidP="007D6CD1">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Правоустанавливающие документы на земельный участок</w:t>
            </w:r>
          </w:p>
        </w:tc>
        <w:tc>
          <w:tcPr>
            <w:tcW w:w="2439" w:type="dxa"/>
            <w:shd w:val="clear" w:color="auto" w:fill="auto"/>
          </w:tcPr>
          <w:p w14:paraId="3E250784" w14:textId="3CC3D6D3"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ru-RU"/>
              </w:rPr>
              <w:t>4.1. Д</w:t>
            </w:r>
            <w:r w:rsidRPr="006903D4">
              <w:rPr>
                <w:rFonts w:ascii="Times New Roman" w:hAnsi="Times New Roman"/>
                <w:sz w:val="18"/>
                <w:szCs w:val="18"/>
                <w:lang w:eastAsia="ru-RU"/>
              </w:rPr>
              <w:t>окументы на земельный участок, право на который не зарегистрировано в ЕГРН</w:t>
            </w:r>
            <w:r w:rsidRPr="006903D4">
              <w:rPr>
                <w:rFonts w:ascii="Times New Roman" w:hAnsi="Times New Roman"/>
                <w:bCs/>
                <w:sz w:val="18"/>
                <w:szCs w:val="18"/>
                <w:lang w:eastAsia="ru-RU"/>
              </w:rPr>
              <w:t>:</w:t>
            </w:r>
          </w:p>
          <w:p w14:paraId="2D9E3316" w14:textId="401532AC"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lang w:eastAsia="ru-RU"/>
              </w:rPr>
              <w:t>4.1.1. С</w:t>
            </w:r>
            <w:r w:rsidRPr="006903D4">
              <w:rPr>
                <w:rFonts w:ascii="Times New Roman" w:hAnsi="Times New Roman"/>
                <w:sz w:val="18"/>
                <w:szCs w:val="18"/>
              </w:rPr>
              <w:t>видетельство о праве собственности на землю (выданное земельным комитетом, исполнительным комитетом Совета народных депутатов</w:t>
            </w:r>
            <w:r w:rsidRPr="006903D4">
              <w:rPr>
                <w:rFonts w:ascii="Times New Roman" w:hAnsi="Times New Roman"/>
                <w:sz w:val="18"/>
                <w:szCs w:val="18"/>
                <w:lang w:eastAsia="ru-RU"/>
              </w:rPr>
              <w:t xml:space="preserve"> </w:t>
            </w:r>
            <w:r w:rsidRPr="006903D4">
              <w:rPr>
                <w:rFonts w:ascii="Times New Roman" w:hAnsi="Times New Roman"/>
                <w:sz w:val="18"/>
                <w:szCs w:val="18"/>
              </w:rPr>
              <w:t>МО).</w:t>
            </w:r>
          </w:p>
          <w:p w14:paraId="291AAE8E" w14:textId="0845B80B"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rPr>
              <w:t xml:space="preserve">4.1.2.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 </w:t>
            </w:r>
          </w:p>
          <w:p w14:paraId="7FA75613" w14:textId="604B7B4B"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rPr>
              <w:t xml:space="preserve">4.1.3.  Договор на передачу земельного участка в постоянное (бессрочное) пользование (выданный исполнительным комитетом </w:t>
            </w:r>
            <w:r w:rsidRPr="006903D4">
              <w:rPr>
                <w:rFonts w:ascii="Times New Roman" w:hAnsi="Times New Roman"/>
                <w:iCs/>
                <w:sz w:val="18"/>
                <w:szCs w:val="18"/>
              </w:rPr>
              <w:t>Совета народных депутатов</w:t>
            </w:r>
            <w:r w:rsidRPr="006903D4">
              <w:rPr>
                <w:rFonts w:ascii="Times New Roman" w:hAnsi="Times New Roman"/>
                <w:sz w:val="18"/>
                <w:szCs w:val="18"/>
              </w:rPr>
              <w:t>).</w:t>
            </w:r>
          </w:p>
          <w:p w14:paraId="519E0499" w14:textId="52CFC1B8"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rPr>
              <w:t xml:space="preserve">4.1.4. Свидетельство о пожизненном наследуемом владении земельным участком (выданное исполнительным комитетом </w:t>
            </w:r>
            <w:r w:rsidRPr="006903D4">
              <w:rPr>
                <w:rFonts w:ascii="Times New Roman" w:hAnsi="Times New Roman"/>
                <w:iCs/>
                <w:sz w:val="18"/>
                <w:szCs w:val="18"/>
              </w:rPr>
              <w:t>Совета народных депутатов</w:t>
            </w:r>
            <w:r w:rsidRPr="006903D4">
              <w:rPr>
                <w:rFonts w:ascii="Times New Roman" w:hAnsi="Times New Roman"/>
                <w:sz w:val="18"/>
                <w:szCs w:val="18"/>
              </w:rPr>
              <w:t xml:space="preserve">), </w:t>
            </w:r>
          </w:p>
          <w:p w14:paraId="3623386D" w14:textId="0149695A"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rPr>
              <w:t>4.1.5.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14:paraId="00387515" w14:textId="785B46DB"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rPr>
              <w:t xml:space="preserve">4.1.6. Договор аренды земельного участка (выданный органом местного самоуправления или заключенный между гражданами и (или) юридическими лицами). </w:t>
            </w:r>
          </w:p>
          <w:p w14:paraId="10F0650C" w14:textId="60BA435B"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rPr>
              <w:t xml:space="preserve">4.1.7. Договор купли-продажи (выданный органом местного самоуправления или заключенный между гражданами и (или) юридическими лицами). </w:t>
            </w:r>
          </w:p>
          <w:p w14:paraId="71613C99" w14:textId="64B6F2EA"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rPr>
              <w:t>4.1.8. Договор дарения (заключенный между гражданами и (или) юридическими лицами), договор о переуступке прав (заключенный между гражданами и (или) юридическими лицами),</w:t>
            </w:r>
          </w:p>
          <w:p w14:paraId="3A5EAD7A" w14:textId="5991FAAF" w:rsidR="007D6CD1" w:rsidRPr="006903D4" w:rsidRDefault="007D6CD1" w:rsidP="007D6CD1">
            <w:pPr>
              <w:spacing w:after="0" w:line="240" w:lineRule="auto"/>
              <w:jc w:val="both"/>
              <w:rPr>
                <w:rFonts w:ascii="Times New Roman" w:hAnsi="Times New Roman"/>
                <w:i/>
                <w:sz w:val="18"/>
                <w:szCs w:val="18"/>
              </w:rPr>
            </w:pPr>
            <w:r w:rsidRPr="006903D4">
              <w:rPr>
                <w:rFonts w:ascii="Times New Roman" w:hAnsi="Times New Roman"/>
                <w:sz w:val="18"/>
                <w:szCs w:val="18"/>
              </w:rPr>
              <w:t>4.1.9. Решение суда</w:t>
            </w:r>
          </w:p>
        </w:tc>
        <w:tc>
          <w:tcPr>
            <w:tcW w:w="3402" w:type="dxa"/>
            <w:shd w:val="clear" w:color="auto" w:fill="auto"/>
          </w:tcPr>
          <w:p w14:paraId="2829517B" w14:textId="77777777"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427A350" w14:textId="77777777" w:rsidR="007D6CD1" w:rsidRPr="006903D4" w:rsidRDefault="007D6CD1" w:rsidP="007D6CD1">
            <w:pPr>
              <w:pStyle w:val="Style4"/>
              <w:widowControl/>
              <w:jc w:val="both"/>
              <w:rPr>
                <w:sz w:val="18"/>
                <w:szCs w:val="18"/>
              </w:rPr>
            </w:pPr>
          </w:p>
          <w:p w14:paraId="0FB126C8" w14:textId="77777777" w:rsidR="007D6CD1" w:rsidRPr="006903D4" w:rsidRDefault="007D6CD1" w:rsidP="007D6CD1">
            <w:pPr>
              <w:pStyle w:val="Style4"/>
              <w:widowControl/>
              <w:jc w:val="both"/>
              <w:rPr>
                <w:sz w:val="18"/>
                <w:szCs w:val="18"/>
              </w:rPr>
            </w:pPr>
            <w:r w:rsidRPr="006903D4">
              <w:rPr>
                <w:sz w:val="18"/>
                <w:szCs w:val="18"/>
              </w:rPr>
              <w:t>Действия специалиста МФЦ:</w:t>
            </w:r>
          </w:p>
          <w:p w14:paraId="1A297DA8" w14:textId="77777777" w:rsidR="007D6CD1" w:rsidRPr="006903D4" w:rsidRDefault="007D6CD1" w:rsidP="007D6CD1">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44C655F2" w14:textId="77777777" w:rsidR="007D6CD1" w:rsidRPr="006903D4" w:rsidRDefault="007D6CD1" w:rsidP="007D6CD1">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2C25A533" w14:textId="0AB6F6DE" w:rsidR="007D6CD1" w:rsidRPr="006903D4" w:rsidRDefault="007D6CD1" w:rsidP="007D6CD1">
            <w:pPr>
              <w:spacing w:after="0" w:line="240" w:lineRule="auto"/>
              <w:jc w:val="both"/>
              <w:rPr>
                <w:rFonts w:ascii="Times New Roman" w:eastAsia="Calibri" w:hAnsi="Times New Roman"/>
                <w:sz w:val="18"/>
                <w:szCs w:val="18"/>
                <w:lang w:eastAsia="en-US"/>
              </w:rPr>
            </w:pPr>
          </w:p>
        </w:tc>
        <w:tc>
          <w:tcPr>
            <w:tcW w:w="1984" w:type="dxa"/>
            <w:shd w:val="clear" w:color="auto" w:fill="auto"/>
          </w:tcPr>
          <w:p w14:paraId="3B3F646D" w14:textId="41823F51" w:rsidR="007D6CD1" w:rsidRPr="006903D4" w:rsidRDefault="007D6CD1" w:rsidP="007D6CD1">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 xml:space="preserve">Если право на земельный участок не зарегистрировано в ЕГРН </w:t>
            </w:r>
          </w:p>
        </w:tc>
        <w:tc>
          <w:tcPr>
            <w:tcW w:w="2977" w:type="dxa"/>
            <w:shd w:val="clear" w:color="auto" w:fill="auto"/>
          </w:tcPr>
          <w:p w14:paraId="09FC8DB5" w14:textId="77777777"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38D4FFA4" w14:textId="50347E68"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w:t>
            </w:r>
            <w:r w:rsidR="007070F1" w:rsidRPr="006903D4">
              <w:rPr>
                <w:rFonts w:ascii="Times New Roman" w:hAnsi="Times New Roman"/>
                <w:sz w:val="18"/>
                <w:szCs w:val="18"/>
                <w:lang w:eastAsia="ru-RU"/>
              </w:rPr>
              <w:t xml:space="preserve"> </w:t>
            </w:r>
            <w:r w:rsidRPr="006903D4">
              <w:rPr>
                <w:rFonts w:ascii="Times New Roman" w:hAnsi="Times New Roman"/>
                <w:sz w:val="18"/>
                <w:szCs w:val="18"/>
                <w:lang w:eastAsia="ru-RU"/>
              </w:rPr>
              <w:t>В документе нет подчисток, приписок, зачеркнутых слов и иных неоговоренных исправлений.</w:t>
            </w:r>
          </w:p>
          <w:p w14:paraId="5E601AD5" w14:textId="77777777"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27F23892" w14:textId="77777777" w:rsidR="007D6CD1" w:rsidRPr="006903D4" w:rsidRDefault="007D6CD1" w:rsidP="007D6CD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1270EEB1" w14:textId="77777777" w:rsidR="007D6CD1" w:rsidRPr="006903D4" w:rsidRDefault="007D6CD1" w:rsidP="007D6CD1">
            <w:pPr>
              <w:spacing w:after="0" w:line="240" w:lineRule="auto"/>
              <w:jc w:val="both"/>
              <w:rPr>
                <w:rFonts w:ascii="Times New Roman" w:eastAsia="Calibri" w:hAnsi="Times New Roman"/>
                <w:bCs/>
                <w:sz w:val="18"/>
                <w:szCs w:val="18"/>
                <w:lang w:eastAsia="en-US"/>
              </w:rPr>
            </w:pPr>
          </w:p>
        </w:tc>
        <w:tc>
          <w:tcPr>
            <w:tcW w:w="1389" w:type="dxa"/>
            <w:shd w:val="clear" w:color="auto" w:fill="auto"/>
          </w:tcPr>
          <w:p w14:paraId="1181B1E1" w14:textId="77777777" w:rsidR="007D6CD1" w:rsidRPr="006903D4" w:rsidRDefault="007D6CD1" w:rsidP="007D6CD1">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417" w:type="dxa"/>
            <w:shd w:val="clear" w:color="auto" w:fill="auto"/>
          </w:tcPr>
          <w:p w14:paraId="3791B358" w14:textId="77777777" w:rsidR="007D6CD1" w:rsidRPr="006903D4" w:rsidRDefault="007D6CD1" w:rsidP="007D6CD1">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7D6CD1" w:rsidRPr="006903D4" w14:paraId="21A04FD0" w14:textId="77777777" w:rsidTr="002F0D0D">
        <w:trPr>
          <w:trHeight w:val="241"/>
        </w:trPr>
        <w:tc>
          <w:tcPr>
            <w:tcW w:w="567" w:type="dxa"/>
            <w:shd w:val="clear" w:color="auto" w:fill="auto"/>
          </w:tcPr>
          <w:p w14:paraId="5FEB6D68" w14:textId="72C6BD74" w:rsidR="007D6CD1" w:rsidRPr="006903D4" w:rsidRDefault="007D6CD1" w:rsidP="007D6CD1">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4.2</w:t>
            </w:r>
          </w:p>
        </w:tc>
        <w:tc>
          <w:tcPr>
            <w:tcW w:w="1814" w:type="dxa"/>
            <w:shd w:val="clear" w:color="auto" w:fill="auto"/>
          </w:tcPr>
          <w:p w14:paraId="65D12757" w14:textId="58D37DBF" w:rsidR="007D6CD1" w:rsidRPr="006903D4" w:rsidRDefault="007D6CD1" w:rsidP="007D6CD1">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 xml:space="preserve">Соглашение об установлении сервитута в отношении земельного участка </w:t>
            </w:r>
          </w:p>
        </w:tc>
        <w:tc>
          <w:tcPr>
            <w:tcW w:w="2439" w:type="dxa"/>
            <w:shd w:val="clear" w:color="auto" w:fill="auto"/>
          </w:tcPr>
          <w:p w14:paraId="23DF1869" w14:textId="448BE5AC" w:rsidR="007D6CD1" w:rsidRPr="006903D4" w:rsidRDefault="007D6CD1" w:rsidP="007D6CD1">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 xml:space="preserve">Соглашение об установлении сервитута в отношении земельного участка </w:t>
            </w:r>
          </w:p>
        </w:tc>
        <w:tc>
          <w:tcPr>
            <w:tcW w:w="3402" w:type="dxa"/>
            <w:shd w:val="clear" w:color="auto" w:fill="auto"/>
          </w:tcPr>
          <w:p w14:paraId="6E0D744D" w14:textId="77777777"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1533B1A0" w14:textId="77777777" w:rsidR="007D6CD1" w:rsidRPr="006903D4" w:rsidRDefault="007D6CD1" w:rsidP="007D6CD1">
            <w:pPr>
              <w:pStyle w:val="Style4"/>
              <w:widowControl/>
              <w:jc w:val="both"/>
              <w:rPr>
                <w:sz w:val="18"/>
                <w:szCs w:val="18"/>
              </w:rPr>
            </w:pPr>
          </w:p>
          <w:p w14:paraId="7B320024" w14:textId="77777777" w:rsidR="007D6CD1" w:rsidRPr="006903D4" w:rsidRDefault="007D6CD1" w:rsidP="007D6CD1">
            <w:pPr>
              <w:pStyle w:val="Style4"/>
              <w:widowControl/>
              <w:jc w:val="both"/>
              <w:rPr>
                <w:sz w:val="18"/>
                <w:szCs w:val="18"/>
              </w:rPr>
            </w:pPr>
            <w:r w:rsidRPr="006903D4">
              <w:rPr>
                <w:sz w:val="18"/>
                <w:szCs w:val="18"/>
              </w:rPr>
              <w:t>Действия специалиста МФЦ:</w:t>
            </w:r>
          </w:p>
          <w:p w14:paraId="483C6E0C" w14:textId="77777777" w:rsidR="007D6CD1" w:rsidRPr="006903D4" w:rsidRDefault="007D6CD1" w:rsidP="007D6CD1">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51569DB2" w14:textId="77777777" w:rsidR="007D6CD1" w:rsidRPr="006903D4" w:rsidRDefault="007D6CD1" w:rsidP="007D6CD1">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40B84BE3" w14:textId="16E86F95" w:rsidR="007D6CD1" w:rsidRPr="006903D4" w:rsidRDefault="007D6CD1" w:rsidP="007D6CD1">
            <w:pPr>
              <w:spacing w:after="0" w:line="240" w:lineRule="auto"/>
              <w:jc w:val="both"/>
              <w:rPr>
                <w:rFonts w:ascii="Times New Roman" w:eastAsia="Calibri" w:hAnsi="Times New Roman"/>
                <w:sz w:val="18"/>
                <w:szCs w:val="18"/>
                <w:lang w:eastAsia="en-US"/>
              </w:rPr>
            </w:pPr>
          </w:p>
        </w:tc>
        <w:tc>
          <w:tcPr>
            <w:tcW w:w="1984" w:type="dxa"/>
            <w:shd w:val="clear" w:color="auto" w:fill="auto"/>
          </w:tcPr>
          <w:p w14:paraId="794411D6" w14:textId="17AD0A59"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rPr>
              <w:t>В случае установления сервитута (при отсутствии сведений о регистрации сервитута в ЕГРН) (предоставляется в случае внесения изменений в проектную документацию)</w:t>
            </w:r>
          </w:p>
        </w:tc>
        <w:tc>
          <w:tcPr>
            <w:tcW w:w="2977" w:type="dxa"/>
            <w:shd w:val="clear" w:color="auto" w:fill="auto"/>
          </w:tcPr>
          <w:p w14:paraId="39452389" w14:textId="77777777"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2C711BAF" w14:textId="77777777"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0A3FC50C" w14:textId="77777777"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4B7700E0" w14:textId="77777777" w:rsidR="007D6CD1" w:rsidRPr="006903D4" w:rsidRDefault="007D6CD1" w:rsidP="007D6CD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436D3ECB" w14:textId="77777777" w:rsidR="007D6CD1" w:rsidRPr="006903D4" w:rsidRDefault="007D6CD1" w:rsidP="007D6CD1">
            <w:pPr>
              <w:spacing w:after="0" w:line="240" w:lineRule="auto"/>
              <w:jc w:val="both"/>
              <w:rPr>
                <w:rFonts w:ascii="Times New Roman" w:hAnsi="Times New Roman"/>
                <w:sz w:val="18"/>
                <w:szCs w:val="18"/>
              </w:rPr>
            </w:pPr>
          </w:p>
        </w:tc>
        <w:tc>
          <w:tcPr>
            <w:tcW w:w="1389" w:type="dxa"/>
            <w:shd w:val="clear" w:color="auto" w:fill="auto"/>
          </w:tcPr>
          <w:p w14:paraId="510EDBEB" w14:textId="04C5E325" w:rsidR="007D6CD1" w:rsidRPr="006903D4" w:rsidRDefault="007D6CD1" w:rsidP="007D6CD1">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c>
          <w:tcPr>
            <w:tcW w:w="1417" w:type="dxa"/>
            <w:shd w:val="clear" w:color="auto" w:fill="auto"/>
          </w:tcPr>
          <w:p w14:paraId="4217AEF9" w14:textId="5D67AE1B" w:rsidR="007D6CD1" w:rsidRPr="006903D4" w:rsidRDefault="007D6CD1" w:rsidP="007D6CD1">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7D6CD1" w:rsidRPr="006903D4" w14:paraId="35F9B429" w14:textId="77777777" w:rsidTr="002F0D0D">
        <w:trPr>
          <w:trHeight w:val="241"/>
        </w:trPr>
        <w:tc>
          <w:tcPr>
            <w:tcW w:w="567" w:type="dxa"/>
            <w:shd w:val="clear" w:color="auto" w:fill="auto"/>
          </w:tcPr>
          <w:p w14:paraId="49FAC132" w14:textId="669BDD8E" w:rsidR="007D6CD1" w:rsidRPr="006903D4" w:rsidRDefault="007D6CD1" w:rsidP="007D6CD1">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4.3.</w:t>
            </w:r>
          </w:p>
        </w:tc>
        <w:tc>
          <w:tcPr>
            <w:tcW w:w="1814" w:type="dxa"/>
            <w:shd w:val="clear" w:color="auto" w:fill="auto"/>
          </w:tcPr>
          <w:p w14:paraId="33D270A9" w14:textId="2F696EF6" w:rsidR="007D6CD1" w:rsidRPr="006903D4" w:rsidRDefault="007D6CD1" w:rsidP="007D6CD1">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 xml:space="preserve">Решение об установлении публичного сервитута </w:t>
            </w:r>
          </w:p>
        </w:tc>
        <w:tc>
          <w:tcPr>
            <w:tcW w:w="2439" w:type="dxa"/>
            <w:shd w:val="clear" w:color="auto" w:fill="auto"/>
          </w:tcPr>
          <w:p w14:paraId="2B38C08A" w14:textId="7AD2A82F" w:rsidR="007D6CD1" w:rsidRPr="006903D4" w:rsidRDefault="007D6CD1" w:rsidP="007D6CD1">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 xml:space="preserve">Решение об установлении публичного сервитута </w:t>
            </w:r>
          </w:p>
        </w:tc>
        <w:tc>
          <w:tcPr>
            <w:tcW w:w="3402" w:type="dxa"/>
            <w:shd w:val="clear" w:color="auto" w:fill="auto"/>
          </w:tcPr>
          <w:p w14:paraId="4AB41DBB" w14:textId="77777777" w:rsidR="007D6CD1" w:rsidRPr="006903D4" w:rsidRDefault="007D6CD1" w:rsidP="007D6CD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AE564A7" w14:textId="77777777" w:rsidR="007D6CD1" w:rsidRPr="006903D4" w:rsidRDefault="007D6CD1" w:rsidP="007D6CD1">
            <w:pPr>
              <w:pStyle w:val="Style4"/>
              <w:widowControl/>
              <w:jc w:val="both"/>
              <w:rPr>
                <w:sz w:val="18"/>
                <w:szCs w:val="18"/>
              </w:rPr>
            </w:pPr>
          </w:p>
          <w:p w14:paraId="4D5343B8" w14:textId="77777777" w:rsidR="007D6CD1" w:rsidRPr="006903D4" w:rsidRDefault="007D6CD1" w:rsidP="007D6CD1">
            <w:pPr>
              <w:pStyle w:val="Style4"/>
              <w:widowControl/>
              <w:jc w:val="both"/>
              <w:rPr>
                <w:sz w:val="18"/>
                <w:szCs w:val="18"/>
              </w:rPr>
            </w:pPr>
            <w:r w:rsidRPr="006903D4">
              <w:rPr>
                <w:sz w:val="18"/>
                <w:szCs w:val="18"/>
              </w:rPr>
              <w:t>Действия специалиста МФЦ:</w:t>
            </w:r>
          </w:p>
          <w:p w14:paraId="0E59B6CC" w14:textId="77777777" w:rsidR="007D6CD1" w:rsidRPr="006903D4" w:rsidRDefault="007D6CD1" w:rsidP="007D6CD1">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22C6787E" w14:textId="77777777" w:rsidR="007D6CD1" w:rsidRPr="006903D4" w:rsidRDefault="007D6CD1" w:rsidP="007D6CD1">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3B3F2A00" w14:textId="02EC9F9E" w:rsidR="007D6CD1" w:rsidRPr="006903D4" w:rsidRDefault="007D6CD1" w:rsidP="007D6CD1">
            <w:pPr>
              <w:spacing w:after="0" w:line="240" w:lineRule="auto"/>
              <w:jc w:val="both"/>
              <w:rPr>
                <w:rFonts w:ascii="Times New Roman" w:eastAsia="Calibri" w:hAnsi="Times New Roman"/>
                <w:sz w:val="18"/>
                <w:szCs w:val="18"/>
                <w:lang w:eastAsia="en-US"/>
              </w:rPr>
            </w:pPr>
          </w:p>
        </w:tc>
        <w:tc>
          <w:tcPr>
            <w:tcW w:w="1984" w:type="dxa"/>
            <w:shd w:val="clear" w:color="auto" w:fill="auto"/>
          </w:tcPr>
          <w:p w14:paraId="013B20DD" w14:textId="3BDEBECD"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rPr>
              <w:t>В случае установления публичного сервитута (при отсутствии сведений о регистрации публичного сервитута в ЕГРН) (предоставляется в случае внесения изменений в проектную документацию)</w:t>
            </w:r>
          </w:p>
        </w:tc>
        <w:tc>
          <w:tcPr>
            <w:tcW w:w="2977" w:type="dxa"/>
            <w:shd w:val="clear" w:color="auto" w:fill="auto"/>
          </w:tcPr>
          <w:p w14:paraId="6B4A90BE" w14:textId="77777777"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269FB3CC" w14:textId="77777777"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57C16CCE" w14:textId="77777777" w:rsidR="007D6CD1" w:rsidRPr="006903D4" w:rsidRDefault="007D6CD1"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3277F08E" w14:textId="77777777" w:rsidR="007D6CD1" w:rsidRPr="006903D4" w:rsidRDefault="007D6CD1" w:rsidP="007D6CD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5468701D" w14:textId="77777777" w:rsidR="007D6CD1" w:rsidRPr="006903D4" w:rsidRDefault="007D6CD1" w:rsidP="007D6CD1">
            <w:pPr>
              <w:spacing w:after="0" w:line="240" w:lineRule="auto"/>
              <w:jc w:val="both"/>
              <w:rPr>
                <w:rFonts w:ascii="Times New Roman" w:hAnsi="Times New Roman"/>
                <w:sz w:val="18"/>
                <w:szCs w:val="18"/>
              </w:rPr>
            </w:pPr>
          </w:p>
        </w:tc>
        <w:tc>
          <w:tcPr>
            <w:tcW w:w="1389" w:type="dxa"/>
            <w:shd w:val="clear" w:color="auto" w:fill="auto"/>
          </w:tcPr>
          <w:p w14:paraId="45A1DA5C" w14:textId="2AA80CFD" w:rsidR="007D6CD1" w:rsidRPr="006903D4" w:rsidRDefault="007D6CD1" w:rsidP="007D6CD1">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c>
          <w:tcPr>
            <w:tcW w:w="1417" w:type="dxa"/>
            <w:shd w:val="clear" w:color="auto" w:fill="auto"/>
          </w:tcPr>
          <w:p w14:paraId="6D42C7D9" w14:textId="073A675C" w:rsidR="007D6CD1" w:rsidRPr="006903D4" w:rsidRDefault="007D6CD1" w:rsidP="007D6CD1">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A3755B" w:rsidRPr="006903D4" w14:paraId="11D5FDCE" w14:textId="77777777" w:rsidTr="002F0D0D">
        <w:trPr>
          <w:trHeight w:val="241"/>
        </w:trPr>
        <w:tc>
          <w:tcPr>
            <w:tcW w:w="567" w:type="dxa"/>
            <w:vMerge w:val="restart"/>
            <w:shd w:val="clear" w:color="auto" w:fill="auto"/>
          </w:tcPr>
          <w:p w14:paraId="1066E82B" w14:textId="1117598D" w:rsidR="00A3755B" w:rsidRPr="006903D4" w:rsidRDefault="00A3755B"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4.4.</w:t>
            </w:r>
          </w:p>
        </w:tc>
        <w:tc>
          <w:tcPr>
            <w:tcW w:w="1814" w:type="dxa"/>
            <w:vMerge w:val="restart"/>
            <w:shd w:val="clear" w:color="auto" w:fill="auto"/>
          </w:tcPr>
          <w:p w14:paraId="3AF3259E" w14:textId="0F8BEE1C" w:rsidR="00A3755B" w:rsidRPr="006903D4" w:rsidRDefault="00A3755B" w:rsidP="007D6CD1">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lang w:eastAsia="ru-RU"/>
              </w:rPr>
              <w:t xml:space="preserve">Результаты инженерных изысканий и следующие материалы, содержащиеся в утвержденной в соответствии с </w:t>
            </w:r>
            <w:hyperlink r:id="rId24" w:history="1">
              <w:r w:rsidRPr="006903D4">
                <w:rPr>
                  <w:rFonts w:ascii="Times New Roman" w:hAnsi="Times New Roman"/>
                  <w:bCs/>
                  <w:sz w:val="18"/>
                  <w:szCs w:val="18"/>
                  <w:lang w:eastAsia="ru-RU"/>
                </w:rPr>
                <w:t>частью 15 статьи 48</w:t>
              </w:r>
            </w:hyperlink>
            <w:r w:rsidRPr="006903D4">
              <w:rPr>
                <w:rFonts w:ascii="Times New Roman" w:hAnsi="Times New Roman"/>
                <w:bCs/>
                <w:sz w:val="18"/>
                <w:szCs w:val="18"/>
                <w:lang w:eastAsia="ru-RU"/>
              </w:rPr>
              <w:t xml:space="preserve"> Градостроительного кодекса Российской Федерации проектной документации</w:t>
            </w:r>
            <w:r w:rsidRPr="006903D4">
              <w:rPr>
                <w:rFonts w:ascii="Times New Roman" w:hAnsi="Times New Roman"/>
                <w:sz w:val="18"/>
                <w:szCs w:val="18"/>
              </w:rPr>
              <w:t xml:space="preserve"> (в случае отсутствия документов (их копий или сведений, содержащихся в них) в едином государственном реестре заключений экспертизы проектной документации объектов капитального строительства)</w:t>
            </w:r>
          </w:p>
        </w:tc>
        <w:tc>
          <w:tcPr>
            <w:tcW w:w="2439" w:type="dxa"/>
            <w:shd w:val="clear" w:color="auto" w:fill="auto"/>
          </w:tcPr>
          <w:p w14:paraId="1CF6E702" w14:textId="57327BD8" w:rsidR="00A3755B" w:rsidRPr="006903D4" w:rsidRDefault="00A3755B" w:rsidP="007D6CD1">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eastAsia="Calibri" w:hAnsi="Times New Roman"/>
                <w:sz w:val="18"/>
                <w:szCs w:val="18"/>
                <w:lang w:eastAsia="ru-RU"/>
              </w:rPr>
              <w:t>4.4.1.</w:t>
            </w:r>
            <w:r w:rsidRPr="006903D4">
              <w:rPr>
                <w:rFonts w:ascii="Times New Roman" w:hAnsi="Times New Roman"/>
                <w:bCs/>
                <w:sz w:val="18"/>
                <w:szCs w:val="18"/>
                <w:lang w:eastAsia="ru-RU"/>
              </w:rPr>
              <w:t xml:space="preserve"> Пояснительная записка</w:t>
            </w:r>
          </w:p>
          <w:p w14:paraId="4708EB94" w14:textId="77777777" w:rsidR="00A3755B" w:rsidRPr="006903D4" w:rsidRDefault="00A3755B" w:rsidP="007D6CD1">
            <w:pPr>
              <w:autoSpaceDE w:val="0"/>
              <w:autoSpaceDN w:val="0"/>
              <w:adjustRightInd w:val="0"/>
              <w:spacing w:after="0" w:line="240" w:lineRule="auto"/>
              <w:jc w:val="both"/>
              <w:rPr>
                <w:rFonts w:ascii="Times New Roman" w:hAnsi="Times New Roman"/>
                <w:bCs/>
                <w:sz w:val="18"/>
                <w:szCs w:val="18"/>
                <w:lang w:eastAsia="ru-RU"/>
              </w:rPr>
            </w:pPr>
          </w:p>
          <w:p w14:paraId="3C425AEB" w14:textId="77777777" w:rsidR="00A3755B" w:rsidRPr="006903D4" w:rsidRDefault="00A3755B" w:rsidP="007D6CD1">
            <w:pPr>
              <w:spacing w:after="0" w:line="240" w:lineRule="auto"/>
              <w:jc w:val="both"/>
              <w:rPr>
                <w:rFonts w:ascii="Times New Roman" w:eastAsia="Calibri" w:hAnsi="Times New Roman"/>
                <w:sz w:val="18"/>
                <w:szCs w:val="18"/>
                <w:lang w:eastAsia="ru-RU"/>
              </w:rPr>
            </w:pPr>
          </w:p>
        </w:tc>
        <w:tc>
          <w:tcPr>
            <w:tcW w:w="3402" w:type="dxa"/>
            <w:shd w:val="clear" w:color="auto" w:fill="auto"/>
          </w:tcPr>
          <w:p w14:paraId="76CF2FCA" w14:textId="77777777" w:rsidR="00A3755B" w:rsidRPr="006903D4" w:rsidRDefault="00A3755B" w:rsidP="007D6CD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56962C7" w14:textId="77777777" w:rsidR="00A3755B" w:rsidRPr="006903D4" w:rsidRDefault="00A3755B" w:rsidP="007D6CD1">
            <w:pPr>
              <w:pStyle w:val="Style4"/>
              <w:widowControl/>
              <w:jc w:val="both"/>
              <w:rPr>
                <w:sz w:val="18"/>
                <w:szCs w:val="18"/>
              </w:rPr>
            </w:pPr>
          </w:p>
          <w:p w14:paraId="36FF32A7" w14:textId="77777777" w:rsidR="00A3755B" w:rsidRPr="006903D4" w:rsidRDefault="00A3755B" w:rsidP="007D6CD1">
            <w:pPr>
              <w:pStyle w:val="Style4"/>
              <w:widowControl/>
              <w:jc w:val="both"/>
              <w:rPr>
                <w:sz w:val="18"/>
                <w:szCs w:val="18"/>
              </w:rPr>
            </w:pPr>
            <w:r w:rsidRPr="006903D4">
              <w:rPr>
                <w:sz w:val="18"/>
                <w:szCs w:val="18"/>
              </w:rPr>
              <w:t>Действия специалиста МФЦ:</w:t>
            </w:r>
          </w:p>
          <w:p w14:paraId="7746F9A5" w14:textId="77777777" w:rsidR="00A3755B" w:rsidRPr="006903D4" w:rsidRDefault="00A3755B" w:rsidP="007D6CD1">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78E42BFE" w14:textId="77777777" w:rsidR="00A3755B" w:rsidRPr="006903D4" w:rsidRDefault="00A3755B" w:rsidP="007D6CD1">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0D6EDC33" w14:textId="63C77B39" w:rsidR="00A3755B" w:rsidRPr="006903D4" w:rsidRDefault="00A3755B" w:rsidP="007D6CD1">
            <w:pPr>
              <w:spacing w:after="0" w:line="240" w:lineRule="auto"/>
              <w:jc w:val="both"/>
              <w:rPr>
                <w:rFonts w:ascii="Times New Roman" w:eastAsia="Calibri" w:hAnsi="Times New Roman"/>
                <w:sz w:val="18"/>
                <w:szCs w:val="18"/>
                <w:lang w:eastAsia="ru-RU"/>
              </w:rPr>
            </w:pPr>
          </w:p>
        </w:tc>
        <w:tc>
          <w:tcPr>
            <w:tcW w:w="1984" w:type="dxa"/>
            <w:shd w:val="clear" w:color="auto" w:fill="auto"/>
          </w:tcPr>
          <w:p w14:paraId="6BE61380" w14:textId="4A71C9D4" w:rsidR="00A3755B" w:rsidRPr="006903D4" w:rsidRDefault="00A3755B" w:rsidP="007D6CD1">
            <w:pPr>
              <w:spacing w:after="0" w:line="240" w:lineRule="auto"/>
              <w:jc w:val="both"/>
              <w:rPr>
                <w:rFonts w:ascii="Times New Roman" w:hAnsi="Times New Roman"/>
                <w:sz w:val="18"/>
                <w:szCs w:val="18"/>
              </w:rPr>
            </w:pPr>
            <w:r w:rsidRPr="006903D4">
              <w:rPr>
                <w:rFonts w:ascii="Times New Roman" w:hAnsi="Times New Roman"/>
                <w:sz w:val="18"/>
                <w:szCs w:val="18"/>
              </w:rPr>
              <w:t>В случае отсутствия документов (их копий или сведений, содержащихся в них) в едином государственном реестре заключений экспертизы проектной документации объектов капитального строительства</w:t>
            </w:r>
          </w:p>
          <w:p w14:paraId="7102449A" w14:textId="0A58AC66" w:rsidR="00A3755B" w:rsidRPr="006903D4" w:rsidRDefault="00A3755B" w:rsidP="007D6CD1">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w:t>
            </w:r>
            <w:proofErr w:type="gramStart"/>
            <w:r w:rsidRPr="006903D4">
              <w:rPr>
                <w:rFonts w:ascii="Times New Roman" w:hAnsi="Times New Roman"/>
                <w:sz w:val="18"/>
                <w:szCs w:val="18"/>
              </w:rPr>
              <w:t>предоставляются</w:t>
            </w:r>
            <w:proofErr w:type="gramEnd"/>
            <w:r w:rsidRPr="006903D4">
              <w:rPr>
                <w:rFonts w:ascii="Times New Roman" w:hAnsi="Times New Roman"/>
                <w:sz w:val="18"/>
                <w:szCs w:val="18"/>
              </w:rPr>
              <w:t xml:space="preserve"> в случае внесения изменений в проектную документацию)</w:t>
            </w:r>
          </w:p>
        </w:tc>
        <w:tc>
          <w:tcPr>
            <w:tcW w:w="2977" w:type="dxa"/>
            <w:shd w:val="clear" w:color="auto" w:fill="auto"/>
          </w:tcPr>
          <w:p w14:paraId="7F0EAAFF" w14:textId="77777777" w:rsidR="00A3755B" w:rsidRPr="006903D4" w:rsidRDefault="00A3755B"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70C2FDEE" w14:textId="77777777" w:rsidR="00A3755B" w:rsidRPr="006903D4" w:rsidRDefault="00A3755B"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03949910" w14:textId="77777777" w:rsidR="00A3755B" w:rsidRPr="006903D4" w:rsidRDefault="00A3755B" w:rsidP="007D6CD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76C0A931" w14:textId="77777777" w:rsidR="00A3755B" w:rsidRPr="006903D4" w:rsidRDefault="00A3755B" w:rsidP="007D6CD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5827A759" w14:textId="77777777" w:rsidR="00A3755B" w:rsidRPr="006903D4" w:rsidRDefault="00A3755B" w:rsidP="007D6CD1">
            <w:pPr>
              <w:spacing w:after="0" w:line="240" w:lineRule="auto"/>
              <w:jc w:val="both"/>
              <w:rPr>
                <w:rFonts w:ascii="Times New Roman" w:eastAsia="Calibri" w:hAnsi="Times New Roman"/>
                <w:bCs/>
                <w:sz w:val="18"/>
                <w:szCs w:val="18"/>
                <w:lang w:eastAsia="en-US"/>
              </w:rPr>
            </w:pPr>
          </w:p>
        </w:tc>
        <w:tc>
          <w:tcPr>
            <w:tcW w:w="1389" w:type="dxa"/>
            <w:shd w:val="clear" w:color="auto" w:fill="auto"/>
          </w:tcPr>
          <w:p w14:paraId="044BE690" w14:textId="77777777" w:rsidR="00A3755B" w:rsidRPr="006903D4" w:rsidRDefault="00A3755B" w:rsidP="007D6CD1">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417" w:type="dxa"/>
            <w:shd w:val="clear" w:color="auto" w:fill="auto"/>
          </w:tcPr>
          <w:p w14:paraId="6ED8E4FF" w14:textId="77777777" w:rsidR="00A3755B" w:rsidRPr="006903D4" w:rsidRDefault="00A3755B" w:rsidP="007D6CD1">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A3755B" w:rsidRPr="006903D4" w14:paraId="596872F8" w14:textId="77777777" w:rsidTr="002F0D0D">
        <w:trPr>
          <w:trHeight w:val="241"/>
        </w:trPr>
        <w:tc>
          <w:tcPr>
            <w:tcW w:w="567" w:type="dxa"/>
            <w:vMerge/>
            <w:shd w:val="clear" w:color="auto" w:fill="auto"/>
          </w:tcPr>
          <w:p w14:paraId="5976825B" w14:textId="77777777" w:rsidR="00A3755B" w:rsidRPr="006903D4" w:rsidRDefault="00A3755B" w:rsidP="00A845C1">
            <w:pPr>
              <w:spacing w:after="0" w:line="240" w:lineRule="auto"/>
              <w:jc w:val="both"/>
              <w:rPr>
                <w:rFonts w:ascii="Times New Roman" w:hAnsi="Times New Roman"/>
                <w:sz w:val="18"/>
                <w:szCs w:val="18"/>
                <w:lang w:eastAsia="ru-RU"/>
              </w:rPr>
            </w:pPr>
          </w:p>
        </w:tc>
        <w:tc>
          <w:tcPr>
            <w:tcW w:w="1814" w:type="dxa"/>
            <w:vMerge/>
            <w:shd w:val="clear" w:color="auto" w:fill="auto"/>
          </w:tcPr>
          <w:p w14:paraId="3273B194" w14:textId="77777777" w:rsidR="00A3755B" w:rsidRPr="006903D4" w:rsidRDefault="00A3755B" w:rsidP="00A845C1">
            <w:pPr>
              <w:autoSpaceDE w:val="0"/>
              <w:autoSpaceDN w:val="0"/>
              <w:adjustRightInd w:val="0"/>
              <w:spacing w:after="0" w:line="240" w:lineRule="auto"/>
              <w:jc w:val="both"/>
              <w:rPr>
                <w:rFonts w:ascii="Times New Roman" w:hAnsi="Times New Roman"/>
                <w:bCs/>
                <w:sz w:val="18"/>
                <w:szCs w:val="18"/>
                <w:lang w:eastAsia="ru-RU"/>
              </w:rPr>
            </w:pPr>
          </w:p>
        </w:tc>
        <w:tc>
          <w:tcPr>
            <w:tcW w:w="2439" w:type="dxa"/>
            <w:shd w:val="clear" w:color="auto" w:fill="auto"/>
          </w:tcPr>
          <w:p w14:paraId="1B705069" w14:textId="554CC47A" w:rsidR="00A3755B" w:rsidRPr="006903D4" w:rsidRDefault="00A3755B" w:rsidP="00A845C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bCs/>
                <w:sz w:val="18"/>
                <w:szCs w:val="18"/>
                <w:lang w:eastAsia="ru-RU"/>
              </w:rPr>
              <w:t>4.4.2. С</w:t>
            </w:r>
            <w:r w:rsidRPr="006903D4">
              <w:rPr>
                <w:rFonts w:ascii="Times New Roman" w:hAnsi="Times New Roman"/>
                <w:sz w:val="18"/>
                <w:szCs w:val="18"/>
                <w:lang w:eastAsia="ru-RU"/>
              </w:rPr>
              <w:t>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3EC99739" w14:textId="77777777" w:rsidR="00A3755B" w:rsidRPr="006903D4" w:rsidRDefault="00A3755B" w:rsidP="00A845C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bCs/>
                <w:sz w:val="18"/>
                <w:szCs w:val="18"/>
                <w:lang w:eastAsia="ru-RU"/>
              </w:rPr>
              <w:t xml:space="preserve"> </w:t>
            </w:r>
          </w:p>
        </w:tc>
        <w:tc>
          <w:tcPr>
            <w:tcW w:w="3402" w:type="dxa"/>
            <w:shd w:val="clear" w:color="auto" w:fill="auto"/>
          </w:tcPr>
          <w:p w14:paraId="1DE09660" w14:textId="77777777" w:rsidR="00A3755B" w:rsidRPr="006903D4" w:rsidRDefault="00A3755B" w:rsidP="00A845C1">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BF5A61C" w14:textId="77777777" w:rsidR="00A3755B" w:rsidRPr="006903D4" w:rsidRDefault="00A3755B" w:rsidP="00A845C1">
            <w:pPr>
              <w:pStyle w:val="Style4"/>
              <w:widowControl/>
              <w:jc w:val="both"/>
              <w:rPr>
                <w:sz w:val="18"/>
                <w:szCs w:val="18"/>
              </w:rPr>
            </w:pPr>
          </w:p>
          <w:p w14:paraId="29F253B8" w14:textId="77777777" w:rsidR="00A3755B" w:rsidRPr="006903D4" w:rsidRDefault="00A3755B" w:rsidP="00A845C1">
            <w:pPr>
              <w:pStyle w:val="Style4"/>
              <w:widowControl/>
              <w:jc w:val="both"/>
              <w:rPr>
                <w:sz w:val="18"/>
                <w:szCs w:val="18"/>
              </w:rPr>
            </w:pPr>
            <w:r w:rsidRPr="006903D4">
              <w:rPr>
                <w:sz w:val="18"/>
                <w:szCs w:val="18"/>
              </w:rPr>
              <w:t>Действия специалиста МФЦ:</w:t>
            </w:r>
          </w:p>
          <w:p w14:paraId="508281A0" w14:textId="77777777" w:rsidR="00A3755B" w:rsidRPr="006903D4" w:rsidRDefault="00A3755B" w:rsidP="00A845C1">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39B3B16A" w14:textId="77777777" w:rsidR="00A3755B" w:rsidRPr="006903D4" w:rsidRDefault="00A3755B" w:rsidP="00A845C1">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33D486F0" w14:textId="509C7926" w:rsidR="00A3755B" w:rsidRPr="006903D4" w:rsidRDefault="00A3755B" w:rsidP="00A845C1">
            <w:pPr>
              <w:spacing w:after="0" w:line="240" w:lineRule="auto"/>
              <w:jc w:val="both"/>
              <w:rPr>
                <w:rFonts w:ascii="Times New Roman" w:eastAsia="Calibri" w:hAnsi="Times New Roman"/>
                <w:sz w:val="18"/>
                <w:szCs w:val="18"/>
                <w:lang w:eastAsia="en-US"/>
              </w:rPr>
            </w:pPr>
          </w:p>
        </w:tc>
        <w:tc>
          <w:tcPr>
            <w:tcW w:w="1984" w:type="dxa"/>
            <w:shd w:val="clear" w:color="auto" w:fill="auto"/>
          </w:tcPr>
          <w:p w14:paraId="7B497EE0" w14:textId="3DAA04A0" w:rsidR="00A3755B" w:rsidRPr="006903D4" w:rsidRDefault="00A3755B" w:rsidP="00A845C1">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Предоставляется </w:t>
            </w:r>
            <w:r w:rsidRPr="006903D4">
              <w:rPr>
                <w:rFonts w:ascii="Times New Roman" w:hAnsi="Times New Roman"/>
                <w:sz w:val="18"/>
                <w:szCs w:val="18"/>
                <w:lang w:eastAsia="ru-RU"/>
              </w:rPr>
              <w:t>в случае внесения изменений в проектную документацию, необходимость которых выявилась в процессе строительства, реконструкции объекта капитального строительства</w:t>
            </w:r>
          </w:p>
        </w:tc>
        <w:tc>
          <w:tcPr>
            <w:tcW w:w="2977" w:type="dxa"/>
            <w:shd w:val="clear" w:color="auto" w:fill="auto"/>
          </w:tcPr>
          <w:p w14:paraId="4D954179" w14:textId="77777777" w:rsidR="00A3755B" w:rsidRPr="006903D4" w:rsidRDefault="00A3755B" w:rsidP="00A845C1">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71FDA096" w14:textId="77777777" w:rsidR="00A3755B" w:rsidRPr="006903D4" w:rsidRDefault="00A3755B" w:rsidP="00A845C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2A068E55" w14:textId="77777777" w:rsidR="00A3755B" w:rsidRPr="006903D4" w:rsidRDefault="00A3755B" w:rsidP="00A845C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588F25D3" w14:textId="77777777" w:rsidR="00A3755B" w:rsidRPr="006903D4" w:rsidRDefault="00A3755B" w:rsidP="00A845C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06AAEC6B" w14:textId="77777777" w:rsidR="00A3755B" w:rsidRPr="006903D4" w:rsidRDefault="00A3755B" w:rsidP="00A845C1">
            <w:pPr>
              <w:spacing w:after="0" w:line="240" w:lineRule="auto"/>
              <w:jc w:val="both"/>
              <w:rPr>
                <w:rFonts w:ascii="Times New Roman" w:hAnsi="Times New Roman"/>
                <w:sz w:val="18"/>
                <w:szCs w:val="18"/>
              </w:rPr>
            </w:pPr>
          </w:p>
        </w:tc>
        <w:tc>
          <w:tcPr>
            <w:tcW w:w="1389" w:type="dxa"/>
            <w:shd w:val="clear" w:color="auto" w:fill="auto"/>
          </w:tcPr>
          <w:p w14:paraId="663C7366" w14:textId="3E805527" w:rsidR="00A3755B" w:rsidRPr="006903D4" w:rsidRDefault="00A3755B" w:rsidP="00A845C1">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417" w:type="dxa"/>
            <w:shd w:val="clear" w:color="auto" w:fill="auto"/>
          </w:tcPr>
          <w:p w14:paraId="3824088A" w14:textId="5C4F89A4" w:rsidR="00A3755B" w:rsidRPr="006903D4" w:rsidRDefault="00A3755B" w:rsidP="00A845C1">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A3755B" w:rsidRPr="006903D4" w14:paraId="702DD1FC" w14:textId="77777777" w:rsidTr="002F0D0D">
        <w:trPr>
          <w:trHeight w:val="241"/>
        </w:trPr>
        <w:tc>
          <w:tcPr>
            <w:tcW w:w="567" w:type="dxa"/>
            <w:vMerge/>
            <w:shd w:val="clear" w:color="auto" w:fill="auto"/>
          </w:tcPr>
          <w:p w14:paraId="170F6FF5" w14:textId="77777777" w:rsidR="00A3755B" w:rsidRPr="006903D4" w:rsidRDefault="00A3755B" w:rsidP="00F65627">
            <w:pPr>
              <w:spacing w:after="0" w:line="240" w:lineRule="auto"/>
              <w:jc w:val="both"/>
              <w:rPr>
                <w:rFonts w:ascii="Times New Roman" w:hAnsi="Times New Roman"/>
                <w:sz w:val="18"/>
                <w:szCs w:val="18"/>
                <w:lang w:eastAsia="ru-RU"/>
              </w:rPr>
            </w:pPr>
          </w:p>
        </w:tc>
        <w:tc>
          <w:tcPr>
            <w:tcW w:w="1814" w:type="dxa"/>
            <w:vMerge/>
            <w:shd w:val="clear" w:color="auto" w:fill="auto"/>
          </w:tcPr>
          <w:p w14:paraId="4646D801" w14:textId="77777777" w:rsidR="00A3755B" w:rsidRPr="006903D4" w:rsidRDefault="00A3755B" w:rsidP="00F65627">
            <w:pPr>
              <w:autoSpaceDE w:val="0"/>
              <w:autoSpaceDN w:val="0"/>
              <w:adjustRightInd w:val="0"/>
              <w:spacing w:after="0" w:line="240" w:lineRule="auto"/>
              <w:jc w:val="both"/>
              <w:rPr>
                <w:rFonts w:ascii="Times New Roman" w:hAnsi="Times New Roman"/>
                <w:bCs/>
                <w:sz w:val="18"/>
                <w:szCs w:val="18"/>
                <w:lang w:eastAsia="ru-RU"/>
              </w:rPr>
            </w:pPr>
          </w:p>
        </w:tc>
        <w:tc>
          <w:tcPr>
            <w:tcW w:w="2439" w:type="dxa"/>
            <w:shd w:val="clear" w:color="auto" w:fill="auto"/>
          </w:tcPr>
          <w:p w14:paraId="26D97B93" w14:textId="186A09F4" w:rsidR="00A3755B" w:rsidRPr="006903D4" w:rsidRDefault="00A3755B" w:rsidP="00F6562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bCs/>
                <w:sz w:val="18"/>
                <w:szCs w:val="18"/>
                <w:lang w:eastAsia="ru-RU"/>
              </w:rPr>
              <w:t>4.4.3. Р</w:t>
            </w:r>
            <w:r w:rsidRPr="006903D4">
              <w:rPr>
                <w:rFonts w:ascii="Times New Roman" w:hAnsi="Times New Roman"/>
                <w:sz w:val="18"/>
                <w:szCs w:val="18"/>
                <w:lang w:eastAsia="ru-RU"/>
              </w:rPr>
              <w:t>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00668EBF" w14:textId="77777777" w:rsidR="00A3755B" w:rsidRPr="006903D4" w:rsidRDefault="00A3755B" w:rsidP="00F65627">
            <w:pPr>
              <w:autoSpaceDE w:val="0"/>
              <w:autoSpaceDN w:val="0"/>
              <w:adjustRightInd w:val="0"/>
              <w:spacing w:after="0" w:line="240" w:lineRule="auto"/>
              <w:jc w:val="both"/>
              <w:rPr>
                <w:rFonts w:ascii="Times New Roman" w:hAnsi="Times New Roman"/>
                <w:bCs/>
                <w:sz w:val="18"/>
                <w:szCs w:val="18"/>
                <w:lang w:eastAsia="ru-RU"/>
              </w:rPr>
            </w:pPr>
          </w:p>
        </w:tc>
        <w:tc>
          <w:tcPr>
            <w:tcW w:w="3402" w:type="dxa"/>
            <w:shd w:val="clear" w:color="auto" w:fill="auto"/>
          </w:tcPr>
          <w:p w14:paraId="08CCDCBD" w14:textId="77777777" w:rsidR="00A3755B" w:rsidRPr="006903D4" w:rsidRDefault="00A3755B" w:rsidP="00F65627">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63CFC54" w14:textId="77777777" w:rsidR="00A3755B" w:rsidRPr="006903D4" w:rsidRDefault="00A3755B" w:rsidP="00F65627">
            <w:pPr>
              <w:pStyle w:val="Style4"/>
              <w:widowControl/>
              <w:jc w:val="both"/>
              <w:rPr>
                <w:sz w:val="18"/>
                <w:szCs w:val="18"/>
              </w:rPr>
            </w:pPr>
          </w:p>
          <w:p w14:paraId="5CA8E8CC" w14:textId="77777777" w:rsidR="00A3755B" w:rsidRPr="006903D4" w:rsidRDefault="00A3755B" w:rsidP="00F65627">
            <w:pPr>
              <w:pStyle w:val="Style4"/>
              <w:widowControl/>
              <w:jc w:val="both"/>
              <w:rPr>
                <w:sz w:val="18"/>
                <w:szCs w:val="18"/>
              </w:rPr>
            </w:pPr>
            <w:r w:rsidRPr="006903D4">
              <w:rPr>
                <w:sz w:val="18"/>
                <w:szCs w:val="18"/>
              </w:rPr>
              <w:t>Действия специалиста МФЦ:</w:t>
            </w:r>
          </w:p>
          <w:p w14:paraId="56F7C27C" w14:textId="77777777" w:rsidR="00A3755B" w:rsidRPr="006903D4" w:rsidRDefault="00A3755B" w:rsidP="00F65627">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79ECE9DB" w14:textId="77777777" w:rsidR="00A3755B" w:rsidRPr="006903D4" w:rsidRDefault="00A3755B" w:rsidP="00F65627">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66FEA580" w14:textId="6E352B59" w:rsidR="00A3755B" w:rsidRPr="006903D4" w:rsidRDefault="00A3755B" w:rsidP="00F65627">
            <w:pPr>
              <w:spacing w:after="0" w:line="240" w:lineRule="auto"/>
              <w:jc w:val="both"/>
              <w:rPr>
                <w:rFonts w:ascii="Times New Roman" w:eastAsia="Calibri" w:hAnsi="Times New Roman"/>
                <w:sz w:val="18"/>
                <w:szCs w:val="18"/>
                <w:lang w:eastAsia="en-US"/>
              </w:rPr>
            </w:pPr>
          </w:p>
        </w:tc>
        <w:tc>
          <w:tcPr>
            <w:tcW w:w="1984" w:type="dxa"/>
            <w:shd w:val="clear" w:color="auto" w:fill="auto"/>
          </w:tcPr>
          <w:p w14:paraId="521FFE95" w14:textId="77777777" w:rsidR="00A3755B" w:rsidRPr="006903D4" w:rsidRDefault="00A3755B" w:rsidP="00F6562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lang w:eastAsia="ru-RU"/>
              </w:rPr>
              <w:t>Предоставляется в случае внесения изменений в проектную документацию, необходимость которых выявилась в процессе строительства, реконструкции объекта капитального строительства</w:t>
            </w:r>
          </w:p>
        </w:tc>
        <w:tc>
          <w:tcPr>
            <w:tcW w:w="2977" w:type="dxa"/>
            <w:shd w:val="clear" w:color="auto" w:fill="auto"/>
          </w:tcPr>
          <w:p w14:paraId="3076873A" w14:textId="77777777" w:rsidR="00A3755B" w:rsidRPr="006903D4" w:rsidRDefault="00A3755B" w:rsidP="00F65627">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4E2E8187" w14:textId="77777777" w:rsidR="00A3755B" w:rsidRPr="006903D4" w:rsidRDefault="00A3755B" w:rsidP="00F6562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692C007E" w14:textId="77777777" w:rsidR="00A3755B" w:rsidRPr="006903D4" w:rsidRDefault="00A3755B" w:rsidP="00F6562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581BC38E" w14:textId="77777777" w:rsidR="00A3755B" w:rsidRPr="006903D4" w:rsidRDefault="00A3755B" w:rsidP="00F6562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3C29FA00" w14:textId="77777777" w:rsidR="00A3755B" w:rsidRPr="006903D4" w:rsidRDefault="00A3755B" w:rsidP="00F65627">
            <w:pPr>
              <w:spacing w:after="0" w:line="240" w:lineRule="auto"/>
              <w:jc w:val="both"/>
              <w:rPr>
                <w:rFonts w:ascii="Times New Roman" w:hAnsi="Times New Roman"/>
                <w:sz w:val="18"/>
                <w:szCs w:val="18"/>
              </w:rPr>
            </w:pPr>
          </w:p>
        </w:tc>
        <w:tc>
          <w:tcPr>
            <w:tcW w:w="1389" w:type="dxa"/>
            <w:shd w:val="clear" w:color="auto" w:fill="auto"/>
          </w:tcPr>
          <w:p w14:paraId="31689C8E" w14:textId="77777777" w:rsidR="00A3755B" w:rsidRPr="006903D4" w:rsidRDefault="00A3755B" w:rsidP="00F65627">
            <w:pPr>
              <w:spacing w:after="0" w:line="240" w:lineRule="auto"/>
              <w:jc w:val="both"/>
              <w:rPr>
                <w:rFonts w:ascii="Times New Roman" w:eastAsia="Calibri" w:hAnsi="Times New Roman"/>
                <w:sz w:val="18"/>
                <w:szCs w:val="18"/>
                <w:lang w:eastAsia="en-US"/>
              </w:rPr>
            </w:pPr>
          </w:p>
        </w:tc>
        <w:tc>
          <w:tcPr>
            <w:tcW w:w="1417" w:type="dxa"/>
            <w:shd w:val="clear" w:color="auto" w:fill="auto"/>
          </w:tcPr>
          <w:p w14:paraId="154AC32A" w14:textId="77777777" w:rsidR="00A3755B" w:rsidRPr="006903D4" w:rsidRDefault="00A3755B" w:rsidP="00F65627">
            <w:pPr>
              <w:spacing w:after="0" w:line="240" w:lineRule="auto"/>
              <w:jc w:val="both"/>
              <w:rPr>
                <w:rFonts w:ascii="Times New Roman" w:eastAsia="Calibri" w:hAnsi="Times New Roman"/>
                <w:sz w:val="18"/>
                <w:szCs w:val="18"/>
                <w:lang w:eastAsia="en-US"/>
              </w:rPr>
            </w:pPr>
          </w:p>
        </w:tc>
      </w:tr>
      <w:tr w:rsidR="00A3755B" w:rsidRPr="006903D4" w14:paraId="603E8459" w14:textId="77777777" w:rsidTr="002F0D0D">
        <w:trPr>
          <w:trHeight w:val="241"/>
        </w:trPr>
        <w:tc>
          <w:tcPr>
            <w:tcW w:w="567" w:type="dxa"/>
            <w:vMerge/>
            <w:shd w:val="clear" w:color="auto" w:fill="auto"/>
          </w:tcPr>
          <w:p w14:paraId="28DDA570" w14:textId="77777777" w:rsidR="00A3755B" w:rsidRPr="006903D4" w:rsidRDefault="00A3755B" w:rsidP="00F65627">
            <w:pPr>
              <w:spacing w:after="0" w:line="240" w:lineRule="auto"/>
              <w:jc w:val="both"/>
              <w:rPr>
                <w:rFonts w:ascii="Times New Roman" w:hAnsi="Times New Roman"/>
                <w:sz w:val="18"/>
                <w:szCs w:val="18"/>
                <w:lang w:eastAsia="ru-RU"/>
              </w:rPr>
            </w:pPr>
          </w:p>
        </w:tc>
        <w:tc>
          <w:tcPr>
            <w:tcW w:w="1814" w:type="dxa"/>
            <w:vMerge/>
            <w:shd w:val="clear" w:color="auto" w:fill="auto"/>
          </w:tcPr>
          <w:p w14:paraId="5A207AF3" w14:textId="77777777" w:rsidR="00A3755B" w:rsidRPr="006903D4" w:rsidRDefault="00A3755B" w:rsidP="00F65627">
            <w:pPr>
              <w:autoSpaceDE w:val="0"/>
              <w:autoSpaceDN w:val="0"/>
              <w:adjustRightInd w:val="0"/>
              <w:spacing w:after="0" w:line="240" w:lineRule="auto"/>
              <w:jc w:val="both"/>
              <w:rPr>
                <w:rFonts w:ascii="Times New Roman" w:hAnsi="Times New Roman"/>
                <w:bCs/>
                <w:sz w:val="18"/>
                <w:szCs w:val="18"/>
                <w:lang w:eastAsia="ru-RU"/>
              </w:rPr>
            </w:pPr>
          </w:p>
        </w:tc>
        <w:tc>
          <w:tcPr>
            <w:tcW w:w="2439" w:type="dxa"/>
            <w:shd w:val="clear" w:color="auto" w:fill="auto"/>
          </w:tcPr>
          <w:p w14:paraId="10D460BC" w14:textId="3CF8D2C3" w:rsidR="00A3755B" w:rsidRPr="006903D4" w:rsidRDefault="00A3755B" w:rsidP="007B6A90">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lang w:eastAsia="ru-RU"/>
              </w:rPr>
              <w:t>4.4.4. П</w:t>
            </w:r>
            <w:r w:rsidRPr="006903D4">
              <w:rPr>
                <w:rFonts w:ascii="Times New Roman" w:hAnsi="Times New Roman"/>
                <w:sz w:val="18"/>
                <w:szCs w:val="18"/>
                <w:lang w:eastAsia="ru-RU"/>
              </w:rPr>
              <w:t>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tc>
        <w:tc>
          <w:tcPr>
            <w:tcW w:w="3402" w:type="dxa"/>
            <w:shd w:val="clear" w:color="auto" w:fill="auto"/>
          </w:tcPr>
          <w:p w14:paraId="0FA62003" w14:textId="77777777" w:rsidR="00A3755B" w:rsidRPr="006903D4" w:rsidRDefault="00A3755B" w:rsidP="00F65627">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326D746" w14:textId="77777777" w:rsidR="00A3755B" w:rsidRPr="006903D4" w:rsidRDefault="00A3755B" w:rsidP="00F65627">
            <w:pPr>
              <w:pStyle w:val="Style4"/>
              <w:widowControl/>
              <w:jc w:val="both"/>
              <w:rPr>
                <w:sz w:val="18"/>
                <w:szCs w:val="18"/>
              </w:rPr>
            </w:pPr>
          </w:p>
          <w:p w14:paraId="341D7D82" w14:textId="77777777" w:rsidR="00A3755B" w:rsidRPr="006903D4" w:rsidRDefault="00A3755B" w:rsidP="00F65627">
            <w:pPr>
              <w:pStyle w:val="Style4"/>
              <w:widowControl/>
              <w:jc w:val="both"/>
              <w:rPr>
                <w:sz w:val="18"/>
                <w:szCs w:val="18"/>
              </w:rPr>
            </w:pPr>
            <w:r w:rsidRPr="006903D4">
              <w:rPr>
                <w:sz w:val="18"/>
                <w:szCs w:val="18"/>
              </w:rPr>
              <w:t>Действия специалиста МФЦ:</w:t>
            </w:r>
          </w:p>
          <w:p w14:paraId="6A64BF69" w14:textId="77777777" w:rsidR="00A3755B" w:rsidRPr="006903D4" w:rsidRDefault="00A3755B" w:rsidP="00F65627">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36102185" w14:textId="77777777" w:rsidR="00A3755B" w:rsidRPr="006903D4" w:rsidRDefault="00A3755B" w:rsidP="00F65627">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4D58A71F" w14:textId="1F72BC14" w:rsidR="00A3755B" w:rsidRPr="006903D4" w:rsidRDefault="00A3755B" w:rsidP="00F65627">
            <w:pPr>
              <w:spacing w:after="0" w:line="240" w:lineRule="auto"/>
              <w:jc w:val="both"/>
              <w:rPr>
                <w:rFonts w:ascii="Times New Roman" w:eastAsia="Calibri" w:hAnsi="Times New Roman"/>
                <w:sz w:val="18"/>
                <w:szCs w:val="18"/>
                <w:lang w:eastAsia="en-US"/>
              </w:rPr>
            </w:pPr>
          </w:p>
        </w:tc>
        <w:tc>
          <w:tcPr>
            <w:tcW w:w="1984" w:type="dxa"/>
            <w:shd w:val="clear" w:color="auto" w:fill="auto"/>
          </w:tcPr>
          <w:p w14:paraId="5D1027D0" w14:textId="77777777" w:rsidR="00A3755B" w:rsidRPr="006903D4" w:rsidRDefault="00A3755B" w:rsidP="00F6562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lang w:eastAsia="ru-RU"/>
              </w:rPr>
              <w:t>Предоставляется в случае внесения изменений в проектную документацию, необходимость которых выявилась в процессе строительства, реконструкции объекта капитального строительства</w:t>
            </w:r>
          </w:p>
        </w:tc>
        <w:tc>
          <w:tcPr>
            <w:tcW w:w="2977" w:type="dxa"/>
            <w:shd w:val="clear" w:color="auto" w:fill="auto"/>
          </w:tcPr>
          <w:p w14:paraId="4FD44D19" w14:textId="77777777" w:rsidR="00A3755B" w:rsidRPr="006903D4" w:rsidRDefault="00A3755B" w:rsidP="00F65627">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1E9E9F8F" w14:textId="77777777" w:rsidR="00A3755B" w:rsidRPr="006903D4" w:rsidRDefault="00A3755B" w:rsidP="00F6562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465C04DE" w14:textId="77777777" w:rsidR="00A3755B" w:rsidRPr="006903D4" w:rsidRDefault="00A3755B" w:rsidP="00F6562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5333A345" w14:textId="77777777" w:rsidR="00A3755B" w:rsidRPr="006903D4" w:rsidRDefault="00A3755B" w:rsidP="00F6562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7F0B7A1C" w14:textId="77777777" w:rsidR="00A3755B" w:rsidRPr="006903D4" w:rsidRDefault="00A3755B" w:rsidP="00F65627">
            <w:pPr>
              <w:spacing w:after="0" w:line="240" w:lineRule="auto"/>
              <w:jc w:val="both"/>
              <w:rPr>
                <w:rFonts w:ascii="Times New Roman" w:hAnsi="Times New Roman"/>
                <w:sz w:val="18"/>
                <w:szCs w:val="18"/>
              </w:rPr>
            </w:pPr>
          </w:p>
        </w:tc>
        <w:tc>
          <w:tcPr>
            <w:tcW w:w="1389" w:type="dxa"/>
            <w:shd w:val="clear" w:color="auto" w:fill="auto"/>
          </w:tcPr>
          <w:p w14:paraId="76588186" w14:textId="5C61EAAF" w:rsidR="00A3755B" w:rsidRPr="006903D4" w:rsidRDefault="00A3755B" w:rsidP="00F65627">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417" w:type="dxa"/>
            <w:shd w:val="clear" w:color="auto" w:fill="auto"/>
          </w:tcPr>
          <w:p w14:paraId="3C6DED89" w14:textId="33752C7E" w:rsidR="00A3755B" w:rsidRPr="006903D4" w:rsidRDefault="00A3755B" w:rsidP="00F65627">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5C4A88" w:rsidRPr="006903D4" w14:paraId="166FA500" w14:textId="77777777" w:rsidTr="002F0D0D">
        <w:trPr>
          <w:trHeight w:val="241"/>
        </w:trPr>
        <w:tc>
          <w:tcPr>
            <w:tcW w:w="567" w:type="dxa"/>
            <w:shd w:val="clear" w:color="auto" w:fill="auto"/>
          </w:tcPr>
          <w:p w14:paraId="45D0AF29" w14:textId="249E6DD7" w:rsidR="005C4A88" w:rsidRPr="006903D4" w:rsidRDefault="005C4A88" w:rsidP="005C4A8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4.5</w:t>
            </w:r>
          </w:p>
        </w:tc>
        <w:tc>
          <w:tcPr>
            <w:tcW w:w="1814" w:type="dxa"/>
            <w:shd w:val="clear" w:color="auto" w:fill="auto"/>
          </w:tcPr>
          <w:p w14:paraId="71DC854B" w14:textId="6CE8A59F" w:rsidR="005C4A88" w:rsidRPr="006903D4" w:rsidRDefault="005C4A88" w:rsidP="005C4A88">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eastAsia="Calibri" w:hAnsi="Times New Roman"/>
                <w:sz w:val="18"/>
                <w:szCs w:val="18"/>
                <w:lang w:eastAsia="ru-RU"/>
              </w:rPr>
              <w:t>Заключение государственной экспертизы проектной документации</w:t>
            </w:r>
          </w:p>
        </w:tc>
        <w:tc>
          <w:tcPr>
            <w:tcW w:w="2439" w:type="dxa"/>
            <w:shd w:val="clear" w:color="auto" w:fill="auto"/>
          </w:tcPr>
          <w:p w14:paraId="33F28070" w14:textId="3426C0C5" w:rsidR="005C4A88" w:rsidRPr="006903D4" w:rsidRDefault="005C4A88" w:rsidP="005C4A88">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eastAsia="Calibri" w:hAnsi="Times New Roman"/>
                <w:sz w:val="18"/>
                <w:szCs w:val="18"/>
                <w:lang w:eastAsia="ru-RU"/>
              </w:rPr>
              <w:t xml:space="preserve">4.5.1. Положительное заключение экспертизы проектной документации (в части соответствия проектной документации требованиям, указанным в </w:t>
            </w:r>
            <w:hyperlink r:id="rId25" w:history="1">
              <w:r w:rsidRPr="006903D4">
                <w:rPr>
                  <w:rStyle w:val="a6"/>
                  <w:rFonts w:ascii="Times New Roman" w:eastAsia="Calibri" w:hAnsi="Times New Roman"/>
                  <w:color w:val="auto"/>
                  <w:sz w:val="18"/>
                  <w:szCs w:val="18"/>
                  <w:u w:val="none"/>
                  <w:lang w:eastAsia="ru-RU"/>
                </w:rPr>
                <w:t>пункте 1 части 5 статьи 49</w:t>
              </w:r>
            </w:hyperlink>
            <w:r w:rsidRPr="006903D4">
              <w:rPr>
                <w:rFonts w:ascii="Times New Roman" w:eastAsia="Calibri" w:hAnsi="Times New Roman"/>
                <w:sz w:val="18"/>
                <w:szCs w:val="18"/>
                <w:lang w:eastAsia="ru-RU"/>
              </w:rP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6" w:history="1">
              <w:r w:rsidRPr="006903D4">
                <w:rPr>
                  <w:rStyle w:val="a6"/>
                  <w:rFonts w:ascii="Times New Roman" w:eastAsia="Calibri" w:hAnsi="Times New Roman"/>
                  <w:color w:val="auto"/>
                  <w:sz w:val="18"/>
                  <w:szCs w:val="18"/>
                  <w:u w:val="none"/>
                  <w:lang w:eastAsia="ru-RU"/>
                </w:rPr>
                <w:t>частью 12</w:t>
              </w:r>
              <w:r w:rsidRPr="006903D4">
                <w:rPr>
                  <w:rStyle w:val="a6"/>
                  <w:rFonts w:ascii="Times New Roman" w:eastAsia="Calibri" w:hAnsi="Times New Roman"/>
                  <w:color w:val="auto"/>
                  <w:sz w:val="18"/>
                  <w:szCs w:val="18"/>
                  <w:u w:val="none"/>
                  <w:vertAlign w:val="superscript"/>
                  <w:lang w:eastAsia="ru-RU"/>
                </w:rPr>
                <w:t>1</w:t>
              </w:r>
              <w:r w:rsidRPr="006903D4">
                <w:rPr>
                  <w:rStyle w:val="a6"/>
                  <w:rFonts w:ascii="Times New Roman" w:eastAsia="Calibri" w:hAnsi="Times New Roman"/>
                  <w:color w:val="auto"/>
                  <w:sz w:val="18"/>
                  <w:szCs w:val="18"/>
                  <w:u w:val="none"/>
                  <w:lang w:eastAsia="ru-RU"/>
                </w:rPr>
                <w:t xml:space="preserve"> статьи 48</w:t>
              </w:r>
            </w:hyperlink>
            <w:r w:rsidRPr="006903D4">
              <w:rPr>
                <w:rFonts w:ascii="Times New Roman" w:eastAsia="Calibri" w:hAnsi="Times New Roman"/>
                <w:sz w:val="18"/>
                <w:szCs w:val="18"/>
                <w:lang w:eastAsia="ru-RU"/>
              </w:rPr>
              <w:t xml:space="preserve"> Градостроительного кодекса Российской Федерации), если такая проектная документация подлежит экспертизе в соответствии со </w:t>
            </w:r>
            <w:hyperlink r:id="rId27" w:history="1">
              <w:r w:rsidRPr="006903D4">
                <w:rPr>
                  <w:rStyle w:val="a6"/>
                  <w:rFonts w:ascii="Times New Roman" w:eastAsia="Calibri" w:hAnsi="Times New Roman"/>
                  <w:color w:val="auto"/>
                  <w:sz w:val="18"/>
                  <w:szCs w:val="18"/>
                  <w:u w:val="none"/>
                  <w:lang w:eastAsia="ru-RU"/>
                </w:rPr>
                <w:t>статьей 49</w:t>
              </w:r>
            </w:hyperlink>
            <w:r w:rsidRPr="006903D4">
              <w:rPr>
                <w:rFonts w:ascii="Times New Roman" w:eastAsia="Calibri" w:hAnsi="Times New Roman"/>
                <w:sz w:val="18"/>
                <w:szCs w:val="18"/>
                <w:lang w:eastAsia="ru-RU"/>
              </w:rPr>
              <w:t xml:space="preserve"> Градостроительного кодекса Российской Федерации </w:t>
            </w:r>
          </w:p>
        </w:tc>
        <w:tc>
          <w:tcPr>
            <w:tcW w:w="3402" w:type="dxa"/>
            <w:shd w:val="clear" w:color="auto" w:fill="auto"/>
          </w:tcPr>
          <w:p w14:paraId="4DBE10B8" w14:textId="77777777" w:rsidR="005C4A88" w:rsidRPr="006903D4" w:rsidRDefault="005C4A88" w:rsidP="005C4A88">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F9443CE" w14:textId="77777777" w:rsidR="005C4A88" w:rsidRPr="006903D4" w:rsidRDefault="005C4A88" w:rsidP="005C4A88">
            <w:pPr>
              <w:pStyle w:val="Style4"/>
              <w:widowControl/>
              <w:jc w:val="both"/>
              <w:rPr>
                <w:sz w:val="18"/>
                <w:szCs w:val="18"/>
              </w:rPr>
            </w:pPr>
          </w:p>
          <w:p w14:paraId="45F9EAF6" w14:textId="77777777" w:rsidR="005C4A88" w:rsidRPr="006903D4" w:rsidRDefault="005C4A88" w:rsidP="005C4A88">
            <w:pPr>
              <w:pStyle w:val="Style4"/>
              <w:widowControl/>
              <w:jc w:val="both"/>
              <w:rPr>
                <w:sz w:val="18"/>
                <w:szCs w:val="18"/>
              </w:rPr>
            </w:pPr>
            <w:r w:rsidRPr="006903D4">
              <w:rPr>
                <w:sz w:val="18"/>
                <w:szCs w:val="18"/>
              </w:rPr>
              <w:t>Действия специалиста МФЦ:</w:t>
            </w:r>
          </w:p>
          <w:p w14:paraId="1FB7B0E4" w14:textId="77777777" w:rsidR="005C4A88" w:rsidRPr="006903D4" w:rsidRDefault="005C4A88" w:rsidP="005C4A88">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6509E647" w14:textId="77777777" w:rsidR="005C4A88" w:rsidRPr="006903D4" w:rsidRDefault="005C4A88" w:rsidP="005C4A88">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79361BA1" w14:textId="77777777" w:rsidR="005C4A88" w:rsidRPr="006903D4" w:rsidRDefault="005C4A88" w:rsidP="005C4A88">
            <w:pPr>
              <w:spacing w:after="0" w:line="240" w:lineRule="auto"/>
              <w:jc w:val="both"/>
              <w:rPr>
                <w:rFonts w:ascii="Times New Roman" w:hAnsi="Times New Roman"/>
                <w:sz w:val="18"/>
                <w:szCs w:val="18"/>
              </w:rPr>
            </w:pPr>
          </w:p>
        </w:tc>
        <w:tc>
          <w:tcPr>
            <w:tcW w:w="1984" w:type="dxa"/>
            <w:shd w:val="clear" w:color="auto" w:fill="auto"/>
          </w:tcPr>
          <w:p w14:paraId="47D42EA0" w14:textId="77777777" w:rsidR="005C4A88" w:rsidRPr="006903D4" w:rsidRDefault="005C4A88" w:rsidP="005C4A88">
            <w:pPr>
              <w:spacing w:after="0" w:line="240" w:lineRule="auto"/>
              <w:jc w:val="both"/>
              <w:rPr>
                <w:rFonts w:ascii="Times New Roman" w:hAnsi="Times New Roman"/>
                <w:sz w:val="18"/>
                <w:szCs w:val="18"/>
              </w:rPr>
            </w:pPr>
            <w:r w:rsidRPr="006903D4">
              <w:rPr>
                <w:rFonts w:ascii="Times New Roman" w:hAnsi="Times New Roman"/>
                <w:sz w:val="18"/>
                <w:szCs w:val="18"/>
              </w:rPr>
              <w:t>Если такая проектная документация подлежит экспертизе в соответствии со статьей 49 Кодекса в (в случае отсутствия документа (его копии или сведений, содержащихся в нем) в едином государственном реестре заключений экспертизы проектной документации объектов капитального строительства)</w:t>
            </w:r>
          </w:p>
          <w:p w14:paraId="2BCEF29D" w14:textId="320D7B21" w:rsidR="005C4A88" w:rsidRPr="006903D4" w:rsidRDefault="005C4A88" w:rsidP="005C4A88">
            <w:pPr>
              <w:spacing w:after="0" w:line="240" w:lineRule="auto"/>
              <w:jc w:val="both"/>
              <w:rPr>
                <w:rFonts w:ascii="Times New Roman" w:hAnsi="Times New Roman"/>
                <w:sz w:val="18"/>
                <w:szCs w:val="18"/>
                <w:lang w:eastAsia="ru-RU"/>
              </w:rPr>
            </w:pPr>
            <w:r w:rsidRPr="006903D4">
              <w:rPr>
                <w:rFonts w:ascii="Times New Roman" w:hAnsi="Times New Roman"/>
                <w:sz w:val="18"/>
                <w:szCs w:val="18"/>
              </w:rPr>
              <w:t>(</w:t>
            </w:r>
            <w:proofErr w:type="gramStart"/>
            <w:r w:rsidRPr="006903D4">
              <w:rPr>
                <w:rFonts w:ascii="Times New Roman" w:hAnsi="Times New Roman"/>
                <w:sz w:val="18"/>
                <w:szCs w:val="18"/>
              </w:rPr>
              <w:t>предоставляется</w:t>
            </w:r>
            <w:proofErr w:type="gramEnd"/>
            <w:r w:rsidRPr="006903D4">
              <w:rPr>
                <w:rFonts w:ascii="Times New Roman" w:hAnsi="Times New Roman"/>
                <w:sz w:val="18"/>
                <w:szCs w:val="18"/>
              </w:rPr>
              <w:t xml:space="preserve"> в случае внесения изменений в проектную документацию</w:t>
            </w:r>
            <w:r w:rsidRPr="006903D4">
              <w:rPr>
                <w:rFonts w:ascii="Times New Roman" w:eastAsia="Calibri" w:hAnsi="Times New Roman"/>
                <w:sz w:val="18"/>
                <w:szCs w:val="18"/>
                <w:lang w:eastAsia="ru-RU"/>
              </w:rPr>
              <w:t>)</w:t>
            </w:r>
          </w:p>
        </w:tc>
        <w:tc>
          <w:tcPr>
            <w:tcW w:w="2977" w:type="dxa"/>
            <w:shd w:val="clear" w:color="auto" w:fill="auto"/>
          </w:tcPr>
          <w:p w14:paraId="4A397402" w14:textId="77777777" w:rsidR="005C4A88" w:rsidRPr="006903D4" w:rsidRDefault="005C4A88" w:rsidP="005C4A88">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19245475" w14:textId="77777777" w:rsidR="005C4A88" w:rsidRPr="006903D4" w:rsidRDefault="005C4A88" w:rsidP="005C4A8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21C8DD47" w14:textId="77777777" w:rsidR="005C4A88" w:rsidRPr="006903D4" w:rsidRDefault="005C4A88" w:rsidP="005C4A8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31DDBF4A" w14:textId="77777777" w:rsidR="005C4A88" w:rsidRPr="006903D4" w:rsidRDefault="005C4A88" w:rsidP="005C4A8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3D3E4614" w14:textId="77777777" w:rsidR="005C4A88" w:rsidRPr="006903D4" w:rsidRDefault="005C4A88" w:rsidP="005C4A88">
            <w:pPr>
              <w:spacing w:after="0" w:line="240" w:lineRule="auto"/>
              <w:jc w:val="both"/>
              <w:rPr>
                <w:rFonts w:ascii="Times New Roman" w:hAnsi="Times New Roman"/>
                <w:sz w:val="18"/>
                <w:szCs w:val="18"/>
              </w:rPr>
            </w:pPr>
          </w:p>
        </w:tc>
        <w:tc>
          <w:tcPr>
            <w:tcW w:w="1389" w:type="dxa"/>
            <w:shd w:val="clear" w:color="auto" w:fill="auto"/>
          </w:tcPr>
          <w:p w14:paraId="19134D54" w14:textId="23005333" w:rsidR="005C4A88" w:rsidRPr="006903D4" w:rsidRDefault="005C4A88" w:rsidP="005C4A8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lang w:eastAsia="ru-RU"/>
              </w:rPr>
              <w:t>-</w:t>
            </w:r>
          </w:p>
        </w:tc>
        <w:tc>
          <w:tcPr>
            <w:tcW w:w="1417" w:type="dxa"/>
            <w:shd w:val="clear" w:color="auto" w:fill="auto"/>
          </w:tcPr>
          <w:p w14:paraId="148A3DC0" w14:textId="5E8492C8" w:rsidR="005C4A88" w:rsidRPr="006903D4" w:rsidRDefault="005C4A88" w:rsidP="005C4A8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ru-RU"/>
              </w:rPr>
              <w:t>-</w:t>
            </w:r>
          </w:p>
        </w:tc>
      </w:tr>
      <w:tr w:rsidR="00C04020" w:rsidRPr="006903D4" w14:paraId="1F5ABD81" w14:textId="77777777" w:rsidTr="002F0D0D">
        <w:trPr>
          <w:trHeight w:val="241"/>
        </w:trPr>
        <w:tc>
          <w:tcPr>
            <w:tcW w:w="567" w:type="dxa"/>
            <w:vMerge w:val="restart"/>
            <w:shd w:val="clear" w:color="auto" w:fill="auto"/>
          </w:tcPr>
          <w:p w14:paraId="37C2C642" w14:textId="77777777" w:rsidR="00C04020" w:rsidRPr="006903D4" w:rsidRDefault="00C04020" w:rsidP="00C04020">
            <w:pPr>
              <w:spacing w:after="0" w:line="240" w:lineRule="auto"/>
              <w:jc w:val="both"/>
              <w:rPr>
                <w:rFonts w:ascii="Times New Roman" w:hAnsi="Times New Roman"/>
                <w:sz w:val="18"/>
                <w:szCs w:val="18"/>
                <w:lang w:eastAsia="ru-RU"/>
              </w:rPr>
            </w:pPr>
          </w:p>
        </w:tc>
        <w:tc>
          <w:tcPr>
            <w:tcW w:w="1814" w:type="dxa"/>
            <w:vMerge w:val="restart"/>
            <w:shd w:val="clear" w:color="auto" w:fill="auto"/>
          </w:tcPr>
          <w:p w14:paraId="463C97CF" w14:textId="77777777" w:rsidR="00C04020" w:rsidRPr="006903D4" w:rsidRDefault="00C04020" w:rsidP="00C04020">
            <w:pPr>
              <w:spacing w:after="0" w:line="240" w:lineRule="auto"/>
              <w:jc w:val="both"/>
              <w:rPr>
                <w:rFonts w:ascii="Times New Roman" w:hAnsi="Times New Roman"/>
                <w:sz w:val="18"/>
                <w:szCs w:val="18"/>
              </w:rPr>
            </w:pPr>
          </w:p>
        </w:tc>
        <w:tc>
          <w:tcPr>
            <w:tcW w:w="2439" w:type="dxa"/>
            <w:shd w:val="clear" w:color="auto" w:fill="auto"/>
          </w:tcPr>
          <w:p w14:paraId="1D98C521" w14:textId="73F3E186" w:rsidR="00C04020" w:rsidRPr="006903D4" w:rsidRDefault="00C04020" w:rsidP="00C04020">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4.5.2. Положительное заключения государственной экспертизы проектной документации объекта капитального строительства в случаях предусмотренных </w:t>
            </w:r>
            <w:hyperlink r:id="rId28" w:history="1">
              <w:r w:rsidRPr="006903D4">
                <w:rPr>
                  <w:rStyle w:val="a6"/>
                  <w:rFonts w:ascii="Times New Roman" w:hAnsi="Times New Roman"/>
                  <w:color w:val="auto"/>
                  <w:sz w:val="18"/>
                  <w:szCs w:val="18"/>
                  <w:u w:val="none"/>
                  <w:lang w:eastAsia="ru-RU"/>
                </w:rPr>
                <w:t>частью 3</w:t>
              </w:r>
              <w:r w:rsidRPr="006903D4">
                <w:rPr>
                  <w:rStyle w:val="a6"/>
                  <w:rFonts w:ascii="Times New Roman" w:hAnsi="Times New Roman"/>
                  <w:color w:val="auto"/>
                  <w:sz w:val="18"/>
                  <w:szCs w:val="18"/>
                  <w:u w:val="none"/>
                  <w:vertAlign w:val="superscript"/>
                  <w:lang w:eastAsia="ru-RU"/>
                </w:rPr>
                <w:t>4</w:t>
              </w:r>
              <w:r w:rsidRPr="006903D4">
                <w:rPr>
                  <w:rStyle w:val="a6"/>
                  <w:rFonts w:ascii="Times New Roman" w:hAnsi="Times New Roman"/>
                  <w:color w:val="auto"/>
                  <w:sz w:val="18"/>
                  <w:szCs w:val="18"/>
                  <w:u w:val="none"/>
                  <w:lang w:eastAsia="ru-RU"/>
                </w:rPr>
                <w:t xml:space="preserve">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3402" w:type="dxa"/>
            <w:shd w:val="clear" w:color="auto" w:fill="auto"/>
          </w:tcPr>
          <w:p w14:paraId="255B348E" w14:textId="77777777" w:rsidR="00C04020" w:rsidRPr="006903D4" w:rsidRDefault="00C04020" w:rsidP="00C0402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6FBF400" w14:textId="77777777" w:rsidR="00C04020" w:rsidRPr="006903D4" w:rsidRDefault="00C04020" w:rsidP="00C04020">
            <w:pPr>
              <w:pStyle w:val="Style4"/>
              <w:widowControl/>
              <w:jc w:val="both"/>
              <w:rPr>
                <w:sz w:val="18"/>
                <w:szCs w:val="18"/>
              </w:rPr>
            </w:pPr>
          </w:p>
          <w:p w14:paraId="7ACC7854" w14:textId="77777777" w:rsidR="00C04020" w:rsidRPr="006903D4" w:rsidRDefault="00C04020" w:rsidP="00C04020">
            <w:pPr>
              <w:pStyle w:val="Style4"/>
              <w:widowControl/>
              <w:jc w:val="both"/>
              <w:rPr>
                <w:sz w:val="18"/>
                <w:szCs w:val="18"/>
              </w:rPr>
            </w:pPr>
            <w:r w:rsidRPr="006903D4">
              <w:rPr>
                <w:sz w:val="18"/>
                <w:szCs w:val="18"/>
              </w:rPr>
              <w:t>Действия специалиста МФЦ:</w:t>
            </w:r>
          </w:p>
          <w:p w14:paraId="11312C40" w14:textId="77777777" w:rsidR="00C04020" w:rsidRPr="006903D4" w:rsidRDefault="00C04020" w:rsidP="00C04020">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267B3EEF" w14:textId="77777777" w:rsidR="00C04020" w:rsidRPr="006903D4" w:rsidRDefault="00C04020" w:rsidP="00C04020">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1628E81D" w14:textId="04C2198F" w:rsidR="00C04020" w:rsidRPr="006903D4" w:rsidRDefault="00C04020" w:rsidP="00C04020">
            <w:pPr>
              <w:spacing w:after="0" w:line="240" w:lineRule="auto"/>
              <w:jc w:val="both"/>
              <w:rPr>
                <w:rFonts w:ascii="Times New Roman" w:hAnsi="Times New Roman"/>
                <w:sz w:val="18"/>
                <w:szCs w:val="18"/>
                <w:lang w:eastAsia="ru-RU"/>
              </w:rPr>
            </w:pPr>
          </w:p>
        </w:tc>
        <w:tc>
          <w:tcPr>
            <w:tcW w:w="1984" w:type="dxa"/>
            <w:shd w:val="clear" w:color="auto" w:fill="auto"/>
          </w:tcPr>
          <w:p w14:paraId="3A5D4FD1" w14:textId="19E5C3BA" w:rsidR="00C04020" w:rsidRPr="006903D4" w:rsidRDefault="00C04020" w:rsidP="00C04020">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 xml:space="preserve">В случаях предусмотренных </w:t>
            </w:r>
            <w:hyperlink r:id="rId29" w:history="1">
              <w:r w:rsidRPr="006903D4">
                <w:rPr>
                  <w:rFonts w:ascii="Times New Roman" w:hAnsi="Times New Roman"/>
                  <w:sz w:val="18"/>
                  <w:szCs w:val="18"/>
                  <w:lang w:eastAsia="ru-RU"/>
                </w:rPr>
                <w:t>частью 3</w:t>
              </w:r>
              <w:r w:rsidRPr="006903D4">
                <w:rPr>
                  <w:rFonts w:ascii="Times New Roman" w:hAnsi="Times New Roman"/>
                  <w:sz w:val="18"/>
                  <w:szCs w:val="18"/>
                  <w:vertAlign w:val="superscript"/>
                  <w:lang w:eastAsia="ru-RU"/>
                </w:rPr>
                <w:t>4</w:t>
              </w:r>
              <w:r w:rsidRPr="006903D4">
                <w:rPr>
                  <w:rFonts w:ascii="Times New Roman" w:hAnsi="Times New Roman"/>
                  <w:sz w:val="18"/>
                  <w:szCs w:val="18"/>
                  <w:lang w:eastAsia="ru-RU"/>
                </w:rPr>
                <w:t xml:space="preserve"> статьи 49</w:t>
              </w:r>
            </w:hyperlink>
            <w:r w:rsidRPr="006903D4">
              <w:rPr>
                <w:rFonts w:ascii="Times New Roman" w:hAnsi="Times New Roman"/>
                <w:sz w:val="18"/>
                <w:szCs w:val="18"/>
                <w:lang w:eastAsia="ru-RU"/>
              </w:rPr>
              <w:t xml:space="preserve"> Градостроительного кодекса Российской Федерации </w:t>
            </w:r>
            <w:r w:rsidRPr="006903D4">
              <w:rPr>
                <w:rFonts w:ascii="Times New Roman" w:hAnsi="Times New Roman"/>
                <w:sz w:val="18"/>
                <w:szCs w:val="18"/>
              </w:rPr>
              <w:t>(если данный документ отсутствует в едином государственном реестре заключений) (предоставляются в случае внесения изменений в проектную документацию)</w:t>
            </w:r>
            <w:r w:rsidRPr="006903D4">
              <w:rPr>
                <w:rFonts w:ascii="Times New Roman" w:eastAsia="Calibri" w:hAnsi="Times New Roman"/>
                <w:sz w:val="18"/>
                <w:szCs w:val="18"/>
                <w:lang w:eastAsia="ru-RU"/>
              </w:rPr>
              <w:t xml:space="preserve"> </w:t>
            </w:r>
          </w:p>
        </w:tc>
        <w:tc>
          <w:tcPr>
            <w:tcW w:w="2977" w:type="dxa"/>
            <w:shd w:val="clear" w:color="auto" w:fill="auto"/>
          </w:tcPr>
          <w:p w14:paraId="28CBD001" w14:textId="77777777" w:rsidR="00C04020" w:rsidRPr="006903D4" w:rsidRDefault="00C04020" w:rsidP="00C04020">
            <w:pPr>
              <w:spacing w:after="0" w:line="240" w:lineRule="auto"/>
              <w:jc w:val="both"/>
              <w:rPr>
                <w:rFonts w:ascii="Times New Roman" w:hAnsi="Times New Roman"/>
                <w:sz w:val="18"/>
                <w:szCs w:val="18"/>
              </w:rPr>
            </w:pPr>
            <w:r w:rsidRPr="006903D4">
              <w:rPr>
                <w:rFonts w:ascii="Times New Roman" w:hAnsi="Times New Roman"/>
                <w:sz w:val="18"/>
                <w:szCs w:val="18"/>
              </w:rPr>
              <w:t>1. Документ соответствует установленным требованиям.</w:t>
            </w:r>
          </w:p>
          <w:p w14:paraId="2DF7905B" w14:textId="77777777" w:rsidR="00C04020" w:rsidRPr="006903D4" w:rsidRDefault="00C04020" w:rsidP="00C04020">
            <w:pPr>
              <w:spacing w:after="0" w:line="240" w:lineRule="auto"/>
              <w:jc w:val="both"/>
              <w:rPr>
                <w:rFonts w:ascii="Times New Roman" w:hAnsi="Times New Roman"/>
                <w:sz w:val="18"/>
                <w:szCs w:val="18"/>
              </w:rPr>
            </w:pPr>
            <w:r w:rsidRPr="006903D4">
              <w:rPr>
                <w:rFonts w:ascii="Times New Roman" w:hAnsi="Times New Roman"/>
                <w:sz w:val="18"/>
                <w:szCs w:val="18"/>
              </w:rPr>
              <w:t>2.В документе нет подчисток, приписок, зачеркнутых слов и иных неоговоренных исправлений.</w:t>
            </w:r>
          </w:p>
          <w:p w14:paraId="0D69AC4F" w14:textId="77777777" w:rsidR="00C04020" w:rsidRPr="006903D4" w:rsidRDefault="00C04020" w:rsidP="00C04020">
            <w:pPr>
              <w:spacing w:after="0" w:line="240" w:lineRule="auto"/>
              <w:jc w:val="both"/>
              <w:rPr>
                <w:rFonts w:ascii="Times New Roman" w:hAnsi="Times New Roman"/>
                <w:sz w:val="18"/>
                <w:szCs w:val="18"/>
              </w:rPr>
            </w:pPr>
            <w:r w:rsidRPr="006903D4">
              <w:rPr>
                <w:rFonts w:ascii="Times New Roman" w:hAnsi="Times New Roman"/>
                <w:sz w:val="18"/>
                <w:szCs w:val="18"/>
              </w:rPr>
              <w:t>3. Документ не имеет серьезных повреждений, наличие которых допускает многозначность истолкования содержания.</w:t>
            </w:r>
          </w:p>
          <w:p w14:paraId="2A03FD7C" w14:textId="77777777" w:rsidR="00C04020" w:rsidRPr="006903D4" w:rsidRDefault="00C04020" w:rsidP="00C04020">
            <w:pPr>
              <w:spacing w:after="0" w:line="240" w:lineRule="auto"/>
              <w:jc w:val="both"/>
              <w:rPr>
                <w:rFonts w:ascii="Times New Roman" w:hAnsi="Times New Roman"/>
                <w:sz w:val="18"/>
                <w:szCs w:val="18"/>
              </w:rPr>
            </w:pPr>
            <w:r w:rsidRPr="006903D4">
              <w:rPr>
                <w:rFonts w:ascii="Times New Roman" w:hAnsi="Times New Roman"/>
                <w:sz w:val="18"/>
                <w:szCs w:val="18"/>
              </w:rPr>
              <w:t>4. Не истек срок действия представленных документов.</w:t>
            </w:r>
          </w:p>
          <w:p w14:paraId="76204D05" w14:textId="77777777" w:rsidR="00C04020" w:rsidRPr="006903D4" w:rsidRDefault="00C04020" w:rsidP="00C04020">
            <w:pPr>
              <w:autoSpaceDE w:val="0"/>
              <w:autoSpaceDN w:val="0"/>
              <w:adjustRightInd w:val="0"/>
              <w:spacing w:after="0" w:line="240" w:lineRule="auto"/>
              <w:rPr>
                <w:rFonts w:ascii="Times New Roman" w:eastAsia="Calibri" w:hAnsi="Times New Roman"/>
                <w:sz w:val="18"/>
                <w:szCs w:val="18"/>
                <w:lang w:eastAsia="ru-RU"/>
              </w:rPr>
            </w:pPr>
          </w:p>
        </w:tc>
        <w:tc>
          <w:tcPr>
            <w:tcW w:w="1389" w:type="dxa"/>
            <w:shd w:val="clear" w:color="auto" w:fill="auto"/>
          </w:tcPr>
          <w:p w14:paraId="5037A3E3" w14:textId="77777777" w:rsidR="00C04020" w:rsidRPr="006903D4" w:rsidRDefault="00C04020" w:rsidP="00C0402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01972B0A" w14:textId="77777777" w:rsidR="00C04020" w:rsidRPr="006903D4" w:rsidRDefault="00C04020" w:rsidP="00C0402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C04020" w:rsidRPr="006903D4" w14:paraId="18C084E8" w14:textId="77777777" w:rsidTr="002F0D0D">
        <w:trPr>
          <w:trHeight w:val="241"/>
        </w:trPr>
        <w:tc>
          <w:tcPr>
            <w:tcW w:w="567" w:type="dxa"/>
            <w:vMerge/>
            <w:shd w:val="clear" w:color="auto" w:fill="auto"/>
          </w:tcPr>
          <w:p w14:paraId="7724D168" w14:textId="77777777" w:rsidR="00C04020" w:rsidRPr="006903D4" w:rsidRDefault="00C04020" w:rsidP="00C04020">
            <w:pPr>
              <w:spacing w:after="0" w:line="240" w:lineRule="auto"/>
              <w:jc w:val="both"/>
              <w:rPr>
                <w:rFonts w:ascii="Times New Roman" w:hAnsi="Times New Roman"/>
                <w:sz w:val="18"/>
                <w:szCs w:val="18"/>
                <w:lang w:eastAsia="ru-RU"/>
              </w:rPr>
            </w:pPr>
          </w:p>
        </w:tc>
        <w:tc>
          <w:tcPr>
            <w:tcW w:w="1814" w:type="dxa"/>
            <w:vMerge/>
            <w:shd w:val="clear" w:color="auto" w:fill="auto"/>
          </w:tcPr>
          <w:p w14:paraId="5A827C6D" w14:textId="77777777" w:rsidR="00C04020" w:rsidRPr="006903D4" w:rsidRDefault="00C04020" w:rsidP="00C04020">
            <w:pPr>
              <w:spacing w:after="0" w:line="240" w:lineRule="auto"/>
              <w:jc w:val="both"/>
              <w:rPr>
                <w:rFonts w:ascii="Times New Roman" w:eastAsia="Calibri" w:hAnsi="Times New Roman"/>
                <w:sz w:val="18"/>
                <w:szCs w:val="18"/>
                <w:lang w:eastAsia="ru-RU"/>
              </w:rPr>
            </w:pPr>
          </w:p>
        </w:tc>
        <w:tc>
          <w:tcPr>
            <w:tcW w:w="2439" w:type="dxa"/>
            <w:shd w:val="clear" w:color="auto" w:fill="auto"/>
          </w:tcPr>
          <w:p w14:paraId="5AEC4A92" w14:textId="2D3D604A" w:rsidR="00C04020" w:rsidRPr="006903D4" w:rsidRDefault="00C04020" w:rsidP="00C04020">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4.5.3. Заключение государственной экологической экспертизы проектной документации в случаях, предусмотренных </w:t>
            </w:r>
            <w:hyperlink r:id="rId30" w:history="1">
              <w:r w:rsidRPr="006903D4">
                <w:rPr>
                  <w:rStyle w:val="a6"/>
                  <w:rFonts w:ascii="Times New Roman" w:hAnsi="Times New Roman"/>
                  <w:color w:val="auto"/>
                  <w:sz w:val="18"/>
                  <w:szCs w:val="18"/>
                  <w:u w:val="none"/>
                  <w:lang w:eastAsia="ru-RU"/>
                </w:rPr>
                <w:t>частью 6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3402" w:type="dxa"/>
            <w:shd w:val="clear" w:color="auto" w:fill="auto"/>
          </w:tcPr>
          <w:p w14:paraId="2A016249" w14:textId="77777777" w:rsidR="00C04020" w:rsidRPr="006903D4" w:rsidRDefault="00C04020" w:rsidP="00C04020">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12245826" w14:textId="77777777" w:rsidR="00C04020" w:rsidRPr="006903D4" w:rsidRDefault="00C04020" w:rsidP="00C04020">
            <w:pPr>
              <w:pStyle w:val="Style4"/>
              <w:widowControl/>
              <w:jc w:val="both"/>
              <w:rPr>
                <w:sz w:val="18"/>
                <w:szCs w:val="18"/>
              </w:rPr>
            </w:pPr>
          </w:p>
          <w:p w14:paraId="1756642D" w14:textId="77777777" w:rsidR="00C04020" w:rsidRPr="006903D4" w:rsidRDefault="00C04020" w:rsidP="00C04020">
            <w:pPr>
              <w:pStyle w:val="Style4"/>
              <w:widowControl/>
              <w:jc w:val="both"/>
              <w:rPr>
                <w:sz w:val="18"/>
                <w:szCs w:val="18"/>
              </w:rPr>
            </w:pPr>
            <w:r w:rsidRPr="006903D4">
              <w:rPr>
                <w:sz w:val="18"/>
                <w:szCs w:val="18"/>
              </w:rPr>
              <w:t>Действия специалиста МФЦ:</w:t>
            </w:r>
          </w:p>
          <w:p w14:paraId="684DD8EE" w14:textId="77777777" w:rsidR="00C04020" w:rsidRPr="006903D4" w:rsidRDefault="00C04020" w:rsidP="00C04020">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0D880059" w14:textId="77777777" w:rsidR="00C04020" w:rsidRPr="006903D4" w:rsidRDefault="00C04020" w:rsidP="00C04020">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02EA4FA5" w14:textId="612A2CB1" w:rsidR="00C04020" w:rsidRPr="006903D4" w:rsidRDefault="00C04020" w:rsidP="00C04020">
            <w:pPr>
              <w:spacing w:after="0" w:line="240" w:lineRule="auto"/>
              <w:jc w:val="both"/>
              <w:rPr>
                <w:rFonts w:ascii="Times New Roman" w:hAnsi="Times New Roman"/>
                <w:sz w:val="18"/>
                <w:szCs w:val="18"/>
                <w:lang w:eastAsia="ru-RU"/>
              </w:rPr>
            </w:pPr>
          </w:p>
        </w:tc>
        <w:tc>
          <w:tcPr>
            <w:tcW w:w="1984" w:type="dxa"/>
            <w:shd w:val="clear" w:color="auto" w:fill="auto"/>
          </w:tcPr>
          <w:p w14:paraId="71FE2AD4" w14:textId="77777777" w:rsidR="00C04020" w:rsidRPr="006903D4" w:rsidRDefault="00C04020" w:rsidP="00C04020">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 xml:space="preserve">В случаях, предусмотренных </w:t>
            </w:r>
            <w:hyperlink r:id="rId31" w:history="1">
              <w:r w:rsidRPr="006903D4">
                <w:rPr>
                  <w:rFonts w:ascii="Times New Roman" w:hAnsi="Times New Roman"/>
                  <w:sz w:val="18"/>
                  <w:szCs w:val="18"/>
                  <w:lang w:eastAsia="ru-RU"/>
                </w:rPr>
                <w:t>частью 6 статьи 49</w:t>
              </w:r>
            </w:hyperlink>
            <w:r w:rsidRPr="006903D4">
              <w:rPr>
                <w:rFonts w:ascii="Times New Roman" w:hAnsi="Times New Roman"/>
                <w:sz w:val="18"/>
                <w:szCs w:val="18"/>
                <w:lang w:eastAsia="ru-RU"/>
              </w:rPr>
              <w:t xml:space="preserve"> Градостроительного кодекса Российской Федерации </w:t>
            </w:r>
            <w:r w:rsidRPr="006903D4">
              <w:rPr>
                <w:rFonts w:ascii="Times New Roman" w:hAnsi="Times New Roman"/>
                <w:sz w:val="18"/>
                <w:szCs w:val="18"/>
              </w:rPr>
              <w:t>(если данный документ отсутствует в едином государственном реестре заключений) (предоставляются в случае внесения изменений в проектную документацию)</w:t>
            </w:r>
          </w:p>
        </w:tc>
        <w:tc>
          <w:tcPr>
            <w:tcW w:w="2977" w:type="dxa"/>
            <w:shd w:val="clear" w:color="auto" w:fill="auto"/>
          </w:tcPr>
          <w:p w14:paraId="3EBE0892" w14:textId="77777777" w:rsidR="00C04020" w:rsidRPr="006903D4" w:rsidRDefault="00C04020" w:rsidP="00C04020">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1B5B95B1" w14:textId="77777777" w:rsidR="00C04020" w:rsidRPr="006903D4" w:rsidRDefault="00C04020" w:rsidP="00C0402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238A7A2C" w14:textId="77777777" w:rsidR="00C04020" w:rsidRPr="006903D4" w:rsidRDefault="00C04020" w:rsidP="00C0402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127DBFC8" w14:textId="77777777" w:rsidR="00C04020" w:rsidRPr="006903D4" w:rsidRDefault="00C04020" w:rsidP="00C04020">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7D330E4E" w14:textId="77777777" w:rsidR="00C04020" w:rsidRPr="006903D4" w:rsidRDefault="00C04020" w:rsidP="00C04020">
            <w:pPr>
              <w:autoSpaceDE w:val="0"/>
              <w:autoSpaceDN w:val="0"/>
              <w:adjustRightInd w:val="0"/>
              <w:spacing w:after="0" w:line="240" w:lineRule="auto"/>
              <w:rPr>
                <w:rFonts w:ascii="Times New Roman" w:eastAsia="Calibri" w:hAnsi="Times New Roman"/>
                <w:sz w:val="18"/>
                <w:szCs w:val="18"/>
                <w:lang w:eastAsia="ru-RU"/>
              </w:rPr>
            </w:pPr>
          </w:p>
        </w:tc>
        <w:tc>
          <w:tcPr>
            <w:tcW w:w="1389" w:type="dxa"/>
            <w:shd w:val="clear" w:color="auto" w:fill="auto"/>
          </w:tcPr>
          <w:p w14:paraId="2AB8BE73" w14:textId="77777777" w:rsidR="00C04020" w:rsidRPr="006903D4" w:rsidRDefault="00C04020" w:rsidP="00C04020">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0C6EFBDA" w14:textId="77777777" w:rsidR="00C04020" w:rsidRPr="006903D4" w:rsidRDefault="00C04020" w:rsidP="00C04020">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4A35C4" w:rsidRPr="006903D4" w14:paraId="29A4812B" w14:textId="77777777" w:rsidTr="002F0D0D">
        <w:trPr>
          <w:trHeight w:val="241"/>
        </w:trPr>
        <w:tc>
          <w:tcPr>
            <w:tcW w:w="567" w:type="dxa"/>
            <w:shd w:val="clear" w:color="auto" w:fill="auto"/>
          </w:tcPr>
          <w:p w14:paraId="364FE18A" w14:textId="26FC20E5"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4.6.</w:t>
            </w:r>
          </w:p>
        </w:tc>
        <w:tc>
          <w:tcPr>
            <w:tcW w:w="1814" w:type="dxa"/>
            <w:shd w:val="clear" w:color="auto" w:fill="auto"/>
          </w:tcPr>
          <w:p w14:paraId="318C347E" w14:textId="144EE2FE"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Согласование архитектурно-градостроительного облика объекта капитального строительства в случае, если такое согласование предусмотрено </w:t>
            </w:r>
            <w:hyperlink r:id="rId32" w:history="1">
              <w:r w:rsidRPr="006903D4">
                <w:rPr>
                  <w:rStyle w:val="a6"/>
                  <w:rFonts w:ascii="Times New Roman" w:hAnsi="Times New Roman"/>
                  <w:color w:val="auto"/>
                  <w:sz w:val="18"/>
                  <w:szCs w:val="18"/>
                  <w:u w:val="none"/>
                  <w:lang w:eastAsia="ru-RU"/>
                </w:rPr>
                <w:t>статьей 40.1</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2439" w:type="dxa"/>
            <w:shd w:val="clear" w:color="auto" w:fill="auto"/>
          </w:tcPr>
          <w:p w14:paraId="54B75C02"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Согласование архитектурно-градостроительного облика объекта капитального строительства в случае, если такое согласование предусмотрено </w:t>
            </w:r>
            <w:hyperlink r:id="rId33" w:history="1">
              <w:r w:rsidRPr="006903D4">
                <w:rPr>
                  <w:rStyle w:val="a6"/>
                  <w:rFonts w:ascii="Times New Roman" w:hAnsi="Times New Roman"/>
                  <w:color w:val="auto"/>
                  <w:sz w:val="18"/>
                  <w:szCs w:val="18"/>
                  <w:u w:val="none"/>
                  <w:lang w:eastAsia="ru-RU"/>
                </w:rPr>
                <w:t>статьей 40.1</w:t>
              </w:r>
            </w:hyperlink>
            <w:r w:rsidRPr="006903D4">
              <w:rPr>
                <w:rFonts w:ascii="Times New Roman" w:hAnsi="Times New Roman"/>
                <w:sz w:val="18"/>
                <w:szCs w:val="18"/>
                <w:lang w:eastAsia="ru-RU"/>
              </w:rPr>
              <w:t xml:space="preserve"> Градостроительного кодекса Российской Федерации</w:t>
            </w:r>
          </w:p>
          <w:p w14:paraId="6AC68995"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p>
        </w:tc>
        <w:tc>
          <w:tcPr>
            <w:tcW w:w="3402" w:type="dxa"/>
            <w:shd w:val="clear" w:color="auto" w:fill="auto"/>
          </w:tcPr>
          <w:p w14:paraId="623E20EC"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481EE35" w14:textId="77777777" w:rsidR="004A35C4" w:rsidRPr="006903D4" w:rsidRDefault="004A35C4" w:rsidP="004A35C4">
            <w:pPr>
              <w:pStyle w:val="Style4"/>
              <w:widowControl/>
              <w:jc w:val="both"/>
              <w:rPr>
                <w:sz w:val="18"/>
                <w:szCs w:val="18"/>
              </w:rPr>
            </w:pPr>
          </w:p>
          <w:p w14:paraId="079C0D06"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08AC4147"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5350E6B5"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5D9901BA"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61AF8425" w14:textId="191CBCAD"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В случае если согласование предусмотрено </w:t>
            </w:r>
            <w:hyperlink r:id="rId34" w:history="1">
              <w:r w:rsidRPr="006903D4">
                <w:rPr>
                  <w:rStyle w:val="a6"/>
                  <w:rFonts w:ascii="Times New Roman" w:hAnsi="Times New Roman"/>
                  <w:color w:val="auto"/>
                  <w:sz w:val="18"/>
                  <w:szCs w:val="18"/>
                  <w:u w:val="none"/>
                  <w:lang w:eastAsia="ru-RU"/>
                </w:rPr>
                <w:t>статьей 40.1</w:t>
              </w:r>
            </w:hyperlink>
            <w:r w:rsidRPr="006903D4">
              <w:rPr>
                <w:rFonts w:ascii="Times New Roman" w:hAnsi="Times New Roman"/>
                <w:sz w:val="18"/>
                <w:szCs w:val="18"/>
                <w:lang w:eastAsia="ru-RU"/>
              </w:rPr>
              <w:t xml:space="preserve"> Градостроительного кодекса Российской Федерации</w:t>
            </w:r>
            <w:r w:rsidRPr="006903D4">
              <w:rPr>
                <w:rFonts w:ascii="Times New Roman" w:hAnsi="Times New Roman"/>
                <w:sz w:val="18"/>
                <w:szCs w:val="18"/>
              </w:rPr>
              <w:t xml:space="preserve"> </w:t>
            </w:r>
          </w:p>
          <w:p w14:paraId="256D69D7" w14:textId="77777777" w:rsidR="004A35C4" w:rsidRPr="006903D4" w:rsidRDefault="004A35C4" w:rsidP="004A35C4">
            <w:pPr>
              <w:spacing w:after="0" w:line="240" w:lineRule="auto"/>
              <w:jc w:val="both"/>
              <w:rPr>
                <w:rFonts w:ascii="Times New Roman" w:hAnsi="Times New Roman"/>
                <w:sz w:val="18"/>
                <w:szCs w:val="18"/>
                <w:lang w:eastAsia="ru-RU"/>
              </w:rPr>
            </w:pPr>
          </w:p>
          <w:p w14:paraId="51E42C4A"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p>
        </w:tc>
        <w:tc>
          <w:tcPr>
            <w:tcW w:w="2977" w:type="dxa"/>
            <w:shd w:val="clear" w:color="auto" w:fill="auto"/>
          </w:tcPr>
          <w:p w14:paraId="7182343F"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2B1B383E"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4E4976F8"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7365D6C4"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3983E60E" w14:textId="77777777" w:rsidR="004A35C4" w:rsidRPr="006903D4" w:rsidRDefault="004A35C4" w:rsidP="004A35C4">
            <w:pPr>
              <w:spacing w:after="0" w:line="240" w:lineRule="auto"/>
              <w:jc w:val="both"/>
              <w:rPr>
                <w:rFonts w:ascii="Times New Roman" w:hAnsi="Times New Roman"/>
                <w:sz w:val="18"/>
                <w:szCs w:val="18"/>
              </w:rPr>
            </w:pPr>
          </w:p>
        </w:tc>
        <w:tc>
          <w:tcPr>
            <w:tcW w:w="1389" w:type="dxa"/>
            <w:shd w:val="clear" w:color="auto" w:fill="auto"/>
          </w:tcPr>
          <w:p w14:paraId="141D7264" w14:textId="24ED12C5" w:rsidR="004A35C4" w:rsidRPr="006903D4" w:rsidRDefault="004A35C4" w:rsidP="004A35C4">
            <w:pPr>
              <w:pStyle w:val="Default"/>
              <w:jc w:val="both"/>
              <w:rPr>
                <w:sz w:val="14"/>
                <w:szCs w:val="14"/>
              </w:rPr>
            </w:pPr>
            <w:r w:rsidRPr="006903D4">
              <w:rPr>
                <w:sz w:val="18"/>
                <w:szCs w:val="18"/>
                <w:lang w:eastAsia="ru-RU"/>
              </w:rPr>
              <w:t>-</w:t>
            </w:r>
          </w:p>
        </w:tc>
        <w:tc>
          <w:tcPr>
            <w:tcW w:w="1417" w:type="dxa"/>
            <w:shd w:val="clear" w:color="auto" w:fill="auto"/>
          </w:tcPr>
          <w:p w14:paraId="48BA2EDC" w14:textId="35F5C2E5"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ru-RU"/>
              </w:rPr>
              <w:t>-</w:t>
            </w:r>
          </w:p>
        </w:tc>
      </w:tr>
      <w:tr w:rsidR="00AA7B4E" w:rsidRPr="006903D4" w14:paraId="61743155" w14:textId="77777777" w:rsidTr="002F0D0D">
        <w:trPr>
          <w:trHeight w:val="241"/>
        </w:trPr>
        <w:tc>
          <w:tcPr>
            <w:tcW w:w="567" w:type="dxa"/>
            <w:shd w:val="clear" w:color="auto" w:fill="auto"/>
          </w:tcPr>
          <w:p w14:paraId="605F51F3" w14:textId="23B50957" w:rsidR="00AA7B4E" w:rsidRPr="006903D4" w:rsidRDefault="00AA7B4E" w:rsidP="00AA7B4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4.7.</w:t>
            </w:r>
          </w:p>
        </w:tc>
        <w:tc>
          <w:tcPr>
            <w:tcW w:w="1814" w:type="dxa"/>
            <w:shd w:val="clear" w:color="auto" w:fill="auto"/>
          </w:tcPr>
          <w:p w14:paraId="43D7C13A" w14:textId="651D57F3" w:rsidR="00AA7B4E" w:rsidRPr="006903D4" w:rsidRDefault="00AA7B4E" w:rsidP="00AA7B4E">
            <w:pPr>
              <w:spacing w:after="0" w:line="240" w:lineRule="auto"/>
              <w:jc w:val="both"/>
              <w:rPr>
                <w:rFonts w:ascii="Times New Roman" w:hAnsi="Times New Roman"/>
                <w:sz w:val="18"/>
                <w:szCs w:val="18"/>
              </w:rPr>
            </w:pPr>
            <w:r w:rsidRPr="006903D4">
              <w:rPr>
                <w:rFonts w:ascii="Times New Roman" w:hAnsi="Times New Roman"/>
                <w:sz w:val="18"/>
                <w:szCs w:val="18"/>
              </w:rPr>
              <w:t>Согласие всех правообладателей объекта капитального строительства в случае реконструкции такого объекта</w:t>
            </w:r>
          </w:p>
        </w:tc>
        <w:tc>
          <w:tcPr>
            <w:tcW w:w="2439" w:type="dxa"/>
            <w:shd w:val="clear" w:color="auto" w:fill="auto"/>
          </w:tcPr>
          <w:p w14:paraId="2ED3B005" w14:textId="22C9EDCD" w:rsidR="00AA7B4E" w:rsidRPr="006903D4" w:rsidRDefault="00AA7B4E" w:rsidP="00AA7B4E">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С</w:t>
            </w:r>
            <w:r w:rsidRPr="006903D4">
              <w:rPr>
                <w:rFonts w:ascii="Times New Roman" w:eastAsia="Calibri" w:hAnsi="Times New Roman"/>
                <w:sz w:val="18"/>
                <w:szCs w:val="18"/>
                <w:lang w:eastAsia="ru-RU"/>
              </w:rPr>
              <w:t xml:space="preserve">огласие всех правообладателей объекта капитального строительства в случае реконструкции такого объекта, за исключением указанных в </w:t>
            </w:r>
            <w:hyperlink r:id="rId35" w:history="1">
              <w:r w:rsidRPr="006903D4">
                <w:rPr>
                  <w:rStyle w:val="a6"/>
                  <w:rFonts w:ascii="Times New Roman" w:eastAsia="Calibri" w:hAnsi="Times New Roman"/>
                  <w:color w:val="auto"/>
                  <w:sz w:val="18"/>
                  <w:szCs w:val="18"/>
                  <w:u w:val="none"/>
                  <w:lang w:eastAsia="ru-RU"/>
                </w:rPr>
                <w:t>пункте 6</w:t>
              </w:r>
              <w:r w:rsidRPr="006903D4">
                <w:rPr>
                  <w:rStyle w:val="a6"/>
                  <w:rFonts w:ascii="Times New Roman" w:eastAsia="Calibri" w:hAnsi="Times New Roman"/>
                  <w:color w:val="auto"/>
                  <w:sz w:val="18"/>
                  <w:szCs w:val="18"/>
                  <w:u w:val="none"/>
                  <w:vertAlign w:val="superscript"/>
                  <w:lang w:eastAsia="ru-RU"/>
                </w:rPr>
                <w:t>2</w:t>
              </w:r>
              <w:r w:rsidRPr="006903D4">
                <w:rPr>
                  <w:rStyle w:val="a6"/>
                  <w:rFonts w:ascii="Times New Roman" w:eastAsia="Calibri" w:hAnsi="Times New Roman"/>
                  <w:color w:val="auto"/>
                  <w:sz w:val="18"/>
                  <w:szCs w:val="18"/>
                  <w:u w:val="none"/>
                  <w:lang w:eastAsia="ru-RU"/>
                </w:rPr>
                <w:t xml:space="preserve"> части 7 статьи 51</w:t>
              </w:r>
            </w:hyperlink>
            <w:r w:rsidRPr="006903D4">
              <w:rPr>
                <w:rFonts w:ascii="Times New Roman" w:eastAsia="Calibri" w:hAnsi="Times New Roman"/>
                <w:sz w:val="18"/>
                <w:szCs w:val="18"/>
                <w:lang w:eastAsia="ru-RU"/>
              </w:rPr>
              <w:t xml:space="preserve">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471CA1C4" w14:textId="77777777" w:rsidR="00AA7B4E" w:rsidRPr="006903D4" w:rsidRDefault="00AA7B4E" w:rsidP="00AA7B4E">
            <w:pPr>
              <w:autoSpaceDE w:val="0"/>
              <w:autoSpaceDN w:val="0"/>
              <w:adjustRightInd w:val="0"/>
              <w:spacing w:after="0" w:line="240" w:lineRule="auto"/>
              <w:jc w:val="both"/>
              <w:rPr>
                <w:rFonts w:ascii="Times New Roman" w:hAnsi="Times New Roman"/>
                <w:sz w:val="18"/>
                <w:szCs w:val="18"/>
                <w:lang w:eastAsia="ru-RU"/>
              </w:rPr>
            </w:pPr>
          </w:p>
        </w:tc>
        <w:tc>
          <w:tcPr>
            <w:tcW w:w="3402" w:type="dxa"/>
            <w:shd w:val="clear" w:color="auto" w:fill="auto"/>
          </w:tcPr>
          <w:p w14:paraId="3146AAB6" w14:textId="77777777" w:rsidR="00AA7B4E" w:rsidRPr="006903D4" w:rsidRDefault="00AA7B4E" w:rsidP="00AA7B4E">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F0FD7C3" w14:textId="77777777" w:rsidR="00AA7B4E" w:rsidRPr="006903D4" w:rsidRDefault="00AA7B4E" w:rsidP="00AA7B4E">
            <w:pPr>
              <w:pStyle w:val="Style4"/>
              <w:widowControl/>
              <w:jc w:val="both"/>
              <w:rPr>
                <w:sz w:val="18"/>
                <w:szCs w:val="18"/>
              </w:rPr>
            </w:pPr>
          </w:p>
          <w:p w14:paraId="1DD55744" w14:textId="77777777" w:rsidR="00AA7B4E" w:rsidRPr="006903D4" w:rsidRDefault="00AA7B4E" w:rsidP="00AA7B4E">
            <w:pPr>
              <w:pStyle w:val="Style4"/>
              <w:widowControl/>
              <w:jc w:val="both"/>
              <w:rPr>
                <w:sz w:val="18"/>
                <w:szCs w:val="18"/>
              </w:rPr>
            </w:pPr>
            <w:r w:rsidRPr="006903D4">
              <w:rPr>
                <w:sz w:val="18"/>
                <w:szCs w:val="18"/>
              </w:rPr>
              <w:t>Действия специалиста МФЦ:</w:t>
            </w:r>
          </w:p>
          <w:p w14:paraId="1C819642" w14:textId="77777777" w:rsidR="00AA7B4E" w:rsidRPr="006903D4" w:rsidRDefault="00AA7B4E" w:rsidP="00AA7B4E">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326E318D" w14:textId="77777777" w:rsidR="00AA7B4E" w:rsidRPr="006903D4" w:rsidRDefault="00AA7B4E" w:rsidP="00AA7B4E">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3076B1EC" w14:textId="77777777" w:rsidR="00AA7B4E" w:rsidRPr="006903D4" w:rsidRDefault="00AA7B4E" w:rsidP="00AA7B4E">
            <w:pPr>
              <w:spacing w:after="0" w:line="240" w:lineRule="auto"/>
              <w:jc w:val="both"/>
              <w:rPr>
                <w:rFonts w:ascii="Times New Roman" w:hAnsi="Times New Roman"/>
                <w:sz w:val="18"/>
                <w:szCs w:val="18"/>
              </w:rPr>
            </w:pPr>
          </w:p>
        </w:tc>
        <w:tc>
          <w:tcPr>
            <w:tcW w:w="1984" w:type="dxa"/>
            <w:shd w:val="clear" w:color="auto" w:fill="auto"/>
          </w:tcPr>
          <w:p w14:paraId="486FC451" w14:textId="77777777" w:rsidR="00AA7B4E" w:rsidRPr="006903D4" w:rsidRDefault="00AA7B4E" w:rsidP="00AA7B4E">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В случае реконструкции капитального объекта, </w:t>
            </w:r>
            <w:r w:rsidRPr="006903D4">
              <w:rPr>
                <w:rFonts w:ascii="Times New Roman" w:hAnsi="Times New Roman"/>
                <w:sz w:val="18"/>
                <w:szCs w:val="18"/>
              </w:rPr>
              <w:t>реконструкции одного из домов блокированной застройки,</w:t>
            </w:r>
            <w:r w:rsidRPr="006903D4">
              <w:rPr>
                <w:rFonts w:ascii="Times New Roman" w:hAnsi="Times New Roman"/>
                <w:sz w:val="18"/>
                <w:szCs w:val="18"/>
                <w:lang w:eastAsia="ru-RU"/>
              </w:rPr>
              <w:t xml:space="preserve"> за исключением указанных в </w:t>
            </w:r>
            <w:hyperlink r:id="rId36" w:history="1">
              <w:r w:rsidRPr="006903D4">
                <w:rPr>
                  <w:rFonts w:ascii="Times New Roman" w:hAnsi="Times New Roman"/>
                  <w:sz w:val="18"/>
                  <w:szCs w:val="18"/>
                  <w:lang w:eastAsia="ru-RU"/>
                </w:rPr>
                <w:t>пункте 6</w:t>
              </w:r>
              <w:r w:rsidRPr="006903D4">
                <w:rPr>
                  <w:rFonts w:ascii="Times New Roman" w:hAnsi="Times New Roman"/>
                  <w:sz w:val="18"/>
                  <w:szCs w:val="18"/>
                  <w:vertAlign w:val="superscript"/>
                  <w:lang w:eastAsia="ru-RU"/>
                </w:rPr>
                <w:t>2</w:t>
              </w:r>
              <w:r w:rsidRPr="006903D4">
                <w:rPr>
                  <w:rFonts w:ascii="Times New Roman" w:hAnsi="Times New Roman"/>
                  <w:sz w:val="18"/>
                  <w:szCs w:val="18"/>
                  <w:lang w:eastAsia="ru-RU"/>
                </w:rPr>
                <w:t xml:space="preserve"> статьи 51</w:t>
              </w:r>
            </w:hyperlink>
            <w:r w:rsidRPr="006903D4">
              <w:rPr>
                <w:rFonts w:ascii="Times New Roman" w:hAnsi="Times New Roman"/>
                <w:sz w:val="18"/>
                <w:szCs w:val="18"/>
                <w:lang w:eastAsia="ru-RU"/>
              </w:rPr>
              <w:t xml:space="preserve"> Градостроительного кодекса Российской Федерации случаев реконструкции многоквартирного дома </w:t>
            </w:r>
            <w:r w:rsidRPr="006903D4">
              <w:rPr>
                <w:rFonts w:ascii="Times New Roman" w:hAnsi="Times New Roman"/>
                <w:sz w:val="18"/>
                <w:szCs w:val="18"/>
              </w:rPr>
              <w:t xml:space="preserve">(предоставляются в случае внесения изменений в проектную документацию) </w:t>
            </w:r>
          </w:p>
          <w:p w14:paraId="02CB25F4" w14:textId="77777777" w:rsidR="00AA7B4E" w:rsidRPr="006903D4" w:rsidRDefault="00AA7B4E" w:rsidP="00AA7B4E">
            <w:pPr>
              <w:autoSpaceDE w:val="0"/>
              <w:autoSpaceDN w:val="0"/>
              <w:adjustRightInd w:val="0"/>
              <w:spacing w:after="0" w:line="240" w:lineRule="auto"/>
              <w:jc w:val="both"/>
              <w:rPr>
                <w:rFonts w:ascii="Times New Roman" w:hAnsi="Times New Roman"/>
                <w:sz w:val="18"/>
                <w:szCs w:val="18"/>
                <w:lang w:eastAsia="ru-RU"/>
              </w:rPr>
            </w:pPr>
          </w:p>
          <w:p w14:paraId="54947CC8" w14:textId="77777777" w:rsidR="00AA7B4E" w:rsidRPr="006903D4" w:rsidRDefault="00AA7B4E" w:rsidP="00AA7B4E">
            <w:pPr>
              <w:autoSpaceDE w:val="0"/>
              <w:autoSpaceDN w:val="0"/>
              <w:adjustRightInd w:val="0"/>
              <w:spacing w:after="0" w:line="240" w:lineRule="auto"/>
              <w:jc w:val="both"/>
              <w:rPr>
                <w:rFonts w:ascii="Times New Roman" w:hAnsi="Times New Roman"/>
                <w:sz w:val="18"/>
                <w:szCs w:val="18"/>
                <w:lang w:eastAsia="ru-RU"/>
              </w:rPr>
            </w:pPr>
          </w:p>
        </w:tc>
        <w:tc>
          <w:tcPr>
            <w:tcW w:w="2977" w:type="dxa"/>
            <w:shd w:val="clear" w:color="auto" w:fill="auto"/>
          </w:tcPr>
          <w:p w14:paraId="467BC2E7" w14:textId="77777777" w:rsidR="00AA7B4E" w:rsidRPr="006903D4" w:rsidRDefault="00AA7B4E" w:rsidP="00AA7B4E">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Текст документа написан разборчиво.</w:t>
            </w:r>
          </w:p>
          <w:p w14:paraId="14F0F9C8" w14:textId="77777777" w:rsidR="00AA7B4E" w:rsidRPr="006903D4" w:rsidRDefault="00AA7B4E" w:rsidP="00AA7B4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6003941B" w14:textId="77777777" w:rsidR="001F710B" w:rsidRPr="001F710B" w:rsidRDefault="00AA7B4E" w:rsidP="001F710B">
            <w:pPr>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3. </w:t>
            </w:r>
            <w:r w:rsidR="001F710B" w:rsidRPr="001F710B">
              <w:rPr>
                <w:rFonts w:ascii="Times New Roman" w:hAnsi="Times New Roman"/>
                <w:iCs/>
                <w:sz w:val="18"/>
                <w:szCs w:val="18"/>
              </w:rPr>
              <w:t>Оформляется при помощи средств электронно-вычислительной техники или от руки разборчиво чернилами синего или черного цвета</w:t>
            </w:r>
            <w:r w:rsidR="001F710B" w:rsidRPr="001F710B">
              <w:rPr>
                <w:rFonts w:ascii="Times New Roman" w:hAnsi="Times New Roman"/>
                <w:sz w:val="18"/>
                <w:szCs w:val="18"/>
              </w:rPr>
              <w:t>.</w:t>
            </w:r>
          </w:p>
          <w:p w14:paraId="6E1D52CA" w14:textId="26ECA85C" w:rsidR="00AA7B4E" w:rsidRPr="006903D4" w:rsidRDefault="00AA7B4E" w:rsidP="00AA7B4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Документ не имеет серьезных повреждений, наличие которых допускает многозначность истолкования содержания.</w:t>
            </w:r>
          </w:p>
          <w:p w14:paraId="5F83DA86" w14:textId="77777777" w:rsidR="00AA7B4E" w:rsidRPr="006903D4" w:rsidRDefault="00AA7B4E" w:rsidP="00AA7B4E">
            <w:pPr>
              <w:spacing w:after="0" w:line="240" w:lineRule="auto"/>
              <w:jc w:val="both"/>
              <w:rPr>
                <w:rFonts w:ascii="Times New Roman" w:hAnsi="Times New Roman"/>
                <w:sz w:val="18"/>
                <w:szCs w:val="18"/>
              </w:rPr>
            </w:pPr>
          </w:p>
        </w:tc>
        <w:tc>
          <w:tcPr>
            <w:tcW w:w="1389" w:type="dxa"/>
            <w:shd w:val="clear" w:color="auto" w:fill="auto"/>
          </w:tcPr>
          <w:p w14:paraId="50F227F9" w14:textId="6FBAB6F7" w:rsidR="00AA7B4E" w:rsidRPr="006903D4" w:rsidRDefault="00AA7B4E" w:rsidP="00AA7B4E">
            <w:pPr>
              <w:pStyle w:val="Default"/>
              <w:jc w:val="both"/>
              <w:rPr>
                <w:sz w:val="14"/>
                <w:szCs w:val="14"/>
              </w:rPr>
            </w:pPr>
            <w:r w:rsidRPr="006903D4">
              <w:rPr>
                <w:sz w:val="14"/>
                <w:szCs w:val="14"/>
              </w:rPr>
              <w:t>-</w:t>
            </w:r>
          </w:p>
          <w:p w14:paraId="606326A9" w14:textId="77777777" w:rsidR="00AA7B4E" w:rsidRPr="006903D4" w:rsidRDefault="00AA7B4E" w:rsidP="00AA7B4E">
            <w:pPr>
              <w:spacing w:after="0" w:line="240" w:lineRule="auto"/>
              <w:jc w:val="both"/>
              <w:rPr>
                <w:rFonts w:ascii="Times New Roman" w:hAnsi="Times New Roman"/>
                <w:sz w:val="18"/>
                <w:szCs w:val="18"/>
                <w:lang w:eastAsia="ru-RU"/>
              </w:rPr>
            </w:pPr>
          </w:p>
        </w:tc>
        <w:tc>
          <w:tcPr>
            <w:tcW w:w="1417" w:type="dxa"/>
            <w:shd w:val="clear" w:color="auto" w:fill="auto"/>
          </w:tcPr>
          <w:p w14:paraId="5C8775A2" w14:textId="690A247A" w:rsidR="00AA7B4E" w:rsidRPr="006903D4" w:rsidRDefault="00AA7B4E" w:rsidP="00AA7B4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56CF1562" w14:textId="77777777" w:rsidR="00AA7B4E" w:rsidRPr="006903D4" w:rsidRDefault="00AA7B4E" w:rsidP="00AA7B4E">
            <w:pPr>
              <w:spacing w:after="0" w:line="240" w:lineRule="auto"/>
              <w:jc w:val="both"/>
              <w:rPr>
                <w:rFonts w:ascii="Times New Roman" w:eastAsia="Calibri" w:hAnsi="Times New Roman"/>
                <w:sz w:val="18"/>
                <w:szCs w:val="18"/>
                <w:lang w:eastAsia="ru-RU"/>
              </w:rPr>
            </w:pPr>
          </w:p>
        </w:tc>
      </w:tr>
      <w:tr w:rsidR="004A35C4" w:rsidRPr="006903D4" w14:paraId="04836392" w14:textId="77777777" w:rsidTr="002F0D0D">
        <w:trPr>
          <w:trHeight w:val="241"/>
        </w:trPr>
        <w:tc>
          <w:tcPr>
            <w:tcW w:w="567" w:type="dxa"/>
            <w:shd w:val="clear" w:color="auto" w:fill="auto"/>
          </w:tcPr>
          <w:p w14:paraId="2CB7804A" w14:textId="2D4950EA"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4.8</w:t>
            </w:r>
          </w:p>
        </w:tc>
        <w:tc>
          <w:tcPr>
            <w:tcW w:w="1814" w:type="dxa"/>
            <w:shd w:val="clear" w:color="auto" w:fill="auto"/>
          </w:tcPr>
          <w:p w14:paraId="16C15FB7" w14:textId="587AB164" w:rsidR="004A35C4" w:rsidRPr="006903D4" w:rsidRDefault="004A35C4" w:rsidP="004A35C4">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 xml:space="preserve">Решение общего собрания собственников помещений в многоквартирном доме и </w:t>
            </w:r>
            <w:proofErr w:type="spellStart"/>
            <w:r w:rsidRPr="006903D4">
              <w:rPr>
                <w:rFonts w:ascii="Times New Roman" w:hAnsi="Times New Roman"/>
                <w:sz w:val="18"/>
                <w:szCs w:val="18"/>
                <w:lang w:eastAsia="ru-RU"/>
              </w:rPr>
              <w:t>машино</w:t>
            </w:r>
            <w:proofErr w:type="spellEnd"/>
            <w:r w:rsidRPr="006903D4">
              <w:rPr>
                <w:rFonts w:ascii="Times New Roman" w:hAnsi="Times New Roman"/>
                <w:sz w:val="18"/>
                <w:szCs w:val="18"/>
                <w:lang w:eastAsia="ru-RU"/>
              </w:rPr>
              <w:t xml:space="preserve">-мест и согласие всех собственников помещений и </w:t>
            </w:r>
            <w:proofErr w:type="spellStart"/>
            <w:r w:rsidRPr="006903D4">
              <w:rPr>
                <w:rFonts w:ascii="Times New Roman" w:hAnsi="Times New Roman"/>
                <w:sz w:val="18"/>
                <w:szCs w:val="18"/>
                <w:lang w:eastAsia="ru-RU"/>
              </w:rPr>
              <w:t>машино</w:t>
            </w:r>
            <w:proofErr w:type="spellEnd"/>
            <w:r w:rsidRPr="006903D4">
              <w:rPr>
                <w:rFonts w:ascii="Times New Roman" w:hAnsi="Times New Roman"/>
                <w:sz w:val="18"/>
                <w:szCs w:val="18"/>
                <w:lang w:eastAsia="ru-RU"/>
              </w:rPr>
              <w:t>-мест в многоквартирном доме</w:t>
            </w:r>
          </w:p>
        </w:tc>
        <w:tc>
          <w:tcPr>
            <w:tcW w:w="2439" w:type="dxa"/>
            <w:shd w:val="clear" w:color="auto" w:fill="auto"/>
          </w:tcPr>
          <w:p w14:paraId="450B2E1F"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Решение общего собрания собственников помещений и </w:t>
            </w:r>
            <w:proofErr w:type="spellStart"/>
            <w:r w:rsidRPr="006903D4">
              <w:rPr>
                <w:rFonts w:ascii="Times New Roman" w:hAnsi="Times New Roman"/>
                <w:sz w:val="18"/>
                <w:szCs w:val="18"/>
                <w:lang w:eastAsia="ru-RU"/>
              </w:rPr>
              <w:t>машино</w:t>
            </w:r>
            <w:proofErr w:type="spellEnd"/>
            <w:r w:rsidRPr="006903D4">
              <w:rPr>
                <w:rFonts w:ascii="Times New Roman" w:hAnsi="Times New Roman"/>
                <w:sz w:val="18"/>
                <w:szCs w:val="18"/>
                <w:lang w:eastAsia="ru-RU"/>
              </w:rPr>
              <w:t xml:space="preserve">-мест в многоквартирном доме, принятое в соответствии с жилищным </w:t>
            </w:r>
            <w:hyperlink r:id="rId37" w:history="1">
              <w:r w:rsidRPr="006903D4">
                <w:rPr>
                  <w:rStyle w:val="a6"/>
                  <w:rFonts w:ascii="Times New Roman" w:hAnsi="Times New Roman"/>
                  <w:color w:val="auto"/>
                  <w:sz w:val="18"/>
                  <w:szCs w:val="18"/>
                  <w:u w:val="none"/>
                  <w:lang w:eastAsia="ru-RU"/>
                </w:rPr>
                <w:t>законодательством</w:t>
              </w:r>
            </w:hyperlink>
            <w:r w:rsidRPr="006903D4">
              <w:rPr>
                <w:rFonts w:ascii="Times New Roman" w:hAnsi="Times New Roman"/>
                <w:sz w:val="18"/>
                <w:szCs w:val="18"/>
                <w:lang w:eastAsia="ru-RU"/>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6903D4">
              <w:rPr>
                <w:rFonts w:ascii="Times New Roman" w:hAnsi="Times New Roman"/>
                <w:sz w:val="18"/>
                <w:szCs w:val="18"/>
                <w:lang w:eastAsia="ru-RU"/>
              </w:rPr>
              <w:t>машино</w:t>
            </w:r>
            <w:proofErr w:type="spellEnd"/>
            <w:r w:rsidRPr="006903D4">
              <w:rPr>
                <w:rFonts w:ascii="Times New Roman" w:hAnsi="Times New Roman"/>
                <w:sz w:val="18"/>
                <w:szCs w:val="18"/>
                <w:lang w:eastAsia="ru-RU"/>
              </w:rPr>
              <w:t>-мест в многоквартирном доме</w:t>
            </w:r>
          </w:p>
          <w:p w14:paraId="1381B83D" w14:textId="2067B158" w:rsidR="004A35C4" w:rsidRPr="006903D4" w:rsidRDefault="004A35C4" w:rsidP="004A35C4">
            <w:pPr>
              <w:autoSpaceDE w:val="0"/>
              <w:autoSpaceDN w:val="0"/>
              <w:adjustRightInd w:val="0"/>
              <w:spacing w:after="0" w:line="240" w:lineRule="auto"/>
              <w:jc w:val="both"/>
              <w:rPr>
                <w:rFonts w:ascii="Times New Roman" w:eastAsia="Calibri" w:hAnsi="Times New Roman"/>
                <w:sz w:val="18"/>
                <w:szCs w:val="18"/>
                <w:lang w:eastAsia="ru-RU"/>
              </w:rPr>
            </w:pPr>
          </w:p>
        </w:tc>
        <w:tc>
          <w:tcPr>
            <w:tcW w:w="3402" w:type="dxa"/>
            <w:shd w:val="clear" w:color="auto" w:fill="auto"/>
          </w:tcPr>
          <w:p w14:paraId="2CAE33E5"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209B015" w14:textId="77777777" w:rsidR="004A35C4" w:rsidRPr="006903D4" w:rsidRDefault="004A35C4" w:rsidP="004A35C4">
            <w:pPr>
              <w:pStyle w:val="Style4"/>
              <w:widowControl/>
              <w:jc w:val="both"/>
              <w:rPr>
                <w:sz w:val="18"/>
                <w:szCs w:val="18"/>
              </w:rPr>
            </w:pPr>
          </w:p>
          <w:p w14:paraId="38B4F1F1"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10B27C00"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2A4BD07C"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16FC1AFF" w14:textId="1071313E" w:rsidR="004A35C4" w:rsidRPr="006903D4" w:rsidRDefault="004A35C4" w:rsidP="004A35C4">
            <w:pPr>
              <w:spacing w:after="0" w:line="240" w:lineRule="auto"/>
              <w:jc w:val="both"/>
              <w:rPr>
                <w:rFonts w:ascii="Times New Roman" w:hAnsi="Times New Roman"/>
                <w:sz w:val="18"/>
                <w:szCs w:val="18"/>
                <w:lang w:eastAsia="ru-RU"/>
              </w:rPr>
            </w:pPr>
          </w:p>
        </w:tc>
        <w:tc>
          <w:tcPr>
            <w:tcW w:w="1984" w:type="dxa"/>
            <w:shd w:val="clear" w:color="auto" w:fill="auto"/>
          </w:tcPr>
          <w:p w14:paraId="3989FFA3"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w:t>
            </w:r>
          </w:p>
          <w:p w14:paraId="43DECD4D" w14:textId="7E20DAD7" w:rsidR="004A35C4" w:rsidRPr="006903D4" w:rsidRDefault="004A35C4" w:rsidP="004A35C4">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w:t>
            </w:r>
            <w:proofErr w:type="gramStart"/>
            <w:r w:rsidRPr="006903D4">
              <w:rPr>
                <w:rFonts w:ascii="Times New Roman" w:hAnsi="Times New Roman"/>
                <w:sz w:val="18"/>
                <w:szCs w:val="18"/>
              </w:rPr>
              <w:t>предоставляются</w:t>
            </w:r>
            <w:proofErr w:type="gramEnd"/>
            <w:r w:rsidRPr="006903D4">
              <w:rPr>
                <w:rFonts w:ascii="Times New Roman" w:hAnsi="Times New Roman"/>
                <w:sz w:val="18"/>
                <w:szCs w:val="18"/>
              </w:rPr>
              <w:t xml:space="preserve"> в случае внесения изменений в проектную документацию)</w:t>
            </w:r>
          </w:p>
        </w:tc>
        <w:tc>
          <w:tcPr>
            <w:tcW w:w="2977" w:type="dxa"/>
            <w:shd w:val="clear" w:color="auto" w:fill="auto"/>
          </w:tcPr>
          <w:p w14:paraId="4D78670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Текст документа написан разборчиво.</w:t>
            </w:r>
          </w:p>
          <w:p w14:paraId="1F14B02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6925AB43" w14:textId="77777777" w:rsidR="001F710B" w:rsidRPr="001F710B" w:rsidRDefault="004A35C4" w:rsidP="001F710B">
            <w:pPr>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3. </w:t>
            </w:r>
            <w:r w:rsidR="001F710B" w:rsidRPr="001F710B">
              <w:rPr>
                <w:rFonts w:ascii="Times New Roman" w:hAnsi="Times New Roman"/>
                <w:iCs/>
                <w:sz w:val="18"/>
                <w:szCs w:val="18"/>
              </w:rPr>
              <w:t>Оформляется при помощи средств электронно-вычислительной техники или от руки разборчиво чернилами синего или черного цвета</w:t>
            </w:r>
            <w:r w:rsidR="001F710B" w:rsidRPr="001F710B">
              <w:rPr>
                <w:rFonts w:ascii="Times New Roman" w:hAnsi="Times New Roman"/>
                <w:sz w:val="18"/>
                <w:szCs w:val="18"/>
              </w:rPr>
              <w:t>.</w:t>
            </w:r>
          </w:p>
          <w:p w14:paraId="1CDAA81D" w14:textId="0455C2FA"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Документ не имеет серьезных повреждений, наличие которых допускает многозначность истолкования содержания.</w:t>
            </w:r>
          </w:p>
          <w:p w14:paraId="70FAA13E"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c>
          <w:tcPr>
            <w:tcW w:w="1389" w:type="dxa"/>
            <w:shd w:val="clear" w:color="auto" w:fill="auto"/>
          </w:tcPr>
          <w:p w14:paraId="1BAA290A" w14:textId="32BB271D" w:rsidR="004A35C4" w:rsidRPr="006903D4" w:rsidRDefault="004A35C4" w:rsidP="004A35C4">
            <w:pPr>
              <w:pStyle w:val="Default"/>
              <w:jc w:val="both"/>
              <w:rPr>
                <w:sz w:val="14"/>
                <w:szCs w:val="14"/>
              </w:rPr>
            </w:pPr>
            <w:r w:rsidRPr="006903D4">
              <w:rPr>
                <w:sz w:val="14"/>
                <w:szCs w:val="14"/>
              </w:rPr>
              <w:t>-</w:t>
            </w:r>
          </w:p>
          <w:p w14:paraId="5A08C7E0" w14:textId="0B702E3D"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1DE8BC10" w14:textId="16A88761" w:rsidR="004A35C4" w:rsidRPr="006903D4" w:rsidRDefault="004A35C4" w:rsidP="004A35C4">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w:t>
            </w:r>
          </w:p>
        </w:tc>
      </w:tr>
      <w:tr w:rsidR="004A35C4" w:rsidRPr="006903D4" w14:paraId="06569C3F" w14:textId="77777777" w:rsidTr="002F0D0D">
        <w:trPr>
          <w:trHeight w:val="241"/>
        </w:trPr>
        <w:tc>
          <w:tcPr>
            <w:tcW w:w="567" w:type="dxa"/>
            <w:shd w:val="clear" w:color="auto" w:fill="auto"/>
          </w:tcPr>
          <w:p w14:paraId="29A7F97A" w14:textId="75087E7D"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4.9.</w:t>
            </w:r>
          </w:p>
        </w:tc>
        <w:tc>
          <w:tcPr>
            <w:tcW w:w="1814" w:type="dxa"/>
            <w:shd w:val="clear" w:color="auto" w:fill="auto"/>
          </w:tcPr>
          <w:p w14:paraId="2C1A7452"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0DED2DB5" w14:textId="77777777" w:rsidR="004A35C4" w:rsidRPr="006903D4" w:rsidRDefault="004A35C4" w:rsidP="004A35C4">
            <w:pPr>
              <w:spacing w:after="0" w:line="240" w:lineRule="auto"/>
              <w:jc w:val="both"/>
              <w:rPr>
                <w:rFonts w:ascii="Times New Roman" w:eastAsia="Calibri" w:hAnsi="Times New Roman"/>
                <w:sz w:val="18"/>
                <w:szCs w:val="18"/>
                <w:lang w:eastAsia="ru-RU"/>
              </w:rPr>
            </w:pPr>
          </w:p>
        </w:tc>
        <w:tc>
          <w:tcPr>
            <w:tcW w:w="2439" w:type="dxa"/>
            <w:shd w:val="clear" w:color="auto" w:fill="auto"/>
          </w:tcPr>
          <w:p w14:paraId="5EFF29E8"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7DF7891C" w14:textId="77777777" w:rsidR="004A35C4" w:rsidRPr="006903D4" w:rsidRDefault="004A35C4" w:rsidP="004A35C4">
            <w:pPr>
              <w:autoSpaceDE w:val="0"/>
              <w:autoSpaceDN w:val="0"/>
              <w:adjustRightInd w:val="0"/>
              <w:spacing w:after="0" w:line="240" w:lineRule="auto"/>
              <w:jc w:val="both"/>
              <w:rPr>
                <w:rFonts w:ascii="Times New Roman" w:eastAsia="Calibri" w:hAnsi="Times New Roman"/>
                <w:sz w:val="18"/>
                <w:szCs w:val="18"/>
                <w:lang w:eastAsia="ru-RU"/>
              </w:rPr>
            </w:pPr>
          </w:p>
        </w:tc>
        <w:tc>
          <w:tcPr>
            <w:tcW w:w="3402" w:type="dxa"/>
            <w:shd w:val="clear" w:color="auto" w:fill="auto"/>
          </w:tcPr>
          <w:p w14:paraId="08116C76"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1F7A9E6C" w14:textId="77777777" w:rsidR="004A35C4" w:rsidRPr="006903D4" w:rsidRDefault="004A35C4" w:rsidP="004A35C4">
            <w:pPr>
              <w:pStyle w:val="Style4"/>
              <w:widowControl/>
              <w:jc w:val="both"/>
              <w:rPr>
                <w:sz w:val="18"/>
                <w:szCs w:val="18"/>
              </w:rPr>
            </w:pPr>
          </w:p>
          <w:p w14:paraId="3E1C4783"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5DF041DB"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651B6385"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513802B1" w14:textId="4F8A4F4F" w:rsidR="004A35C4" w:rsidRPr="006903D4" w:rsidRDefault="004A35C4" w:rsidP="004A35C4">
            <w:pPr>
              <w:spacing w:after="0" w:line="240" w:lineRule="auto"/>
              <w:jc w:val="both"/>
              <w:rPr>
                <w:rFonts w:ascii="Times New Roman" w:hAnsi="Times New Roman"/>
                <w:sz w:val="18"/>
                <w:szCs w:val="18"/>
                <w:lang w:eastAsia="ru-RU"/>
              </w:rPr>
            </w:pPr>
          </w:p>
        </w:tc>
        <w:tc>
          <w:tcPr>
            <w:tcW w:w="1984" w:type="dxa"/>
            <w:shd w:val="clear" w:color="auto" w:fill="auto"/>
          </w:tcPr>
          <w:p w14:paraId="6CCC1BA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14:paraId="6D4D2629" w14:textId="77777777" w:rsidR="004A35C4" w:rsidRPr="006903D4" w:rsidRDefault="004A35C4" w:rsidP="004A35C4">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w:t>
            </w:r>
            <w:proofErr w:type="gramStart"/>
            <w:r w:rsidRPr="006903D4">
              <w:rPr>
                <w:rFonts w:ascii="Times New Roman" w:hAnsi="Times New Roman"/>
                <w:sz w:val="18"/>
                <w:szCs w:val="18"/>
              </w:rPr>
              <w:t>предоставляются</w:t>
            </w:r>
            <w:proofErr w:type="gramEnd"/>
            <w:r w:rsidRPr="006903D4">
              <w:rPr>
                <w:rFonts w:ascii="Times New Roman" w:hAnsi="Times New Roman"/>
                <w:sz w:val="18"/>
                <w:szCs w:val="18"/>
              </w:rPr>
              <w:t xml:space="preserve"> в случае внесения изменений в проектную документацию)</w:t>
            </w:r>
          </w:p>
        </w:tc>
        <w:tc>
          <w:tcPr>
            <w:tcW w:w="2977" w:type="dxa"/>
            <w:shd w:val="clear" w:color="auto" w:fill="auto"/>
          </w:tcPr>
          <w:p w14:paraId="43BDED1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Текст документа написан разборчиво.</w:t>
            </w:r>
          </w:p>
          <w:p w14:paraId="683DE22C"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4EF72060" w14:textId="77777777" w:rsidR="001F710B" w:rsidRPr="001F710B" w:rsidRDefault="004A35C4" w:rsidP="001F710B">
            <w:pPr>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3. </w:t>
            </w:r>
            <w:r w:rsidR="001F710B" w:rsidRPr="001F710B">
              <w:rPr>
                <w:rFonts w:ascii="Times New Roman" w:hAnsi="Times New Roman"/>
                <w:iCs/>
                <w:sz w:val="18"/>
                <w:szCs w:val="18"/>
              </w:rPr>
              <w:t>Оформляется при помощи средств электронно-вычислительной техники или от руки разборчиво чернилами синего или черного цвета</w:t>
            </w:r>
            <w:r w:rsidR="001F710B" w:rsidRPr="001F710B">
              <w:rPr>
                <w:rFonts w:ascii="Times New Roman" w:hAnsi="Times New Roman"/>
                <w:sz w:val="18"/>
                <w:szCs w:val="18"/>
              </w:rPr>
              <w:t>.</w:t>
            </w:r>
          </w:p>
          <w:p w14:paraId="7ED6DCC1" w14:textId="65281D41"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Документ не имеет серьезных повреждений, наличие которых допускает многозначность истолкования содержания.</w:t>
            </w:r>
          </w:p>
          <w:p w14:paraId="13DFD7CB"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истек срок действия представленных документов.</w:t>
            </w:r>
          </w:p>
          <w:p w14:paraId="0D664E02"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c>
          <w:tcPr>
            <w:tcW w:w="1389" w:type="dxa"/>
            <w:shd w:val="clear" w:color="auto" w:fill="auto"/>
          </w:tcPr>
          <w:p w14:paraId="28CB4C3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1A388BC4" w14:textId="77777777" w:rsidR="004A35C4" w:rsidRPr="006903D4" w:rsidRDefault="004A35C4" w:rsidP="004A35C4">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E91173" w:rsidRPr="006903D4" w14:paraId="0F071C60" w14:textId="77777777" w:rsidTr="00E91173">
        <w:trPr>
          <w:trHeight w:val="241"/>
        </w:trPr>
        <w:tc>
          <w:tcPr>
            <w:tcW w:w="567" w:type="dxa"/>
            <w:shd w:val="clear" w:color="auto" w:fill="auto"/>
          </w:tcPr>
          <w:p w14:paraId="64094F61" w14:textId="20C2C806" w:rsidR="00E91173" w:rsidRPr="006903D4" w:rsidRDefault="00E91173" w:rsidP="004A35C4">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5.</w:t>
            </w:r>
          </w:p>
        </w:tc>
        <w:tc>
          <w:tcPr>
            <w:tcW w:w="15422" w:type="dxa"/>
            <w:gridSpan w:val="7"/>
            <w:shd w:val="clear" w:color="auto" w:fill="E7E6E6" w:themeFill="background2"/>
          </w:tcPr>
          <w:p w14:paraId="0D018990" w14:textId="3235665D" w:rsidR="00E91173" w:rsidRPr="006903D4" w:rsidRDefault="00E91173" w:rsidP="004A35C4">
            <w:pPr>
              <w:spacing w:after="0" w:line="240" w:lineRule="auto"/>
              <w:jc w:val="both"/>
              <w:rPr>
                <w:rFonts w:ascii="Times New Roman" w:eastAsia="Calibri" w:hAnsi="Times New Roman"/>
                <w:sz w:val="18"/>
                <w:szCs w:val="18"/>
                <w:lang w:eastAsia="ru-RU"/>
              </w:rPr>
            </w:pPr>
            <w:r w:rsidRPr="006903D4">
              <w:rPr>
                <w:rFonts w:ascii="Times New Roman" w:hAnsi="Times New Roman"/>
                <w:b/>
                <w:sz w:val="18"/>
                <w:szCs w:val="18"/>
                <w:lang w:eastAsia="ru-RU"/>
              </w:rPr>
              <w:t>В случае внесения изменения в разрешение на строительство при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r>
      <w:tr w:rsidR="001F710B" w:rsidRPr="006903D4" w14:paraId="5C0FA7F0" w14:textId="77777777" w:rsidTr="002F0D0D">
        <w:trPr>
          <w:trHeight w:val="241"/>
        </w:trPr>
        <w:tc>
          <w:tcPr>
            <w:tcW w:w="567" w:type="dxa"/>
            <w:shd w:val="clear" w:color="auto" w:fill="auto"/>
          </w:tcPr>
          <w:p w14:paraId="173B4243" w14:textId="3BE533E4"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5.1</w:t>
            </w:r>
          </w:p>
        </w:tc>
        <w:tc>
          <w:tcPr>
            <w:tcW w:w="1814" w:type="dxa"/>
            <w:shd w:val="clear" w:color="auto" w:fill="auto"/>
          </w:tcPr>
          <w:p w14:paraId="5769C800" w14:textId="4E6CD5B1" w:rsidR="001F710B" w:rsidRPr="006903D4" w:rsidRDefault="001F710B" w:rsidP="001F710B">
            <w:pPr>
              <w:autoSpaceDE w:val="0"/>
              <w:autoSpaceDN w:val="0"/>
              <w:adjustRightInd w:val="0"/>
              <w:spacing w:after="0" w:line="240" w:lineRule="auto"/>
              <w:jc w:val="both"/>
              <w:rPr>
                <w:rFonts w:ascii="Times New Roman" w:hAnsi="Times New Roman"/>
                <w:strike/>
                <w:sz w:val="18"/>
                <w:szCs w:val="18"/>
              </w:rPr>
            </w:pPr>
            <w:r w:rsidRPr="006903D4">
              <w:rPr>
                <w:rFonts w:ascii="Times New Roman" w:hAnsi="Times New Roman"/>
                <w:sz w:val="18"/>
                <w:szCs w:val="1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2439" w:type="dxa"/>
            <w:shd w:val="clear" w:color="auto" w:fill="auto"/>
          </w:tcPr>
          <w:p w14:paraId="1F02B455" w14:textId="7F6FFEBD" w:rsidR="001F710B" w:rsidRPr="006903D4" w:rsidRDefault="001F710B" w:rsidP="001F710B">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если данный документ отсутствует в ЕГРН</w:t>
            </w:r>
          </w:p>
          <w:p w14:paraId="102A82AB" w14:textId="77777777" w:rsidR="001F710B" w:rsidRPr="006903D4" w:rsidRDefault="001F710B" w:rsidP="001F710B">
            <w:pPr>
              <w:autoSpaceDE w:val="0"/>
              <w:autoSpaceDN w:val="0"/>
              <w:adjustRightInd w:val="0"/>
              <w:spacing w:after="0" w:line="240" w:lineRule="auto"/>
              <w:jc w:val="both"/>
              <w:rPr>
                <w:rFonts w:ascii="Times New Roman" w:hAnsi="Times New Roman"/>
                <w:sz w:val="18"/>
                <w:szCs w:val="18"/>
              </w:rPr>
            </w:pPr>
          </w:p>
        </w:tc>
        <w:tc>
          <w:tcPr>
            <w:tcW w:w="3402" w:type="dxa"/>
            <w:shd w:val="clear" w:color="auto" w:fill="auto"/>
          </w:tcPr>
          <w:p w14:paraId="3A687F6D"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5ED459F" w14:textId="77777777" w:rsidR="001F710B" w:rsidRPr="006903D4" w:rsidRDefault="001F710B" w:rsidP="001F710B">
            <w:pPr>
              <w:pStyle w:val="Style4"/>
              <w:widowControl/>
              <w:jc w:val="both"/>
              <w:rPr>
                <w:sz w:val="18"/>
                <w:szCs w:val="18"/>
              </w:rPr>
            </w:pPr>
          </w:p>
          <w:p w14:paraId="0A94DA7A" w14:textId="77777777" w:rsidR="001F710B" w:rsidRPr="006903D4" w:rsidRDefault="001F710B" w:rsidP="001F710B">
            <w:pPr>
              <w:pStyle w:val="Style4"/>
              <w:widowControl/>
              <w:jc w:val="both"/>
              <w:rPr>
                <w:sz w:val="18"/>
                <w:szCs w:val="18"/>
              </w:rPr>
            </w:pPr>
            <w:r w:rsidRPr="006903D4">
              <w:rPr>
                <w:sz w:val="18"/>
                <w:szCs w:val="18"/>
              </w:rPr>
              <w:t>Действия специалиста МФЦ:</w:t>
            </w:r>
          </w:p>
          <w:p w14:paraId="0B8E3B83" w14:textId="77777777" w:rsidR="001F710B" w:rsidRPr="006903D4" w:rsidRDefault="001F710B" w:rsidP="001F710B">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6A8DC51D" w14:textId="77777777" w:rsidR="001F710B" w:rsidRPr="006903D4" w:rsidRDefault="001F710B" w:rsidP="001F710B">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49E3855B" w14:textId="77777777" w:rsidR="001F710B" w:rsidRPr="006903D4" w:rsidRDefault="001F710B" w:rsidP="001F710B">
            <w:pPr>
              <w:spacing w:after="0" w:line="240" w:lineRule="auto"/>
              <w:jc w:val="both"/>
              <w:rPr>
                <w:rFonts w:ascii="Times New Roman" w:eastAsia="Calibri" w:hAnsi="Times New Roman"/>
                <w:sz w:val="18"/>
                <w:szCs w:val="18"/>
                <w:lang w:eastAsia="en-US"/>
              </w:rPr>
            </w:pPr>
          </w:p>
        </w:tc>
        <w:tc>
          <w:tcPr>
            <w:tcW w:w="1984" w:type="dxa"/>
            <w:shd w:val="clear" w:color="auto" w:fill="auto"/>
          </w:tcPr>
          <w:p w14:paraId="387FC67B" w14:textId="336DF6BA"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Если документ отсутствует в ЕГРН</w:t>
            </w:r>
          </w:p>
        </w:tc>
        <w:tc>
          <w:tcPr>
            <w:tcW w:w="2977" w:type="dxa"/>
            <w:shd w:val="clear" w:color="auto" w:fill="auto"/>
          </w:tcPr>
          <w:p w14:paraId="46CD332A"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Текст документа написан разборчиво.</w:t>
            </w:r>
          </w:p>
          <w:p w14:paraId="4930A98D"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6AE55126" w14:textId="77777777" w:rsidR="001F710B" w:rsidRPr="006903D4" w:rsidRDefault="001F710B" w:rsidP="001F710B">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3</w:t>
            </w:r>
            <w:r w:rsidRPr="006903D4">
              <w:rPr>
                <w:rFonts w:ascii="Times New Roman" w:hAnsi="Times New Roman"/>
                <w:sz w:val="18"/>
                <w:szCs w:val="18"/>
                <w:lang w:eastAsia="ru-RU"/>
              </w:rPr>
              <w:t>. Документ не имеет серьезных повреждений, наличие которых допускает многозначность истолкования содержания.</w:t>
            </w:r>
          </w:p>
          <w:p w14:paraId="7A671138" w14:textId="77777777" w:rsidR="001F710B" w:rsidRPr="006903D4" w:rsidRDefault="001F710B" w:rsidP="001F710B">
            <w:pPr>
              <w:autoSpaceDE w:val="0"/>
              <w:autoSpaceDN w:val="0"/>
              <w:adjustRightInd w:val="0"/>
              <w:spacing w:after="0" w:line="240" w:lineRule="auto"/>
              <w:jc w:val="both"/>
              <w:rPr>
                <w:rFonts w:ascii="Times New Roman" w:hAnsi="Times New Roman"/>
                <w:sz w:val="18"/>
                <w:szCs w:val="18"/>
                <w:lang w:eastAsia="ru-RU"/>
              </w:rPr>
            </w:pPr>
            <w:r>
              <w:rPr>
                <w:rFonts w:ascii="Times New Roman" w:hAnsi="Times New Roman"/>
                <w:sz w:val="18"/>
                <w:szCs w:val="18"/>
                <w:lang w:eastAsia="ru-RU"/>
              </w:rPr>
              <w:t>4</w:t>
            </w:r>
            <w:r w:rsidRPr="006903D4">
              <w:rPr>
                <w:rFonts w:ascii="Times New Roman" w:hAnsi="Times New Roman"/>
                <w:sz w:val="18"/>
                <w:szCs w:val="18"/>
                <w:lang w:eastAsia="ru-RU"/>
              </w:rPr>
              <w:t>. Не истек срок действия представленных документов.</w:t>
            </w:r>
          </w:p>
          <w:p w14:paraId="18EE2F08" w14:textId="77777777" w:rsidR="001F710B" w:rsidRPr="006903D4" w:rsidRDefault="001F710B" w:rsidP="001F710B">
            <w:pPr>
              <w:spacing w:after="0" w:line="240" w:lineRule="auto"/>
              <w:jc w:val="both"/>
              <w:rPr>
                <w:rFonts w:ascii="Times New Roman" w:hAnsi="Times New Roman"/>
                <w:sz w:val="18"/>
                <w:szCs w:val="18"/>
              </w:rPr>
            </w:pPr>
          </w:p>
        </w:tc>
        <w:tc>
          <w:tcPr>
            <w:tcW w:w="1389" w:type="dxa"/>
            <w:shd w:val="clear" w:color="auto" w:fill="auto"/>
          </w:tcPr>
          <w:p w14:paraId="048F114A" w14:textId="58CAD4DB"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7F96ED04" w14:textId="7854BB9C" w:rsidR="001F710B" w:rsidRPr="006903D4" w:rsidRDefault="001F710B" w:rsidP="001F710B">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4A35C4" w:rsidRPr="006903D4" w14:paraId="212383EE" w14:textId="77777777" w:rsidTr="002F0D0D">
        <w:trPr>
          <w:trHeight w:val="241"/>
        </w:trPr>
        <w:tc>
          <w:tcPr>
            <w:tcW w:w="567" w:type="dxa"/>
            <w:shd w:val="clear" w:color="auto" w:fill="auto"/>
          </w:tcPr>
          <w:p w14:paraId="74EBA644" w14:textId="2E4E2863"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5.2.</w:t>
            </w:r>
          </w:p>
        </w:tc>
        <w:tc>
          <w:tcPr>
            <w:tcW w:w="1814" w:type="dxa"/>
            <w:shd w:val="clear" w:color="auto" w:fill="auto"/>
          </w:tcPr>
          <w:p w14:paraId="0F5678D7" w14:textId="4B73F62C"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Положительное заключение экспертизы проектной документации</w:t>
            </w:r>
          </w:p>
        </w:tc>
        <w:tc>
          <w:tcPr>
            <w:tcW w:w="2439" w:type="dxa"/>
            <w:shd w:val="clear" w:color="auto" w:fill="auto"/>
          </w:tcPr>
          <w:p w14:paraId="03668695" w14:textId="118EBB74"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 если такая проектная документация подлежит экспертизе в соответствии со </w:t>
            </w:r>
            <w:hyperlink r:id="rId38" w:history="1">
              <w:r w:rsidRPr="006903D4">
                <w:rPr>
                  <w:rStyle w:val="a6"/>
                  <w:rFonts w:ascii="Times New Roman" w:hAnsi="Times New Roman"/>
                  <w:color w:val="auto"/>
                  <w:sz w:val="18"/>
                  <w:szCs w:val="18"/>
                  <w:u w:val="none"/>
                </w:rPr>
                <w:t>статьей 49</w:t>
              </w:r>
            </w:hyperlink>
            <w:r w:rsidRPr="006903D4">
              <w:rPr>
                <w:rFonts w:ascii="Times New Roman" w:hAnsi="Times New Roman"/>
                <w:sz w:val="18"/>
                <w:szCs w:val="18"/>
              </w:rPr>
              <w:t xml:space="preserve"> Градостроительного кодекса Российской Федерации (в случае отсутствия документа (его копии или сведений, содержащихся в нем) в едином государственном реестре заключений экспертизы проектной документации объектов капитального строительства)</w:t>
            </w:r>
          </w:p>
        </w:tc>
        <w:tc>
          <w:tcPr>
            <w:tcW w:w="3402" w:type="dxa"/>
            <w:shd w:val="clear" w:color="auto" w:fill="auto"/>
          </w:tcPr>
          <w:p w14:paraId="08956C33"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67648E28" w14:textId="77777777" w:rsidR="004A35C4" w:rsidRPr="006903D4" w:rsidRDefault="004A35C4" w:rsidP="004A35C4">
            <w:pPr>
              <w:pStyle w:val="Style4"/>
              <w:widowControl/>
              <w:jc w:val="both"/>
              <w:rPr>
                <w:sz w:val="18"/>
                <w:szCs w:val="18"/>
              </w:rPr>
            </w:pPr>
          </w:p>
          <w:p w14:paraId="17AE8620"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1D5C3B31"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765777CD"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0F45B7A2" w14:textId="77777777" w:rsidR="004A35C4" w:rsidRPr="006903D4" w:rsidRDefault="004A35C4" w:rsidP="004A35C4">
            <w:pPr>
              <w:spacing w:after="0" w:line="240" w:lineRule="auto"/>
              <w:jc w:val="both"/>
              <w:rPr>
                <w:rFonts w:ascii="Times New Roman" w:eastAsia="Calibri" w:hAnsi="Times New Roman"/>
                <w:sz w:val="18"/>
                <w:szCs w:val="18"/>
                <w:lang w:eastAsia="en-US"/>
              </w:rPr>
            </w:pPr>
          </w:p>
        </w:tc>
        <w:tc>
          <w:tcPr>
            <w:tcW w:w="1984" w:type="dxa"/>
            <w:shd w:val="clear" w:color="auto" w:fill="auto"/>
          </w:tcPr>
          <w:p w14:paraId="3E2AF68C" w14:textId="5F60AEDE"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В случае отсутствия документа (его копии или сведений, содержащихся в нем) в едином государственном реестре заключений экспертизы проектной документации объектов капитального строительства)</w:t>
            </w:r>
          </w:p>
          <w:p w14:paraId="00A2697E" w14:textId="77777777" w:rsidR="004A35C4" w:rsidRPr="006903D4" w:rsidRDefault="004A35C4" w:rsidP="004A35C4">
            <w:pPr>
              <w:spacing w:after="0" w:line="240" w:lineRule="auto"/>
              <w:jc w:val="both"/>
              <w:rPr>
                <w:rFonts w:ascii="Times New Roman" w:hAnsi="Times New Roman"/>
                <w:sz w:val="18"/>
                <w:szCs w:val="18"/>
              </w:rPr>
            </w:pPr>
          </w:p>
        </w:tc>
        <w:tc>
          <w:tcPr>
            <w:tcW w:w="2977" w:type="dxa"/>
            <w:shd w:val="clear" w:color="auto" w:fill="auto"/>
          </w:tcPr>
          <w:p w14:paraId="2732FDF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Текст документа написан разборчиво.</w:t>
            </w:r>
          </w:p>
          <w:p w14:paraId="6A468D3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3E4FCBA8" w14:textId="4BC0C74C" w:rsidR="004A35C4" w:rsidRPr="006903D4" w:rsidRDefault="001F710B" w:rsidP="004A35C4">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3</w:t>
            </w:r>
            <w:r w:rsidR="004A35C4" w:rsidRPr="006903D4">
              <w:rPr>
                <w:rFonts w:ascii="Times New Roman" w:hAnsi="Times New Roman"/>
                <w:sz w:val="18"/>
                <w:szCs w:val="18"/>
                <w:lang w:eastAsia="ru-RU"/>
              </w:rPr>
              <w:t>. Документ не имеет серьезных повреждений, наличие которых допускает многозначность истолкования содержания.</w:t>
            </w:r>
          </w:p>
          <w:p w14:paraId="1644B5FD" w14:textId="55A2AE85" w:rsidR="004A35C4" w:rsidRPr="006903D4" w:rsidRDefault="001F710B" w:rsidP="004A35C4">
            <w:pPr>
              <w:autoSpaceDE w:val="0"/>
              <w:autoSpaceDN w:val="0"/>
              <w:adjustRightInd w:val="0"/>
              <w:spacing w:after="0" w:line="240" w:lineRule="auto"/>
              <w:jc w:val="both"/>
              <w:rPr>
                <w:rFonts w:ascii="Times New Roman" w:hAnsi="Times New Roman"/>
                <w:sz w:val="18"/>
                <w:szCs w:val="18"/>
                <w:lang w:eastAsia="ru-RU"/>
              </w:rPr>
            </w:pPr>
            <w:r>
              <w:rPr>
                <w:rFonts w:ascii="Times New Roman" w:hAnsi="Times New Roman"/>
                <w:sz w:val="18"/>
                <w:szCs w:val="18"/>
                <w:lang w:eastAsia="ru-RU"/>
              </w:rPr>
              <w:t>4</w:t>
            </w:r>
            <w:r w:rsidR="004A35C4" w:rsidRPr="006903D4">
              <w:rPr>
                <w:rFonts w:ascii="Times New Roman" w:hAnsi="Times New Roman"/>
                <w:sz w:val="18"/>
                <w:szCs w:val="18"/>
                <w:lang w:eastAsia="ru-RU"/>
              </w:rPr>
              <w:t>. Не истек срок действия представленных документов.</w:t>
            </w:r>
          </w:p>
          <w:p w14:paraId="71B5BD9E" w14:textId="77777777" w:rsidR="004A35C4" w:rsidRPr="006903D4" w:rsidRDefault="004A35C4" w:rsidP="004A35C4">
            <w:pPr>
              <w:spacing w:after="0" w:line="240" w:lineRule="auto"/>
              <w:jc w:val="both"/>
              <w:rPr>
                <w:rFonts w:ascii="Times New Roman" w:hAnsi="Times New Roman"/>
                <w:sz w:val="18"/>
                <w:szCs w:val="18"/>
              </w:rPr>
            </w:pPr>
          </w:p>
        </w:tc>
        <w:tc>
          <w:tcPr>
            <w:tcW w:w="1389" w:type="dxa"/>
            <w:shd w:val="clear" w:color="auto" w:fill="auto"/>
          </w:tcPr>
          <w:p w14:paraId="6438551A"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6025B1D1" w14:textId="77777777" w:rsidR="004A35C4" w:rsidRPr="006903D4" w:rsidRDefault="004A35C4" w:rsidP="004A35C4">
            <w:pPr>
              <w:spacing w:after="0" w:line="240" w:lineRule="auto"/>
              <w:jc w:val="both"/>
              <w:rPr>
                <w:rFonts w:ascii="Times New Roman" w:eastAsia="Calibri" w:hAnsi="Times New Roman"/>
                <w:sz w:val="18"/>
                <w:szCs w:val="18"/>
                <w:lang w:eastAsia="ru-RU"/>
              </w:rPr>
            </w:pPr>
          </w:p>
        </w:tc>
      </w:tr>
      <w:tr w:rsidR="001F710B" w:rsidRPr="006903D4" w14:paraId="327EAF37" w14:textId="77777777" w:rsidTr="002F0D0D">
        <w:trPr>
          <w:trHeight w:val="241"/>
        </w:trPr>
        <w:tc>
          <w:tcPr>
            <w:tcW w:w="567" w:type="dxa"/>
            <w:shd w:val="clear" w:color="auto" w:fill="auto"/>
          </w:tcPr>
          <w:p w14:paraId="6A89159A" w14:textId="1B1315A2"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5.3</w:t>
            </w:r>
          </w:p>
        </w:tc>
        <w:tc>
          <w:tcPr>
            <w:tcW w:w="1814" w:type="dxa"/>
            <w:shd w:val="clear" w:color="auto" w:fill="auto"/>
          </w:tcPr>
          <w:p w14:paraId="280EB47A" w14:textId="48FCF97C" w:rsidR="001F710B" w:rsidRPr="006903D4" w:rsidRDefault="001F710B" w:rsidP="001F710B">
            <w:pPr>
              <w:autoSpaceDE w:val="0"/>
              <w:autoSpaceDN w:val="0"/>
              <w:adjustRightInd w:val="0"/>
              <w:spacing w:after="0" w:line="240" w:lineRule="auto"/>
              <w:jc w:val="both"/>
              <w:rPr>
                <w:rFonts w:ascii="Times New Roman" w:hAnsi="Times New Roman"/>
                <w:strike/>
                <w:sz w:val="18"/>
                <w:szCs w:val="18"/>
              </w:rPr>
            </w:pPr>
            <w:r w:rsidRPr="006903D4">
              <w:rPr>
                <w:rFonts w:ascii="Times New Roman" w:hAnsi="Times New Roman"/>
                <w:sz w:val="18"/>
                <w:szCs w:val="18"/>
              </w:rPr>
              <w:t xml:space="preserve">Положительное заключение государственной экспертизы проектной документации в случаях, предусмотренных </w:t>
            </w:r>
            <w:hyperlink r:id="rId39" w:history="1">
              <w:r w:rsidRPr="006903D4">
                <w:rPr>
                  <w:rStyle w:val="a6"/>
                  <w:rFonts w:ascii="Times New Roman" w:hAnsi="Times New Roman"/>
                  <w:color w:val="auto"/>
                  <w:sz w:val="18"/>
                  <w:szCs w:val="18"/>
                  <w:u w:val="none"/>
                </w:rPr>
                <w:t>частью 3</w:t>
              </w:r>
              <w:r w:rsidRPr="006903D4">
                <w:rPr>
                  <w:rStyle w:val="a6"/>
                  <w:rFonts w:ascii="Times New Roman" w:hAnsi="Times New Roman"/>
                  <w:color w:val="auto"/>
                  <w:sz w:val="18"/>
                  <w:szCs w:val="18"/>
                  <w:u w:val="none"/>
                  <w:vertAlign w:val="superscript"/>
                </w:rPr>
                <w:t>4</w:t>
              </w:r>
              <w:r w:rsidRPr="006903D4">
                <w:rPr>
                  <w:rStyle w:val="a6"/>
                  <w:rFonts w:ascii="Times New Roman" w:hAnsi="Times New Roman"/>
                  <w:color w:val="auto"/>
                  <w:sz w:val="18"/>
                  <w:szCs w:val="18"/>
                  <w:u w:val="none"/>
                </w:rPr>
                <w:t xml:space="preserve"> статьи 49</w:t>
              </w:r>
            </w:hyperlink>
            <w:r w:rsidRPr="006903D4">
              <w:rPr>
                <w:rFonts w:ascii="Times New Roman" w:hAnsi="Times New Roman"/>
                <w:sz w:val="18"/>
                <w:szCs w:val="18"/>
              </w:rPr>
              <w:t xml:space="preserve"> Градостроительного кодекса Российской Федерации </w:t>
            </w:r>
          </w:p>
        </w:tc>
        <w:tc>
          <w:tcPr>
            <w:tcW w:w="2439" w:type="dxa"/>
            <w:shd w:val="clear" w:color="auto" w:fill="auto"/>
          </w:tcPr>
          <w:p w14:paraId="572E65A4" w14:textId="7C6A6A37" w:rsidR="001F710B" w:rsidRPr="006903D4" w:rsidRDefault="001F710B" w:rsidP="001F710B">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Положительное заключение государственной экспертизы проектной документации в случаях, предусмотренных </w:t>
            </w:r>
            <w:hyperlink r:id="rId40" w:history="1">
              <w:r w:rsidRPr="006903D4">
                <w:rPr>
                  <w:rStyle w:val="a6"/>
                  <w:rFonts w:ascii="Times New Roman" w:hAnsi="Times New Roman"/>
                  <w:color w:val="auto"/>
                  <w:sz w:val="18"/>
                  <w:szCs w:val="18"/>
                  <w:u w:val="none"/>
                </w:rPr>
                <w:t>частью 3</w:t>
              </w:r>
              <w:r w:rsidRPr="006903D4">
                <w:rPr>
                  <w:rStyle w:val="a6"/>
                  <w:rFonts w:ascii="Times New Roman" w:hAnsi="Times New Roman"/>
                  <w:color w:val="auto"/>
                  <w:sz w:val="18"/>
                  <w:szCs w:val="18"/>
                  <w:u w:val="none"/>
                  <w:vertAlign w:val="superscript"/>
                </w:rPr>
                <w:t>4</w:t>
              </w:r>
              <w:r w:rsidRPr="006903D4">
                <w:rPr>
                  <w:rStyle w:val="a6"/>
                  <w:rFonts w:ascii="Times New Roman" w:hAnsi="Times New Roman"/>
                  <w:color w:val="auto"/>
                  <w:sz w:val="18"/>
                  <w:szCs w:val="18"/>
                  <w:u w:val="none"/>
                </w:rPr>
                <w:t xml:space="preserve"> статьи 49</w:t>
              </w:r>
            </w:hyperlink>
            <w:r w:rsidRPr="006903D4">
              <w:rPr>
                <w:rFonts w:ascii="Times New Roman" w:hAnsi="Times New Roman"/>
                <w:sz w:val="18"/>
                <w:szCs w:val="18"/>
              </w:rPr>
              <w:t xml:space="preserve"> Градостроительного кодекса Российской Федерации (в случае отсутствия документа (его копии или сведений, содержащихся в нем) в едином государственном реестре заключений экспертизы проектной документации объектов капитального строительства)</w:t>
            </w:r>
          </w:p>
        </w:tc>
        <w:tc>
          <w:tcPr>
            <w:tcW w:w="3402" w:type="dxa"/>
            <w:shd w:val="clear" w:color="auto" w:fill="auto"/>
          </w:tcPr>
          <w:p w14:paraId="03E29F92"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28105DF6" w14:textId="77777777" w:rsidR="001F710B" w:rsidRPr="006903D4" w:rsidRDefault="001F710B" w:rsidP="001F710B">
            <w:pPr>
              <w:pStyle w:val="Style4"/>
              <w:widowControl/>
              <w:jc w:val="both"/>
              <w:rPr>
                <w:sz w:val="18"/>
                <w:szCs w:val="18"/>
              </w:rPr>
            </w:pPr>
          </w:p>
          <w:p w14:paraId="16F16981" w14:textId="77777777" w:rsidR="001F710B" w:rsidRPr="006903D4" w:rsidRDefault="001F710B" w:rsidP="001F710B">
            <w:pPr>
              <w:pStyle w:val="Style4"/>
              <w:widowControl/>
              <w:jc w:val="both"/>
              <w:rPr>
                <w:sz w:val="18"/>
                <w:szCs w:val="18"/>
              </w:rPr>
            </w:pPr>
            <w:r w:rsidRPr="006903D4">
              <w:rPr>
                <w:sz w:val="18"/>
                <w:szCs w:val="18"/>
              </w:rPr>
              <w:t>Действия специалиста МФЦ:</w:t>
            </w:r>
          </w:p>
          <w:p w14:paraId="46694A1D" w14:textId="77777777" w:rsidR="001F710B" w:rsidRPr="006903D4" w:rsidRDefault="001F710B" w:rsidP="001F710B">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504D029E" w14:textId="77777777" w:rsidR="001F710B" w:rsidRPr="006903D4" w:rsidRDefault="001F710B" w:rsidP="001F710B">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29FE1CB2" w14:textId="77777777" w:rsidR="001F710B" w:rsidRPr="006903D4" w:rsidRDefault="001F710B" w:rsidP="001F710B">
            <w:pPr>
              <w:spacing w:after="0" w:line="240" w:lineRule="auto"/>
              <w:jc w:val="both"/>
              <w:rPr>
                <w:rFonts w:ascii="Times New Roman" w:eastAsia="Calibri" w:hAnsi="Times New Roman"/>
                <w:sz w:val="18"/>
                <w:szCs w:val="18"/>
                <w:lang w:eastAsia="en-US"/>
              </w:rPr>
            </w:pPr>
          </w:p>
        </w:tc>
        <w:tc>
          <w:tcPr>
            <w:tcW w:w="1984" w:type="dxa"/>
            <w:shd w:val="clear" w:color="auto" w:fill="auto"/>
          </w:tcPr>
          <w:p w14:paraId="149FA385" w14:textId="3CB87310"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В случае отсутствия документа (его копии или сведений, содержащихся в нем) в едином государственном реестре заключений экспертизы проектной документации объектов капитального строительства</w:t>
            </w:r>
          </w:p>
        </w:tc>
        <w:tc>
          <w:tcPr>
            <w:tcW w:w="2977" w:type="dxa"/>
            <w:shd w:val="clear" w:color="auto" w:fill="auto"/>
          </w:tcPr>
          <w:p w14:paraId="7F67F262"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Текст документа написан разборчиво.</w:t>
            </w:r>
          </w:p>
          <w:p w14:paraId="51CA8C8A"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627E7C8C" w14:textId="77777777" w:rsidR="001F710B" w:rsidRPr="006903D4" w:rsidRDefault="001F710B" w:rsidP="001F710B">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3</w:t>
            </w:r>
            <w:r w:rsidRPr="006903D4">
              <w:rPr>
                <w:rFonts w:ascii="Times New Roman" w:hAnsi="Times New Roman"/>
                <w:sz w:val="18"/>
                <w:szCs w:val="18"/>
                <w:lang w:eastAsia="ru-RU"/>
              </w:rPr>
              <w:t>. Документ не имеет серьезных повреждений, наличие которых допускает многозначность истолкования содержания.</w:t>
            </w:r>
          </w:p>
          <w:p w14:paraId="297CEEB6" w14:textId="77777777" w:rsidR="001F710B" w:rsidRPr="006903D4" w:rsidRDefault="001F710B" w:rsidP="001F710B">
            <w:pPr>
              <w:autoSpaceDE w:val="0"/>
              <w:autoSpaceDN w:val="0"/>
              <w:adjustRightInd w:val="0"/>
              <w:spacing w:after="0" w:line="240" w:lineRule="auto"/>
              <w:jc w:val="both"/>
              <w:rPr>
                <w:rFonts w:ascii="Times New Roman" w:hAnsi="Times New Roman"/>
                <w:sz w:val="18"/>
                <w:szCs w:val="18"/>
                <w:lang w:eastAsia="ru-RU"/>
              </w:rPr>
            </w:pPr>
            <w:r>
              <w:rPr>
                <w:rFonts w:ascii="Times New Roman" w:hAnsi="Times New Roman"/>
                <w:sz w:val="18"/>
                <w:szCs w:val="18"/>
                <w:lang w:eastAsia="ru-RU"/>
              </w:rPr>
              <w:t>4</w:t>
            </w:r>
            <w:r w:rsidRPr="006903D4">
              <w:rPr>
                <w:rFonts w:ascii="Times New Roman" w:hAnsi="Times New Roman"/>
                <w:sz w:val="18"/>
                <w:szCs w:val="18"/>
                <w:lang w:eastAsia="ru-RU"/>
              </w:rPr>
              <w:t>. Не истек срок действия представленных документов.</w:t>
            </w:r>
          </w:p>
          <w:p w14:paraId="4B50EA66" w14:textId="77777777" w:rsidR="001F710B" w:rsidRPr="006903D4" w:rsidRDefault="001F710B" w:rsidP="001F710B">
            <w:pPr>
              <w:spacing w:after="0" w:line="240" w:lineRule="auto"/>
              <w:jc w:val="both"/>
              <w:rPr>
                <w:rFonts w:ascii="Times New Roman" w:hAnsi="Times New Roman"/>
                <w:sz w:val="18"/>
                <w:szCs w:val="18"/>
              </w:rPr>
            </w:pPr>
          </w:p>
        </w:tc>
        <w:tc>
          <w:tcPr>
            <w:tcW w:w="1389" w:type="dxa"/>
            <w:shd w:val="clear" w:color="auto" w:fill="auto"/>
          </w:tcPr>
          <w:p w14:paraId="7A3D3706" w14:textId="44BF3D79"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1974D792" w14:textId="77A621CC" w:rsidR="001F710B" w:rsidRPr="006903D4" w:rsidRDefault="001F710B" w:rsidP="001F710B">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w:t>
            </w:r>
          </w:p>
        </w:tc>
      </w:tr>
      <w:tr w:rsidR="00E91173" w:rsidRPr="006903D4" w14:paraId="726F23A9" w14:textId="77777777" w:rsidTr="00E91173">
        <w:trPr>
          <w:trHeight w:val="241"/>
        </w:trPr>
        <w:tc>
          <w:tcPr>
            <w:tcW w:w="567" w:type="dxa"/>
            <w:shd w:val="clear" w:color="auto" w:fill="auto"/>
          </w:tcPr>
          <w:p w14:paraId="43B4DFA6" w14:textId="5C2754B7" w:rsidR="00E91173" w:rsidRPr="006903D4" w:rsidRDefault="00E91173"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w:t>
            </w:r>
          </w:p>
        </w:tc>
        <w:tc>
          <w:tcPr>
            <w:tcW w:w="15422" w:type="dxa"/>
            <w:gridSpan w:val="7"/>
            <w:shd w:val="clear" w:color="auto" w:fill="E7E6E6" w:themeFill="background2"/>
          </w:tcPr>
          <w:p w14:paraId="1AC4293F" w14:textId="7B1F05AC" w:rsidR="00E91173" w:rsidRPr="006903D4" w:rsidRDefault="00E91173" w:rsidP="00E91173">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
                <w:sz w:val="18"/>
                <w:szCs w:val="18"/>
                <w:lang w:eastAsia="ru-RU"/>
              </w:rPr>
              <w:t>В случае перехода права на земельный участок, если разрешение на строительство выдавалось прежнему правообладателю земельного участка</w:t>
            </w:r>
            <w:r w:rsidRPr="006903D4">
              <w:rPr>
                <w:rFonts w:ascii="Times New Roman" w:eastAsia="Calibri" w:hAnsi="Times New Roman"/>
                <w:sz w:val="18"/>
                <w:szCs w:val="18"/>
                <w:lang w:eastAsia="ru-RU"/>
              </w:rPr>
              <w:t xml:space="preserve"> </w:t>
            </w:r>
          </w:p>
        </w:tc>
      </w:tr>
      <w:tr w:rsidR="004A35C4" w:rsidRPr="006903D4" w14:paraId="0BF36AB1" w14:textId="77777777" w:rsidTr="002F0D0D">
        <w:trPr>
          <w:trHeight w:val="241"/>
        </w:trPr>
        <w:tc>
          <w:tcPr>
            <w:tcW w:w="567" w:type="dxa"/>
            <w:shd w:val="clear" w:color="auto" w:fill="auto"/>
          </w:tcPr>
          <w:p w14:paraId="2CB7F911" w14:textId="023A4685"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6.1.</w:t>
            </w:r>
          </w:p>
        </w:tc>
        <w:tc>
          <w:tcPr>
            <w:tcW w:w="1814" w:type="dxa"/>
            <w:shd w:val="clear" w:color="auto" w:fill="auto"/>
          </w:tcPr>
          <w:p w14:paraId="28DABF98" w14:textId="55DB6035" w:rsidR="004A35C4" w:rsidRPr="006903D4" w:rsidRDefault="004A35C4" w:rsidP="004A35C4">
            <w:pPr>
              <w:widowControl w:val="0"/>
              <w:autoSpaceDE w:val="0"/>
              <w:autoSpaceDN w:val="0"/>
              <w:adjustRightInd w:val="0"/>
              <w:spacing w:after="0" w:line="240" w:lineRule="auto"/>
              <w:jc w:val="both"/>
              <w:rPr>
                <w:rFonts w:ascii="Times New Roman" w:hAnsi="Times New Roman"/>
                <w:sz w:val="18"/>
                <w:szCs w:val="18"/>
              </w:rPr>
            </w:pPr>
            <w:r w:rsidRPr="006903D4">
              <w:rPr>
                <w:rFonts w:ascii="Times New Roman" w:eastAsia="Calibri" w:hAnsi="Times New Roman"/>
                <w:sz w:val="18"/>
                <w:szCs w:val="18"/>
                <w:lang w:eastAsia="ru-RU"/>
              </w:rPr>
              <w:t>Правоустанавливающие документы на земельный участок</w:t>
            </w:r>
          </w:p>
        </w:tc>
        <w:tc>
          <w:tcPr>
            <w:tcW w:w="2439" w:type="dxa"/>
            <w:shd w:val="clear" w:color="auto" w:fill="auto"/>
          </w:tcPr>
          <w:p w14:paraId="5C06B369" w14:textId="4A865103"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ru-RU"/>
              </w:rPr>
              <w:t>6.1. Правоустанавливающие д</w:t>
            </w:r>
            <w:r w:rsidRPr="006903D4">
              <w:rPr>
                <w:rFonts w:ascii="Times New Roman" w:hAnsi="Times New Roman"/>
                <w:sz w:val="18"/>
                <w:szCs w:val="18"/>
                <w:lang w:eastAsia="ru-RU"/>
              </w:rPr>
              <w:t>окументы на земельный участок, в отношении которого прежнему правообладателю земельного участка выдано разрешение на строительство (право на который не зарегистрировано в ЕГРН):</w:t>
            </w:r>
          </w:p>
          <w:p w14:paraId="081D9B0A" w14:textId="0298A7C5"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6.1.1. С</w:t>
            </w:r>
            <w:r w:rsidRPr="006903D4">
              <w:rPr>
                <w:rFonts w:ascii="Times New Roman" w:hAnsi="Times New Roman"/>
                <w:sz w:val="18"/>
                <w:szCs w:val="18"/>
              </w:rPr>
              <w:t>видетельство о праве собственности на землю (выданное земельным комитетом, исполнительным комитетом Совета народных депутатов</w:t>
            </w:r>
            <w:r w:rsidRPr="006903D4">
              <w:rPr>
                <w:rFonts w:ascii="Times New Roman" w:hAnsi="Times New Roman"/>
                <w:sz w:val="18"/>
                <w:szCs w:val="18"/>
                <w:lang w:eastAsia="ru-RU"/>
              </w:rPr>
              <w:t xml:space="preserve"> </w:t>
            </w:r>
            <w:r w:rsidRPr="006903D4">
              <w:rPr>
                <w:rFonts w:ascii="Times New Roman" w:hAnsi="Times New Roman"/>
                <w:sz w:val="18"/>
                <w:szCs w:val="18"/>
              </w:rPr>
              <w:t>МО).</w:t>
            </w:r>
          </w:p>
          <w:p w14:paraId="72D18494" w14:textId="12C7F9C5"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6.1.2.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 </w:t>
            </w:r>
          </w:p>
          <w:p w14:paraId="6AD81993" w14:textId="68679A02"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6.1.3.  Договор на передачу земельного участка в постоянное (бессрочное) пользование (выданный исполнительным комитетом </w:t>
            </w:r>
            <w:r w:rsidRPr="006903D4">
              <w:rPr>
                <w:rFonts w:ascii="Times New Roman" w:hAnsi="Times New Roman"/>
                <w:iCs/>
                <w:sz w:val="18"/>
                <w:szCs w:val="18"/>
              </w:rPr>
              <w:t>Совета народных депутатов</w:t>
            </w:r>
            <w:r w:rsidRPr="006903D4">
              <w:rPr>
                <w:rFonts w:ascii="Times New Roman" w:hAnsi="Times New Roman"/>
                <w:sz w:val="18"/>
                <w:szCs w:val="18"/>
              </w:rPr>
              <w:t>).</w:t>
            </w:r>
          </w:p>
          <w:p w14:paraId="7F5A0752" w14:textId="4262D8A3"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6.1.4. Свидетельство о пожизненном наследуемом владении земельным участком (выданное исполнительным комитетом </w:t>
            </w:r>
            <w:r w:rsidRPr="006903D4">
              <w:rPr>
                <w:rFonts w:ascii="Times New Roman" w:hAnsi="Times New Roman"/>
                <w:iCs/>
                <w:sz w:val="18"/>
                <w:szCs w:val="18"/>
              </w:rPr>
              <w:t>Совета народных депутатов</w:t>
            </w:r>
            <w:r w:rsidRPr="006903D4">
              <w:rPr>
                <w:rFonts w:ascii="Times New Roman" w:hAnsi="Times New Roman"/>
                <w:sz w:val="18"/>
                <w:szCs w:val="18"/>
              </w:rPr>
              <w:t xml:space="preserve">), </w:t>
            </w:r>
          </w:p>
          <w:p w14:paraId="3BD7DCC9" w14:textId="3F5FE2F8"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6.1.5.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14:paraId="633DD892" w14:textId="10AB85A0"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6.1.6. Договор аренды земельного участка (выданный органом местного самоуправления или заключенный между гражданами и (или) юридическими лицами). </w:t>
            </w:r>
          </w:p>
          <w:p w14:paraId="56AA32CD" w14:textId="5A35404F"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6.1.7. Договор купли-продажи (выданный органом местного самоуправления или заключенный между гражданами и (или) юридическими лицами). </w:t>
            </w:r>
          </w:p>
          <w:p w14:paraId="5A6BD38A" w14:textId="024B642B"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6.1.8. Договор дарения (заключенный между гражданами и (или) юридическими лицами), договор о переуступке прав (заключенный между гражданами и (или) юридическими лицами),</w:t>
            </w:r>
          </w:p>
          <w:p w14:paraId="6AF4E975" w14:textId="5C5FF08C" w:rsidR="004A35C4" w:rsidRPr="006903D4" w:rsidRDefault="004A35C4" w:rsidP="004A35C4">
            <w:pPr>
              <w:widowControl w:val="0"/>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6.1.9. Решение суда</w:t>
            </w:r>
          </w:p>
        </w:tc>
        <w:tc>
          <w:tcPr>
            <w:tcW w:w="3402" w:type="dxa"/>
            <w:shd w:val="clear" w:color="auto" w:fill="auto"/>
          </w:tcPr>
          <w:p w14:paraId="7766B1CA"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9BF8819" w14:textId="77777777" w:rsidR="004A35C4" w:rsidRPr="006903D4" w:rsidRDefault="004A35C4" w:rsidP="004A35C4">
            <w:pPr>
              <w:pStyle w:val="Style4"/>
              <w:widowControl/>
              <w:jc w:val="both"/>
              <w:rPr>
                <w:sz w:val="18"/>
                <w:szCs w:val="18"/>
              </w:rPr>
            </w:pPr>
          </w:p>
          <w:p w14:paraId="03D4E859"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19E259D4"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1B9CD609"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039AB6BD" w14:textId="66B94A33" w:rsidR="004A35C4" w:rsidRPr="006903D4" w:rsidRDefault="004A35C4" w:rsidP="004A35C4">
            <w:pPr>
              <w:spacing w:after="0" w:line="240" w:lineRule="auto"/>
              <w:jc w:val="both"/>
              <w:rPr>
                <w:rFonts w:ascii="Times New Roman" w:eastAsia="Calibri" w:hAnsi="Times New Roman"/>
                <w:sz w:val="18"/>
                <w:szCs w:val="18"/>
                <w:lang w:eastAsia="en-US"/>
              </w:rPr>
            </w:pPr>
          </w:p>
        </w:tc>
        <w:tc>
          <w:tcPr>
            <w:tcW w:w="1984" w:type="dxa"/>
            <w:shd w:val="clear" w:color="auto" w:fill="auto"/>
          </w:tcPr>
          <w:p w14:paraId="61611479" w14:textId="6ACBDDB3"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Если право на земельный участок не зарегистрировано в ЕГРН </w:t>
            </w:r>
          </w:p>
        </w:tc>
        <w:tc>
          <w:tcPr>
            <w:tcW w:w="2977" w:type="dxa"/>
            <w:shd w:val="clear" w:color="auto" w:fill="auto"/>
          </w:tcPr>
          <w:p w14:paraId="2A051257"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1F9D6641"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74688C80"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69E2EFE0"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32217DF6" w14:textId="77777777" w:rsidR="004A35C4" w:rsidRPr="006903D4" w:rsidRDefault="004A35C4" w:rsidP="004A35C4">
            <w:pPr>
              <w:spacing w:after="0" w:line="240" w:lineRule="auto"/>
              <w:jc w:val="both"/>
              <w:rPr>
                <w:rFonts w:ascii="Times New Roman" w:hAnsi="Times New Roman"/>
                <w:sz w:val="18"/>
                <w:szCs w:val="18"/>
              </w:rPr>
            </w:pPr>
          </w:p>
        </w:tc>
        <w:tc>
          <w:tcPr>
            <w:tcW w:w="1389" w:type="dxa"/>
            <w:shd w:val="clear" w:color="auto" w:fill="auto"/>
          </w:tcPr>
          <w:p w14:paraId="49EA1F62" w14:textId="42195B70"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
        </w:tc>
        <w:tc>
          <w:tcPr>
            <w:tcW w:w="1417" w:type="dxa"/>
            <w:shd w:val="clear" w:color="auto" w:fill="auto"/>
          </w:tcPr>
          <w:p w14:paraId="35C2C459" w14:textId="61D5A337" w:rsidR="004A35C4" w:rsidRPr="006903D4" w:rsidRDefault="004A35C4" w:rsidP="004A35C4">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en-US"/>
              </w:rPr>
              <w:t>-</w:t>
            </w:r>
          </w:p>
        </w:tc>
      </w:tr>
      <w:tr w:rsidR="004A35C4" w:rsidRPr="006903D4" w14:paraId="255DE51D" w14:textId="77777777" w:rsidTr="002F0D0D">
        <w:trPr>
          <w:trHeight w:val="241"/>
        </w:trPr>
        <w:tc>
          <w:tcPr>
            <w:tcW w:w="567" w:type="dxa"/>
            <w:shd w:val="clear" w:color="auto" w:fill="auto"/>
          </w:tcPr>
          <w:p w14:paraId="1450D268" w14:textId="420DD33A"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6.2</w:t>
            </w:r>
          </w:p>
        </w:tc>
        <w:tc>
          <w:tcPr>
            <w:tcW w:w="1814" w:type="dxa"/>
            <w:shd w:val="clear" w:color="auto" w:fill="auto"/>
          </w:tcPr>
          <w:p w14:paraId="7BA4ABE8" w14:textId="48AA3C63" w:rsidR="004A35C4" w:rsidRPr="006903D4" w:rsidRDefault="004A35C4" w:rsidP="004A35C4">
            <w:pPr>
              <w:widowControl w:val="0"/>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Соглашение об установлении сервитута в отношении земельного участка </w:t>
            </w:r>
          </w:p>
        </w:tc>
        <w:tc>
          <w:tcPr>
            <w:tcW w:w="2439" w:type="dxa"/>
            <w:shd w:val="clear" w:color="auto" w:fill="auto"/>
          </w:tcPr>
          <w:p w14:paraId="7763D219" w14:textId="45DB737D" w:rsidR="004A35C4" w:rsidRPr="006903D4" w:rsidRDefault="004A35C4" w:rsidP="004A35C4">
            <w:pPr>
              <w:widowControl w:val="0"/>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Соглашение об установлении сервитута в отношении земельного участка </w:t>
            </w:r>
          </w:p>
        </w:tc>
        <w:tc>
          <w:tcPr>
            <w:tcW w:w="3402" w:type="dxa"/>
            <w:shd w:val="clear" w:color="auto" w:fill="auto"/>
          </w:tcPr>
          <w:p w14:paraId="0EEA4DDE"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DB9EDC0" w14:textId="77777777" w:rsidR="004A35C4" w:rsidRPr="006903D4" w:rsidRDefault="004A35C4" w:rsidP="004A35C4">
            <w:pPr>
              <w:pStyle w:val="Style4"/>
              <w:widowControl/>
              <w:jc w:val="both"/>
              <w:rPr>
                <w:sz w:val="18"/>
                <w:szCs w:val="18"/>
              </w:rPr>
            </w:pPr>
          </w:p>
          <w:p w14:paraId="70E2D01D"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4856E1EB"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4825D81A"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1E255C4E" w14:textId="2489584B" w:rsidR="004A35C4" w:rsidRPr="006903D4" w:rsidRDefault="004A35C4" w:rsidP="004A35C4">
            <w:pPr>
              <w:spacing w:after="0" w:line="240" w:lineRule="auto"/>
              <w:jc w:val="both"/>
              <w:rPr>
                <w:rFonts w:ascii="Times New Roman" w:eastAsia="Calibri" w:hAnsi="Times New Roman"/>
                <w:sz w:val="18"/>
                <w:szCs w:val="18"/>
                <w:lang w:eastAsia="en-US"/>
              </w:rPr>
            </w:pPr>
          </w:p>
        </w:tc>
        <w:tc>
          <w:tcPr>
            <w:tcW w:w="1984" w:type="dxa"/>
            <w:shd w:val="clear" w:color="auto" w:fill="auto"/>
          </w:tcPr>
          <w:p w14:paraId="7837367F" w14:textId="556BC6F6"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В случае установления сервитута (при отсутствии сведений о регистрации сервитута в ЕГРН) (</w:t>
            </w:r>
          </w:p>
        </w:tc>
        <w:tc>
          <w:tcPr>
            <w:tcW w:w="2977" w:type="dxa"/>
            <w:shd w:val="clear" w:color="auto" w:fill="auto"/>
          </w:tcPr>
          <w:p w14:paraId="2959ECD7"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79DFCD7E"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2.В документе нет подчисток, приписок, зачеркнутых слов и иных неоговоренных исправлений.</w:t>
            </w:r>
          </w:p>
          <w:p w14:paraId="19DB4F5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0D806E8B"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78941203"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389" w:type="dxa"/>
            <w:shd w:val="clear" w:color="auto" w:fill="auto"/>
          </w:tcPr>
          <w:p w14:paraId="6383FAD1" w14:textId="131D701D"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w:t>
            </w:r>
          </w:p>
        </w:tc>
        <w:tc>
          <w:tcPr>
            <w:tcW w:w="1417" w:type="dxa"/>
            <w:shd w:val="clear" w:color="auto" w:fill="auto"/>
          </w:tcPr>
          <w:p w14:paraId="593A1C56" w14:textId="6B62C30D" w:rsidR="004A35C4" w:rsidRPr="006903D4" w:rsidRDefault="004A35C4" w:rsidP="004A35C4">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w:t>
            </w:r>
          </w:p>
        </w:tc>
      </w:tr>
      <w:tr w:rsidR="004A35C4" w:rsidRPr="006903D4" w14:paraId="0C4577F0" w14:textId="77777777" w:rsidTr="002F0D0D">
        <w:trPr>
          <w:trHeight w:val="241"/>
        </w:trPr>
        <w:tc>
          <w:tcPr>
            <w:tcW w:w="567" w:type="dxa"/>
            <w:shd w:val="clear" w:color="auto" w:fill="auto"/>
          </w:tcPr>
          <w:p w14:paraId="1E2B4328" w14:textId="2376C570"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6.3.</w:t>
            </w:r>
          </w:p>
        </w:tc>
        <w:tc>
          <w:tcPr>
            <w:tcW w:w="1814" w:type="dxa"/>
            <w:shd w:val="clear" w:color="auto" w:fill="auto"/>
          </w:tcPr>
          <w:p w14:paraId="589D9643" w14:textId="5E4043F3" w:rsidR="004A35C4" w:rsidRPr="006903D4" w:rsidRDefault="004A35C4" w:rsidP="004A35C4">
            <w:pPr>
              <w:widowControl w:val="0"/>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 xml:space="preserve">Решение об установлении публичного сервитута </w:t>
            </w:r>
          </w:p>
        </w:tc>
        <w:tc>
          <w:tcPr>
            <w:tcW w:w="2439" w:type="dxa"/>
            <w:shd w:val="clear" w:color="auto" w:fill="auto"/>
          </w:tcPr>
          <w:p w14:paraId="309A755D" w14:textId="627BB2B8"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Решение об установлении публичного сервитута </w:t>
            </w:r>
          </w:p>
        </w:tc>
        <w:tc>
          <w:tcPr>
            <w:tcW w:w="3402" w:type="dxa"/>
            <w:shd w:val="clear" w:color="auto" w:fill="auto"/>
          </w:tcPr>
          <w:p w14:paraId="3E8416D5"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6C6CC8FC" w14:textId="77777777" w:rsidR="004A35C4" w:rsidRPr="006903D4" w:rsidRDefault="004A35C4" w:rsidP="004A35C4">
            <w:pPr>
              <w:pStyle w:val="Style4"/>
              <w:widowControl/>
              <w:jc w:val="both"/>
              <w:rPr>
                <w:sz w:val="18"/>
                <w:szCs w:val="18"/>
              </w:rPr>
            </w:pPr>
          </w:p>
          <w:p w14:paraId="2467630F"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2D500580"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71EFCB2D"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08120EEC" w14:textId="16D00E58" w:rsidR="004A35C4" w:rsidRPr="006903D4" w:rsidRDefault="004A35C4" w:rsidP="004A35C4">
            <w:pPr>
              <w:spacing w:after="0" w:line="240" w:lineRule="auto"/>
              <w:jc w:val="both"/>
              <w:rPr>
                <w:rFonts w:ascii="Times New Roman" w:eastAsia="Calibri" w:hAnsi="Times New Roman"/>
                <w:sz w:val="18"/>
                <w:szCs w:val="18"/>
                <w:lang w:eastAsia="en-US"/>
              </w:rPr>
            </w:pPr>
          </w:p>
        </w:tc>
        <w:tc>
          <w:tcPr>
            <w:tcW w:w="1984" w:type="dxa"/>
            <w:shd w:val="clear" w:color="auto" w:fill="auto"/>
          </w:tcPr>
          <w:p w14:paraId="37D31B26" w14:textId="22BCC08F"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В случае установления публичного сервитута (при отсутствии сведений о регистрации публичного сервитута в ЕГРН) </w:t>
            </w:r>
          </w:p>
        </w:tc>
        <w:tc>
          <w:tcPr>
            <w:tcW w:w="2977" w:type="dxa"/>
            <w:shd w:val="clear" w:color="auto" w:fill="auto"/>
          </w:tcPr>
          <w:p w14:paraId="4F883FEC"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39091BD9"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2D7E28E1"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5BF2F96F"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7106D60F" w14:textId="77777777" w:rsidR="004A35C4" w:rsidRPr="006903D4" w:rsidRDefault="004A35C4" w:rsidP="004A35C4">
            <w:pPr>
              <w:spacing w:after="0" w:line="240" w:lineRule="auto"/>
              <w:jc w:val="both"/>
              <w:rPr>
                <w:rFonts w:ascii="Times New Roman" w:hAnsi="Times New Roman"/>
                <w:sz w:val="18"/>
                <w:szCs w:val="18"/>
              </w:rPr>
            </w:pPr>
          </w:p>
        </w:tc>
        <w:tc>
          <w:tcPr>
            <w:tcW w:w="1389" w:type="dxa"/>
            <w:shd w:val="clear" w:color="auto" w:fill="auto"/>
          </w:tcPr>
          <w:p w14:paraId="2E4EE3A7" w14:textId="1357EBEC"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w:t>
            </w:r>
          </w:p>
        </w:tc>
        <w:tc>
          <w:tcPr>
            <w:tcW w:w="1417" w:type="dxa"/>
            <w:shd w:val="clear" w:color="auto" w:fill="auto"/>
          </w:tcPr>
          <w:p w14:paraId="23804E38" w14:textId="2F0272FC" w:rsidR="004A35C4" w:rsidRPr="006903D4" w:rsidRDefault="004A35C4" w:rsidP="004A35C4">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w:t>
            </w:r>
          </w:p>
        </w:tc>
      </w:tr>
      <w:tr w:rsidR="00D96A97" w:rsidRPr="006903D4" w14:paraId="1E47F67D" w14:textId="77777777" w:rsidTr="00E91173">
        <w:trPr>
          <w:trHeight w:val="241"/>
        </w:trPr>
        <w:tc>
          <w:tcPr>
            <w:tcW w:w="567" w:type="dxa"/>
            <w:shd w:val="clear" w:color="auto" w:fill="auto"/>
          </w:tcPr>
          <w:p w14:paraId="6016F180" w14:textId="1E812A8A" w:rsidR="00D96A97" w:rsidRPr="006903D4" w:rsidRDefault="00D96A97"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7.</w:t>
            </w:r>
          </w:p>
        </w:tc>
        <w:tc>
          <w:tcPr>
            <w:tcW w:w="15422" w:type="dxa"/>
            <w:gridSpan w:val="7"/>
            <w:shd w:val="clear" w:color="auto" w:fill="E7E6E6" w:themeFill="background2"/>
          </w:tcPr>
          <w:p w14:paraId="2C0A32B4" w14:textId="199AF353" w:rsidR="00D96A97" w:rsidRPr="006903D4" w:rsidRDefault="00D96A97" w:rsidP="004A35C4">
            <w:pPr>
              <w:autoSpaceDE w:val="0"/>
              <w:autoSpaceDN w:val="0"/>
              <w:adjustRightInd w:val="0"/>
              <w:spacing w:after="0" w:line="240" w:lineRule="auto"/>
              <w:rPr>
                <w:rFonts w:ascii="Times New Roman" w:hAnsi="Times New Roman"/>
                <w:sz w:val="18"/>
                <w:szCs w:val="18"/>
              </w:rPr>
            </w:pPr>
            <w:r w:rsidRPr="006903D4">
              <w:rPr>
                <w:rFonts w:ascii="Times New Roman" w:hAnsi="Times New Roman"/>
                <w:b/>
                <w:sz w:val="18"/>
                <w:szCs w:val="18"/>
              </w:rPr>
              <w:t>В случае внесения изменения в разрешение на строительство в связи с необходимостью продления срока действия разрешения на строительство</w:t>
            </w:r>
          </w:p>
        </w:tc>
      </w:tr>
      <w:tr w:rsidR="004A35C4" w:rsidRPr="006903D4" w14:paraId="4BD78CFE" w14:textId="77777777" w:rsidTr="002F0D0D">
        <w:trPr>
          <w:trHeight w:val="241"/>
        </w:trPr>
        <w:tc>
          <w:tcPr>
            <w:tcW w:w="567" w:type="dxa"/>
            <w:shd w:val="clear" w:color="auto" w:fill="auto"/>
          </w:tcPr>
          <w:p w14:paraId="4CBA262A" w14:textId="700D068D"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7.1. </w:t>
            </w:r>
          </w:p>
        </w:tc>
        <w:tc>
          <w:tcPr>
            <w:tcW w:w="1814" w:type="dxa"/>
            <w:shd w:val="clear" w:color="auto" w:fill="auto"/>
          </w:tcPr>
          <w:p w14:paraId="1C570156" w14:textId="71C0E11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 xml:space="preserve">Проект организации строительства объекта капитального строительства </w:t>
            </w:r>
          </w:p>
        </w:tc>
        <w:tc>
          <w:tcPr>
            <w:tcW w:w="2439" w:type="dxa"/>
            <w:shd w:val="clear" w:color="auto" w:fill="auto"/>
          </w:tcPr>
          <w:p w14:paraId="5B4981D5" w14:textId="77777777" w:rsidR="00AA7B4E"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Проект организации строительства объекта капитального строительства</w:t>
            </w:r>
          </w:p>
          <w:p w14:paraId="50DAFF2E" w14:textId="52F6C892" w:rsidR="004A35C4" w:rsidRPr="006903D4" w:rsidRDefault="00AA7B4E"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w:t>
            </w:r>
            <w:proofErr w:type="gramStart"/>
            <w:r w:rsidRPr="006903D4">
              <w:rPr>
                <w:rFonts w:ascii="Times New Roman" w:hAnsi="Times New Roman"/>
                <w:sz w:val="18"/>
                <w:szCs w:val="18"/>
              </w:rPr>
              <w:t>в</w:t>
            </w:r>
            <w:proofErr w:type="gramEnd"/>
            <w:r w:rsidRPr="006903D4">
              <w:rPr>
                <w:rFonts w:ascii="Times New Roman" w:hAnsi="Times New Roman"/>
                <w:sz w:val="18"/>
                <w:szCs w:val="18"/>
              </w:rPr>
              <w:t xml:space="preserve"> случае отсутствия документа (его копии или сведений, содержащихся в нем) в едином государственном реестре заключений экспертизы проектной документации объектов капитального строительства</w:t>
            </w:r>
          </w:p>
        </w:tc>
        <w:tc>
          <w:tcPr>
            <w:tcW w:w="3402" w:type="dxa"/>
            <w:shd w:val="clear" w:color="auto" w:fill="auto"/>
          </w:tcPr>
          <w:p w14:paraId="56AD32AC"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D7DDC75" w14:textId="77777777" w:rsidR="004A35C4" w:rsidRPr="006903D4" w:rsidRDefault="004A35C4" w:rsidP="004A35C4">
            <w:pPr>
              <w:pStyle w:val="Style4"/>
              <w:widowControl/>
              <w:jc w:val="both"/>
              <w:rPr>
                <w:sz w:val="18"/>
                <w:szCs w:val="18"/>
              </w:rPr>
            </w:pPr>
          </w:p>
          <w:p w14:paraId="707F4486"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5D74C895"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643FD85D"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7C7C77BA" w14:textId="55DB3C82" w:rsidR="004A35C4" w:rsidRPr="006903D4" w:rsidRDefault="004A35C4" w:rsidP="004A35C4">
            <w:pPr>
              <w:spacing w:after="0" w:line="240" w:lineRule="auto"/>
              <w:jc w:val="both"/>
              <w:rPr>
                <w:rFonts w:ascii="Times New Roman" w:eastAsia="Calibri" w:hAnsi="Times New Roman"/>
                <w:sz w:val="18"/>
                <w:szCs w:val="18"/>
                <w:lang w:eastAsia="en-US"/>
              </w:rPr>
            </w:pPr>
          </w:p>
        </w:tc>
        <w:tc>
          <w:tcPr>
            <w:tcW w:w="1984" w:type="dxa"/>
            <w:shd w:val="clear" w:color="auto" w:fill="auto"/>
          </w:tcPr>
          <w:p w14:paraId="4E0A099D" w14:textId="0B8243D2"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Предоставляется в связи с продлением срока действия разрешения на строительство (в случае отсутствия документа (его копии или сведений, содержащихся в нем) в едином государственном реестре заключений экспертизы проектной документации объектов капитального строительства</w:t>
            </w:r>
          </w:p>
        </w:tc>
        <w:tc>
          <w:tcPr>
            <w:tcW w:w="2977" w:type="dxa"/>
            <w:shd w:val="clear" w:color="auto" w:fill="auto"/>
          </w:tcPr>
          <w:p w14:paraId="75DA65B5"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1</w:t>
            </w:r>
            <w:r w:rsidRPr="006903D4">
              <w:rPr>
                <w:rFonts w:ascii="Times New Roman" w:hAnsi="Times New Roman"/>
                <w:sz w:val="18"/>
                <w:szCs w:val="18"/>
                <w:lang w:eastAsia="ru-RU"/>
              </w:rPr>
              <w:t>. Документ соответствует установленным требованиям.</w:t>
            </w:r>
          </w:p>
          <w:p w14:paraId="567CB5C2" w14:textId="1F7083D1"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В документе нет подчисток, приписок, зачеркнутых слов и иных неоговоренных исправлений.</w:t>
            </w:r>
          </w:p>
          <w:p w14:paraId="0955A7A0"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Документ не имеет серьезных повреждений, наличие которых допускает многозначность истолкования содержания.</w:t>
            </w:r>
          </w:p>
          <w:p w14:paraId="360C57ED"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истек срок действия представленных документов.</w:t>
            </w:r>
          </w:p>
          <w:p w14:paraId="721FAD5D" w14:textId="77777777" w:rsidR="004A35C4" w:rsidRPr="006903D4" w:rsidRDefault="004A35C4" w:rsidP="004A35C4">
            <w:pPr>
              <w:spacing w:after="0" w:line="240" w:lineRule="auto"/>
              <w:jc w:val="both"/>
              <w:rPr>
                <w:rFonts w:ascii="Times New Roman" w:hAnsi="Times New Roman"/>
                <w:sz w:val="18"/>
                <w:szCs w:val="18"/>
              </w:rPr>
            </w:pPr>
          </w:p>
        </w:tc>
        <w:tc>
          <w:tcPr>
            <w:tcW w:w="1389" w:type="dxa"/>
            <w:shd w:val="clear" w:color="auto" w:fill="auto"/>
          </w:tcPr>
          <w:p w14:paraId="444AC71D" w14:textId="1295FEC9"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417" w:type="dxa"/>
            <w:shd w:val="clear" w:color="auto" w:fill="auto"/>
          </w:tcPr>
          <w:p w14:paraId="03C586F8" w14:textId="1F5C16C6" w:rsidR="004A35C4" w:rsidRPr="006903D4" w:rsidRDefault="004A35C4" w:rsidP="004A35C4">
            <w:pPr>
              <w:autoSpaceDE w:val="0"/>
              <w:autoSpaceDN w:val="0"/>
              <w:adjustRightInd w:val="0"/>
              <w:spacing w:after="0" w:line="240" w:lineRule="auto"/>
              <w:rPr>
                <w:rFonts w:ascii="Times New Roman" w:hAnsi="Times New Roman"/>
                <w:sz w:val="18"/>
                <w:szCs w:val="18"/>
              </w:rPr>
            </w:pPr>
            <w:r w:rsidRPr="006903D4">
              <w:rPr>
                <w:rFonts w:ascii="Times New Roman" w:eastAsia="Calibri" w:hAnsi="Times New Roman"/>
                <w:sz w:val="18"/>
                <w:szCs w:val="18"/>
                <w:lang w:eastAsia="ru-RU"/>
              </w:rPr>
              <w:t>-</w:t>
            </w:r>
          </w:p>
        </w:tc>
      </w:tr>
      <w:tr w:rsidR="004A35C4" w:rsidRPr="006903D4" w14:paraId="32633876" w14:textId="77777777" w:rsidTr="00B004C3">
        <w:trPr>
          <w:trHeight w:val="241"/>
        </w:trPr>
        <w:tc>
          <w:tcPr>
            <w:tcW w:w="15989" w:type="dxa"/>
            <w:gridSpan w:val="8"/>
            <w:shd w:val="clear" w:color="auto" w:fill="auto"/>
          </w:tcPr>
          <w:p w14:paraId="2BA34A39" w14:textId="01E7EB59" w:rsidR="004A35C4" w:rsidRPr="006903D4" w:rsidRDefault="004A35C4" w:rsidP="00AC210B">
            <w:pPr>
              <w:autoSpaceDE w:val="0"/>
              <w:autoSpaceDN w:val="0"/>
              <w:adjustRightInd w:val="0"/>
              <w:spacing w:after="0" w:line="240" w:lineRule="auto"/>
              <w:jc w:val="center"/>
              <w:rPr>
                <w:rFonts w:ascii="Times New Roman" w:eastAsia="Calibri" w:hAnsi="Times New Roman"/>
                <w:b/>
                <w:sz w:val="18"/>
                <w:szCs w:val="18"/>
                <w:lang w:eastAsia="ru-RU"/>
              </w:rPr>
            </w:pPr>
            <w:r w:rsidRPr="006903D4">
              <w:rPr>
                <w:rFonts w:ascii="Times New Roman" w:eastAsia="Calibri" w:hAnsi="Times New Roman"/>
                <w:b/>
                <w:sz w:val="18"/>
                <w:szCs w:val="18"/>
                <w:lang w:eastAsia="ru-RU"/>
              </w:rPr>
              <w:t xml:space="preserve">3. </w:t>
            </w:r>
            <w:r w:rsidR="00AC210B" w:rsidRPr="006903D4">
              <w:rPr>
                <w:rFonts w:ascii="Times New Roman" w:eastAsia="Calibri" w:hAnsi="Times New Roman"/>
                <w:b/>
                <w:iCs/>
                <w:sz w:val="18"/>
                <w:szCs w:val="18"/>
                <w:lang w:eastAsia="ru-RU" w:bidi="ru-RU"/>
              </w:rPr>
              <w:t>Исправление допущенных опечаток и (или) ошибок в выданных в результате предоставления муниципальной услуги документах</w:t>
            </w:r>
          </w:p>
        </w:tc>
      </w:tr>
      <w:tr w:rsidR="001F710B" w:rsidRPr="006903D4" w14:paraId="1B6DA10C" w14:textId="77777777" w:rsidTr="002F0D0D">
        <w:trPr>
          <w:trHeight w:val="241"/>
        </w:trPr>
        <w:tc>
          <w:tcPr>
            <w:tcW w:w="567" w:type="dxa"/>
            <w:shd w:val="clear" w:color="auto" w:fill="auto"/>
          </w:tcPr>
          <w:p w14:paraId="0214BDAA" w14:textId="4CE91938"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w:t>
            </w:r>
          </w:p>
        </w:tc>
        <w:tc>
          <w:tcPr>
            <w:tcW w:w="1814" w:type="dxa"/>
            <w:shd w:val="clear" w:color="auto" w:fill="auto"/>
          </w:tcPr>
          <w:p w14:paraId="70BCC140" w14:textId="257944E4" w:rsidR="001F710B" w:rsidRPr="006903D4" w:rsidRDefault="001F710B" w:rsidP="001F710B">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Заявление о предоставлении услуги</w:t>
            </w:r>
          </w:p>
        </w:tc>
        <w:tc>
          <w:tcPr>
            <w:tcW w:w="2439" w:type="dxa"/>
            <w:shd w:val="clear" w:color="auto" w:fill="auto"/>
          </w:tcPr>
          <w:p w14:paraId="30C7662B" w14:textId="69652974" w:rsidR="001F710B" w:rsidRPr="006903D4" w:rsidRDefault="001F710B" w:rsidP="001F710B">
            <w:pPr>
              <w:autoSpaceDE w:val="0"/>
              <w:autoSpaceDN w:val="0"/>
              <w:adjustRightInd w:val="0"/>
              <w:spacing w:after="0" w:line="240" w:lineRule="auto"/>
              <w:jc w:val="both"/>
              <w:rPr>
                <w:rFonts w:ascii="Times New Roman" w:hAnsi="Times New Roman"/>
                <w:sz w:val="18"/>
                <w:szCs w:val="18"/>
                <w:lang w:eastAsia="ru-RU" w:bidi="ru-RU"/>
              </w:rPr>
            </w:pPr>
            <w:r w:rsidRPr="006903D4">
              <w:rPr>
                <w:rFonts w:ascii="Times New Roman" w:hAnsi="Times New Roman"/>
                <w:sz w:val="18"/>
                <w:szCs w:val="18"/>
                <w:lang w:eastAsia="ru-RU"/>
              </w:rPr>
              <w:t xml:space="preserve">Заявление </w:t>
            </w:r>
            <w:r w:rsidRPr="006903D4">
              <w:rPr>
                <w:rFonts w:ascii="Times New Roman" w:hAnsi="Times New Roman"/>
                <w:sz w:val="18"/>
                <w:szCs w:val="18"/>
                <w:lang w:eastAsia="ru-RU" w:bidi="ru-RU"/>
              </w:rPr>
              <w:t>об исправлении допущенных опечаток и (или) ошибок в выданных в результате предоставления муниципальной услуги документах</w:t>
            </w:r>
          </w:p>
          <w:p w14:paraId="144EB1AF" w14:textId="3A217662" w:rsidR="001F710B" w:rsidRPr="006903D4" w:rsidRDefault="001F710B" w:rsidP="001F710B">
            <w:pPr>
              <w:autoSpaceDE w:val="0"/>
              <w:autoSpaceDN w:val="0"/>
              <w:adjustRightInd w:val="0"/>
              <w:spacing w:after="0" w:line="240" w:lineRule="auto"/>
              <w:jc w:val="both"/>
              <w:rPr>
                <w:rFonts w:ascii="Times New Roman" w:hAnsi="Times New Roman"/>
                <w:sz w:val="18"/>
                <w:szCs w:val="18"/>
              </w:rPr>
            </w:pPr>
          </w:p>
        </w:tc>
        <w:tc>
          <w:tcPr>
            <w:tcW w:w="3402" w:type="dxa"/>
            <w:shd w:val="clear" w:color="auto" w:fill="auto"/>
          </w:tcPr>
          <w:p w14:paraId="2499712B"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подлинник.</w:t>
            </w:r>
          </w:p>
          <w:p w14:paraId="2D97365F" w14:textId="77777777" w:rsidR="001F710B" w:rsidRPr="006903D4" w:rsidRDefault="001F710B" w:rsidP="001F710B">
            <w:pPr>
              <w:spacing w:after="0" w:line="240" w:lineRule="auto"/>
              <w:jc w:val="both"/>
              <w:rPr>
                <w:rFonts w:ascii="Times New Roman" w:hAnsi="Times New Roman"/>
                <w:sz w:val="18"/>
                <w:szCs w:val="18"/>
              </w:rPr>
            </w:pPr>
          </w:p>
          <w:p w14:paraId="1D0D9362" w14:textId="77777777" w:rsidR="001F710B" w:rsidRPr="006903D4" w:rsidRDefault="001F710B" w:rsidP="001F710B">
            <w:pPr>
              <w:pStyle w:val="Style4"/>
              <w:widowControl/>
              <w:jc w:val="both"/>
              <w:rPr>
                <w:sz w:val="18"/>
                <w:szCs w:val="18"/>
              </w:rPr>
            </w:pPr>
            <w:r w:rsidRPr="006903D4">
              <w:rPr>
                <w:sz w:val="18"/>
                <w:szCs w:val="18"/>
              </w:rPr>
              <w:t>Действия специалиста МФЦ:</w:t>
            </w:r>
          </w:p>
          <w:p w14:paraId="2CDBEB46" w14:textId="77777777" w:rsidR="001F710B" w:rsidRPr="006903D4" w:rsidRDefault="001F710B" w:rsidP="001F710B">
            <w:pPr>
              <w:pStyle w:val="ConsPlusNormal"/>
              <w:jc w:val="both"/>
              <w:rPr>
                <w:rFonts w:ascii="Times New Roman" w:hAnsi="Times New Roman"/>
                <w:sz w:val="18"/>
                <w:szCs w:val="18"/>
              </w:rPr>
            </w:pPr>
            <w:r w:rsidRPr="006903D4">
              <w:rPr>
                <w:rFonts w:ascii="Times New Roman" w:hAnsi="Times New Roman"/>
                <w:sz w:val="18"/>
                <w:szCs w:val="18"/>
              </w:rPr>
              <w:t>1.</w:t>
            </w:r>
            <w:r w:rsidRPr="006903D4">
              <w:rPr>
                <w:rFonts w:ascii="Times New Roman" w:hAnsi="Times New Roman"/>
              </w:rPr>
              <w:t xml:space="preserve"> </w:t>
            </w:r>
            <w:r w:rsidRPr="006903D4">
              <w:rPr>
                <w:rFonts w:ascii="Times New Roman" w:hAnsi="Times New Roman"/>
                <w:sz w:val="18"/>
                <w:szCs w:val="18"/>
              </w:rPr>
              <w:t>Проверка документа на соответствие установленным требованиям.</w:t>
            </w:r>
          </w:p>
          <w:p w14:paraId="2A0353AD" w14:textId="0BDD99A6"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2. Формирование электронного образа (скан-копии) документа и возврат подлинника заявителю.</w:t>
            </w:r>
          </w:p>
        </w:tc>
        <w:tc>
          <w:tcPr>
            <w:tcW w:w="1984" w:type="dxa"/>
            <w:shd w:val="clear" w:color="auto" w:fill="auto"/>
          </w:tcPr>
          <w:p w14:paraId="5CADEA2A" w14:textId="4F5C3824" w:rsidR="001F710B" w:rsidRPr="006903D4" w:rsidRDefault="001F710B" w:rsidP="001F710B">
            <w:pPr>
              <w:spacing w:after="0" w:line="240" w:lineRule="auto"/>
              <w:jc w:val="center"/>
              <w:rPr>
                <w:rFonts w:ascii="Times New Roman" w:hAnsi="Times New Roman"/>
                <w:sz w:val="18"/>
                <w:szCs w:val="18"/>
              </w:rPr>
            </w:pPr>
            <w:r w:rsidRPr="006903D4">
              <w:rPr>
                <w:rFonts w:ascii="Times New Roman" w:hAnsi="Times New Roman"/>
                <w:sz w:val="18"/>
                <w:szCs w:val="18"/>
                <w:lang w:eastAsia="ru-RU"/>
              </w:rPr>
              <w:t>Нет</w:t>
            </w:r>
          </w:p>
        </w:tc>
        <w:tc>
          <w:tcPr>
            <w:tcW w:w="2977" w:type="dxa"/>
            <w:shd w:val="clear" w:color="auto" w:fill="auto"/>
          </w:tcPr>
          <w:p w14:paraId="0BE06840"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rPr>
              <w:t>1. Заполняется по установленной форме.</w:t>
            </w:r>
          </w:p>
          <w:p w14:paraId="3B0C2695" w14:textId="77777777" w:rsidR="001F710B" w:rsidRPr="001F710B"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 xml:space="preserve">2. </w:t>
            </w:r>
            <w:r w:rsidRPr="001F710B">
              <w:rPr>
                <w:rFonts w:ascii="Times New Roman" w:hAnsi="Times New Roman"/>
                <w:iCs/>
                <w:sz w:val="18"/>
                <w:szCs w:val="18"/>
              </w:rPr>
              <w:t>Оформляется при помощи средств электронно-вычислительной техники или от руки разборчиво чернилами синего или черного цвета</w:t>
            </w:r>
            <w:r w:rsidRPr="001F710B">
              <w:rPr>
                <w:rFonts w:ascii="Times New Roman" w:hAnsi="Times New Roman"/>
                <w:sz w:val="18"/>
                <w:szCs w:val="18"/>
              </w:rPr>
              <w:t>.</w:t>
            </w:r>
          </w:p>
          <w:p w14:paraId="5C30F8F8"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3. В документе нет подчисток, приписок, зачеркнутых слов и иных неоговоренных исправлений.</w:t>
            </w:r>
          </w:p>
          <w:p w14:paraId="16FD30B1" w14:textId="5DCC2FF0"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0A41AB34" w14:textId="187F6F72"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Приложение 5</w:t>
            </w:r>
          </w:p>
        </w:tc>
        <w:tc>
          <w:tcPr>
            <w:tcW w:w="1417" w:type="dxa"/>
            <w:shd w:val="clear" w:color="auto" w:fill="auto"/>
          </w:tcPr>
          <w:p w14:paraId="54A2B732" w14:textId="77777777" w:rsidR="001F710B" w:rsidRPr="006903D4" w:rsidRDefault="001F710B" w:rsidP="001F710B">
            <w:pPr>
              <w:widowControl w:val="0"/>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p w14:paraId="1451A683" w14:textId="77777777" w:rsidR="001F710B" w:rsidRPr="006903D4" w:rsidRDefault="001F710B" w:rsidP="001F710B">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413C0C9D" w14:textId="77777777" w:rsidTr="002F0D0D">
        <w:trPr>
          <w:trHeight w:val="241"/>
        </w:trPr>
        <w:tc>
          <w:tcPr>
            <w:tcW w:w="567" w:type="dxa"/>
            <w:shd w:val="clear" w:color="auto" w:fill="auto"/>
          </w:tcPr>
          <w:p w14:paraId="7E11CB57" w14:textId="666C6C61"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w:t>
            </w:r>
          </w:p>
        </w:tc>
        <w:tc>
          <w:tcPr>
            <w:tcW w:w="1814" w:type="dxa"/>
            <w:shd w:val="clear" w:color="auto" w:fill="auto"/>
          </w:tcPr>
          <w:p w14:paraId="6886BAF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Документ, удостоверяющий личность (Предоставляется только один из документов п. 2)</w:t>
            </w:r>
          </w:p>
          <w:p w14:paraId="0BB2C404"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13BEE3D5"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 Паспорт гражданина Российской Федерации</w:t>
            </w:r>
          </w:p>
          <w:p w14:paraId="64168739"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3402" w:type="dxa"/>
            <w:shd w:val="clear" w:color="auto" w:fill="auto"/>
          </w:tcPr>
          <w:p w14:paraId="1D3716E8"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6576826B" w14:textId="77777777" w:rsidR="004A35C4" w:rsidRPr="006903D4" w:rsidRDefault="004A35C4" w:rsidP="004A35C4">
            <w:pPr>
              <w:pStyle w:val="Style4"/>
              <w:widowControl/>
              <w:jc w:val="both"/>
              <w:rPr>
                <w:rFonts w:eastAsia="Calibri"/>
                <w:sz w:val="18"/>
                <w:szCs w:val="18"/>
                <w:lang w:eastAsia="en-US"/>
              </w:rPr>
            </w:pPr>
          </w:p>
          <w:p w14:paraId="0E762F4C" w14:textId="77777777" w:rsidR="004A35C4" w:rsidRPr="006903D4" w:rsidRDefault="004A35C4" w:rsidP="004A35C4">
            <w:pPr>
              <w:pStyle w:val="Style4"/>
              <w:widowControl/>
              <w:jc w:val="both"/>
              <w:rPr>
                <w:rFonts w:eastAsia="Calibri"/>
                <w:sz w:val="18"/>
                <w:szCs w:val="18"/>
                <w:lang w:eastAsia="en-US"/>
              </w:rPr>
            </w:pPr>
            <w:r w:rsidRPr="006903D4">
              <w:rPr>
                <w:rFonts w:eastAsia="Calibri"/>
                <w:sz w:val="18"/>
                <w:szCs w:val="18"/>
                <w:lang w:eastAsia="en-US"/>
              </w:rPr>
              <w:t>Действия специалиста МФЦ:</w:t>
            </w:r>
          </w:p>
          <w:p w14:paraId="670123B7"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31C40AA8"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4F4E7145" w14:textId="48D9AD71"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3. Формирование электронного образа (скан-копии) документа (страницы, содержащие сведения о личности владельца паспорта, о регистрации по месту жительства и снятии с регистрационного учета) и возврат подлинника заявителю</w:t>
            </w:r>
          </w:p>
        </w:tc>
        <w:tc>
          <w:tcPr>
            <w:tcW w:w="1984" w:type="dxa"/>
            <w:shd w:val="clear" w:color="auto" w:fill="auto"/>
          </w:tcPr>
          <w:p w14:paraId="0F5C3C8F" w14:textId="61DF9CCB" w:rsidR="004A35C4" w:rsidRPr="006903D4" w:rsidRDefault="004A35C4" w:rsidP="004A35C4">
            <w:pPr>
              <w:spacing w:after="0" w:line="240" w:lineRule="auto"/>
              <w:jc w:val="both"/>
              <w:rPr>
                <w:rFonts w:ascii="Times New Roman" w:hAnsi="Times New Roman"/>
                <w:sz w:val="18"/>
                <w:szCs w:val="18"/>
              </w:rPr>
            </w:pPr>
            <w:r w:rsidRPr="006903D4">
              <w:rPr>
                <w:rFonts w:ascii="Times New Roman" w:eastAsia="Lucida Sans Unicode" w:hAnsi="Times New Roman"/>
                <w:kern w:val="3"/>
                <w:sz w:val="18"/>
                <w:szCs w:val="18"/>
                <w:lang w:bidi="hi-IN"/>
              </w:rPr>
              <w:t>Предоставляется гражданами РФ</w:t>
            </w:r>
          </w:p>
        </w:tc>
        <w:tc>
          <w:tcPr>
            <w:tcW w:w="2977" w:type="dxa"/>
            <w:shd w:val="clear" w:color="auto" w:fill="auto"/>
          </w:tcPr>
          <w:p w14:paraId="5A8F024B"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Должен быть действительным на срок обращения за предоставлением слуги. </w:t>
            </w:r>
          </w:p>
          <w:p w14:paraId="3B57DC5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14:paraId="34AC374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ее содержание. </w:t>
            </w:r>
          </w:p>
          <w:p w14:paraId="608C0147" w14:textId="77777777" w:rsidR="004A35C4" w:rsidRPr="006903D4" w:rsidRDefault="004A35C4" w:rsidP="004A35C4">
            <w:pPr>
              <w:spacing w:after="0" w:line="240" w:lineRule="auto"/>
              <w:jc w:val="both"/>
              <w:rPr>
                <w:rFonts w:ascii="Times New Roman" w:hAnsi="Times New Roman"/>
                <w:sz w:val="18"/>
                <w:szCs w:val="18"/>
              </w:rPr>
            </w:pPr>
          </w:p>
        </w:tc>
        <w:tc>
          <w:tcPr>
            <w:tcW w:w="1389" w:type="dxa"/>
            <w:shd w:val="clear" w:color="auto" w:fill="auto"/>
          </w:tcPr>
          <w:p w14:paraId="4DD100BF"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7619FDFF"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66167F71"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5E320D7B"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7647B0D5" w14:textId="77777777" w:rsidTr="002F0D0D">
        <w:trPr>
          <w:trHeight w:val="241"/>
        </w:trPr>
        <w:tc>
          <w:tcPr>
            <w:tcW w:w="567" w:type="dxa"/>
            <w:shd w:val="clear" w:color="auto" w:fill="auto"/>
          </w:tcPr>
          <w:p w14:paraId="37BCB036"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5CC0E4E7"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6F1A5139" w14:textId="7A875D68"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2.2. Временное удостоверение личности гражданина Российской Федерации </w:t>
            </w:r>
          </w:p>
        </w:tc>
        <w:tc>
          <w:tcPr>
            <w:tcW w:w="3402" w:type="dxa"/>
            <w:shd w:val="clear" w:color="auto" w:fill="auto"/>
          </w:tcPr>
          <w:p w14:paraId="36175CF6"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9561EB6" w14:textId="77777777" w:rsidR="004A35C4" w:rsidRPr="006903D4" w:rsidRDefault="004A35C4" w:rsidP="004A35C4">
            <w:pPr>
              <w:pStyle w:val="Style4"/>
              <w:widowControl/>
              <w:jc w:val="both"/>
              <w:rPr>
                <w:sz w:val="18"/>
                <w:szCs w:val="18"/>
              </w:rPr>
            </w:pPr>
          </w:p>
          <w:p w14:paraId="37E501B0"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677E810C"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7B298777"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033EE5D5"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5FAAF9B5"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3D3A744A" w14:textId="1F03CAC3"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в случае утраты или переоформления паспорта гражданина Российской Федерации</w:t>
            </w:r>
          </w:p>
        </w:tc>
        <w:tc>
          <w:tcPr>
            <w:tcW w:w="2977" w:type="dxa"/>
            <w:shd w:val="clear" w:color="auto" w:fill="auto"/>
          </w:tcPr>
          <w:p w14:paraId="6F865F06"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r w:rsidRPr="006903D4">
              <w:rPr>
                <w:rFonts w:ascii="Times New Roman" w:hAnsi="Times New Roman"/>
                <w:sz w:val="28"/>
                <w:szCs w:val="28"/>
                <w:lang w:eastAsia="ru-RU"/>
              </w:rPr>
              <w:t xml:space="preserve"> </w:t>
            </w:r>
            <w:r w:rsidRPr="006903D4">
              <w:rPr>
                <w:rFonts w:ascii="Times New Roman" w:hAnsi="Times New Roman"/>
                <w:sz w:val="18"/>
                <w:szCs w:val="18"/>
                <w:lang w:eastAsia="ru-RU"/>
              </w:rPr>
              <w:t>по форме, утвержденной приказом МВД России от 16.11.2020 № 773.</w:t>
            </w:r>
          </w:p>
          <w:p w14:paraId="10F8654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24518D6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068C0511" w14:textId="67A9E4D5"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c>
          <w:tcPr>
            <w:tcW w:w="1389" w:type="dxa"/>
            <w:shd w:val="clear" w:color="auto" w:fill="auto"/>
          </w:tcPr>
          <w:p w14:paraId="7BBC9F5C"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44AB09E8"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0E3A806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70A7F3FA"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5C7EDB24" w14:textId="77777777" w:rsidTr="002F0D0D">
        <w:trPr>
          <w:trHeight w:val="241"/>
        </w:trPr>
        <w:tc>
          <w:tcPr>
            <w:tcW w:w="567" w:type="dxa"/>
            <w:shd w:val="clear" w:color="auto" w:fill="auto"/>
          </w:tcPr>
          <w:p w14:paraId="3752168C"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6337BEB1"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6C9B713A" w14:textId="755D1CE0"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2.3. Удостоверение личности (военный билет) военнослужащего Российской Федерации</w:t>
            </w:r>
          </w:p>
        </w:tc>
        <w:tc>
          <w:tcPr>
            <w:tcW w:w="3402" w:type="dxa"/>
            <w:shd w:val="clear" w:color="auto" w:fill="auto"/>
          </w:tcPr>
          <w:p w14:paraId="1029AA53"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2977E9D3" w14:textId="77777777" w:rsidR="004A35C4" w:rsidRPr="006903D4" w:rsidRDefault="004A35C4" w:rsidP="004A35C4">
            <w:pPr>
              <w:pStyle w:val="Style4"/>
              <w:widowControl/>
              <w:jc w:val="both"/>
              <w:rPr>
                <w:sz w:val="18"/>
                <w:szCs w:val="18"/>
              </w:rPr>
            </w:pPr>
          </w:p>
          <w:p w14:paraId="78521BEA"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0105DF2A"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94F0B2C"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486C8AAD"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2253B19D"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7FD18B1B" w14:textId="0710DF2D"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Может быть представлено для удостоверения личности военнослужащего РФ</w:t>
            </w:r>
          </w:p>
        </w:tc>
        <w:tc>
          <w:tcPr>
            <w:tcW w:w="2977" w:type="dxa"/>
            <w:shd w:val="clear" w:color="auto" w:fill="auto"/>
          </w:tcPr>
          <w:p w14:paraId="2D4E6A09"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3446A6F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24D2780E" w14:textId="157F7D4A"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56F63E86"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395484A2"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3FC96ED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7A7102A1"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6CC6E5C0" w14:textId="77777777" w:rsidTr="002F0D0D">
        <w:trPr>
          <w:trHeight w:val="241"/>
        </w:trPr>
        <w:tc>
          <w:tcPr>
            <w:tcW w:w="567" w:type="dxa"/>
            <w:shd w:val="clear" w:color="auto" w:fill="auto"/>
          </w:tcPr>
          <w:p w14:paraId="09A9C946"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519B4A0F"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4D75142A" w14:textId="2DAD6DD2"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402" w:type="dxa"/>
            <w:shd w:val="clear" w:color="auto" w:fill="auto"/>
          </w:tcPr>
          <w:p w14:paraId="715ACA9B"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31B9ACA" w14:textId="77777777" w:rsidR="004A35C4" w:rsidRPr="006903D4" w:rsidRDefault="004A35C4" w:rsidP="004A35C4">
            <w:pPr>
              <w:pStyle w:val="Style4"/>
              <w:widowControl/>
              <w:jc w:val="both"/>
              <w:rPr>
                <w:sz w:val="18"/>
                <w:szCs w:val="18"/>
              </w:rPr>
            </w:pPr>
          </w:p>
          <w:p w14:paraId="150E023D"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5578A33E"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101B6D80"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0744712A"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1F936C9F"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67B60B6F"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Предоставляется для удостоверения личности иностранного гражданина </w:t>
            </w:r>
          </w:p>
          <w:p w14:paraId="4DE17D7C" w14:textId="77777777" w:rsidR="004A35C4" w:rsidRPr="006903D4" w:rsidRDefault="004A35C4" w:rsidP="004A35C4">
            <w:pPr>
              <w:spacing w:after="0" w:line="240" w:lineRule="auto"/>
              <w:jc w:val="both"/>
              <w:rPr>
                <w:rFonts w:ascii="Times New Roman" w:hAnsi="Times New Roman"/>
                <w:sz w:val="18"/>
                <w:szCs w:val="18"/>
                <w:lang w:eastAsia="ru-RU"/>
              </w:rPr>
            </w:pPr>
          </w:p>
          <w:p w14:paraId="5E97E7EB" w14:textId="77777777" w:rsidR="004A35C4" w:rsidRPr="006903D4" w:rsidRDefault="004A35C4" w:rsidP="004A35C4">
            <w:pPr>
              <w:spacing w:after="0" w:line="240" w:lineRule="auto"/>
              <w:jc w:val="both"/>
              <w:rPr>
                <w:rFonts w:ascii="Times New Roman" w:hAnsi="Times New Roman"/>
                <w:sz w:val="18"/>
                <w:szCs w:val="18"/>
                <w:lang w:eastAsia="ru-RU"/>
              </w:rPr>
            </w:pPr>
          </w:p>
          <w:p w14:paraId="75BACFAC" w14:textId="77777777" w:rsidR="004A35C4" w:rsidRPr="006903D4" w:rsidRDefault="004A35C4" w:rsidP="004A35C4">
            <w:pPr>
              <w:spacing w:after="0" w:line="240" w:lineRule="auto"/>
              <w:jc w:val="both"/>
              <w:rPr>
                <w:rFonts w:ascii="Times New Roman" w:hAnsi="Times New Roman"/>
                <w:sz w:val="18"/>
                <w:szCs w:val="18"/>
              </w:rPr>
            </w:pPr>
          </w:p>
        </w:tc>
        <w:tc>
          <w:tcPr>
            <w:tcW w:w="2977" w:type="dxa"/>
            <w:shd w:val="clear" w:color="auto" w:fill="auto"/>
          </w:tcPr>
          <w:p w14:paraId="04A91577"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65A929B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Должен прилагаться нотариальный перевод документа.</w:t>
            </w:r>
          </w:p>
          <w:p w14:paraId="25B1D66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содержать подчисток, приписок, зачеркнутых слов и других исправлений.</w:t>
            </w:r>
          </w:p>
          <w:p w14:paraId="1ABDF75E" w14:textId="327BECFD"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4. Не должен иметь повреждений, наличие которых не позволяет однозначно истолковать ее содержание</w:t>
            </w:r>
          </w:p>
        </w:tc>
        <w:tc>
          <w:tcPr>
            <w:tcW w:w="1389" w:type="dxa"/>
            <w:shd w:val="clear" w:color="auto" w:fill="auto"/>
          </w:tcPr>
          <w:p w14:paraId="573F7422"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04C78A9F"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38572E78"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761DB573"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66C8DA93" w14:textId="77777777" w:rsidTr="002F0D0D">
        <w:trPr>
          <w:trHeight w:val="241"/>
        </w:trPr>
        <w:tc>
          <w:tcPr>
            <w:tcW w:w="567" w:type="dxa"/>
            <w:shd w:val="clear" w:color="auto" w:fill="auto"/>
          </w:tcPr>
          <w:p w14:paraId="2568E306"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43DA22CA"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22756F69" w14:textId="1DADDD09"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2.5. Удостоверение беженца</w:t>
            </w:r>
          </w:p>
        </w:tc>
        <w:tc>
          <w:tcPr>
            <w:tcW w:w="3402" w:type="dxa"/>
            <w:shd w:val="clear" w:color="auto" w:fill="auto"/>
          </w:tcPr>
          <w:p w14:paraId="32055C44"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12B166CF" w14:textId="77777777" w:rsidR="004A35C4" w:rsidRPr="006903D4" w:rsidRDefault="004A35C4" w:rsidP="004A35C4">
            <w:pPr>
              <w:pStyle w:val="Style4"/>
              <w:widowControl/>
              <w:jc w:val="both"/>
              <w:rPr>
                <w:sz w:val="18"/>
                <w:szCs w:val="18"/>
              </w:rPr>
            </w:pPr>
          </w:p>
          <w:p w14:paraId="3AC1DF54"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3AA161F9"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C3859BC"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78D757B0"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0E3FC253"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3F0E9FF4" w14:textId="784BE555"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2977" w:type="dxa"/>
            <w:shd w:val="clear" w:color="auto" w:fill="auto"/>
          </w:tcPr>
          <w:p w14:paraId="12A9EB6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Должно быть действительным на срок обращения за предоставлением услуги. </w:t>
            </w:r>
          </w:p>
          <w:p w14:paraId="1BB7F209"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Записи произведены на русском языке. </w:t>
            </w:r>
          </w:p>
          <w:p w14:paraId="7ACCF82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дату выдачи, фотографию владельца и его подпись.</w:t>
            </w:r>
          </w:p>
          <w:p w14:paraId="24596C9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должно содержать подчисток, приписок, зачеркнутых слов и других исправлений.</w:t>
            </w:r>
          </w:p>
          <w:p w14:paraId="15A827D7"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должно иметь повреждений, наличие которых не позволяет однозначно истолковать ее содержание</w:t>
            </w:r>
          </w:p>
          <w:p w14:paraId="2F1B1727" w14:textId="6F0D190D"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389" w:type="dxa"/>
            <w:shd w:val="clear" w:color="auto" w:fill="auto"/>
          </w:tcPr>
          <w:p w14:paraId="3D53FFE5" w14:textId="6486FF88"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5A8CCE07" w14:textId="2A05EF55"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34B5641E" w14:textId="77777777" w:rsidTr="002F0D0D">
        <w:trPr>
          <w:trHeight w:val="241"/>
        </w:trPr>
        <w:tc>
          <w:tcPr>
            <w:tcW w:w="567" w:type="dxa"/>
            <w:shd w:val="clear" w:color="auto" w:fill="auto"/>
          </w:tcPr>
          <w:p w14:paraId="42763928"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4C7B81C2"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392DBB3B" w14:textId="40BB4B13"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2.6. Свидетельство о рассмотрении ходатайства о признании беженцем на территории РФ по существу</w:t>
            </w:r>
          </w:p>
        </w:tc>
        <w:tc>
          <w:tcPr>
            <w:tcW w:w="3402" w:type="dxa"/>
            <w:shd w:val="clear" w:color="auto" w:fill="auto"/>
          </w:tcPr>
          <w:p w14:paraId="6C3BDE68"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FD03910" w14:textId="77777777" w:rsidR="004A35C4" w:rsidRPr="006903D4" w:rsidRDefault="004A35C4" w:rsidP="004A35C4">
            <w:pPr>
              <w:pStyle w:val="Style4"/>
              <w:widowControl/>
              <w:jc w:val="both"/>
              <w:rPr>
                <w:sz w:val="18"/>
                <w:szCs w:val="18"/>
              </w:rPr>
            </w:pPr>
          </w:p>
          <w:p w14:paraId="0229E944"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1CE69000"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42F0F9E"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2C76F30C"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2A74926A"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5521A707" w14:textId="6A56D43F"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2977" w:type="dxa"/>
            <w:shd w:val="clear" w:color="auto" w:fill="auto"/>
          </w:tcPr>
          <w:p w14:paraId="20195A4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07A8B35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07118C11" w14:textId="6DF46213"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53635475"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47371775"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24ABF987"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278BAE95"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2806DFDC" w14:textId="77777777" w:rsidTr="002F0D0D">
        <w:trPr>
          <w:trHeight w:val="241"/>
        </w:trPr>
        <w:tc>
          <w:tcPr>
            <w:tcW w:w="567" w:type="dxa"/>
            <w:shd w:val="clear" w:color="auto" w:fill="auto"/>
          </w:tcPr>
          <w:p w14:paraId="7AD02403"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1E02747D"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5F3B9A61" w14:textId="74906E88"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2.7. Вид на жительство в Российской Федерации</w:t>
            </w:r>
          </w:p>
        </w:tc>
        <w:tc>
          <w:tcPr>
            <w:tcW w:w="3402" w:type="dxa"/>
            <w:shd w:val="clear" w:color="auto" w:fill="auto"/>
          </w:tcPr>
          <w:p w14:paraId="63ED43FA"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2055AF4E" w14:textId="77777777" w:rsidR="004A35C4" w:rsidRPr="006903D4" w:rsidRDefault="004A35C4" w:rsidP="004A35C4">
            <w:pPr>
              <w:pStyle w:val="Style4"/>
              <w:widowControl/>
              <w:jc w:val="both"/>
              <w:rPr>
                <w:sz w:val="18"/>
                <w:szCs w:val="18"/>
              </w:rPr>
            </w:pPr>
          </w:p>
          <w:p w14:paraId="123302E1"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4A02266A"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4F887E95"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426CFE4F"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0C9E5335"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30EAD52C" w14:textId="6A64F0EB" w:rsidR="004A35C4" w:rsidRPr="006903D4" w:rsidRDefault="004A35C4" w:rsidP="004A35C4">
            <w:pPr>
              <w:spacing w:after="0" w:line="240" w:lineRule="auto"/>
              <w:jc w:val="both"/>
              <w:rPr>
                <w:rFonts w:ascii="Times New Roman" w:hAnsi="Times New Roman"/>
                <w:sz w:val="18"/>
                <w:szCs w:val="18"/>
              </w:rPr>
            </w:pPr>
            <w:r w:rsidRPr="006903D4">
              <w:rPr>
                <w:rFonts w:ascii="Times New Roman" w:eastAsia="Lucida Sans Unicode" w:hAnsi="Times New Roman"/>
                <w:kern w:val="3"/>
                <w:sz w:val="18"/>
                <w:szCs w:val="18"/>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2977" w:type="dxa"/>
            <w:shd w:val="clear" w:color="auto" w:fill="auto"/>
          </w:tcPr>
          <w:p w14:paraId="3D7B4781"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3D72FB6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3C00C650" w14:textId="7F245D16"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04C4AFED" w14:textId="311402B0"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089DC7CE" w14:textId="67B7F0C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5E810CE7" w14:textId="77777777" w:rsidTr="002F0D0D">
        <w:trPr>
          <w:trHeight w:val="241"/>
        </w:trPr>
        <w:tc>
          <w:tcPr>
            <w:tcW w:w="567" w:type="dxa"/>
            <w:shd w:val="clear" w:color="auto" w:fill="auto"/>
          </w:tcPr>
          <w:p w14:paraId="2AC6D357"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28A670F8"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1448B50F" w14:textId="6B297B46"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2.8. Свидетельство о предоставлении временного убежища на территории РФ</w:t>
            </w:r>
          </w:p>
        </w:tc>
        <w:tc>
          <w:tcPr>
            <w:tcW w:w="3402" w:type="dxa"/>
            <w:shd w:val="clear" w:color="auto" w:fill="auto"/>
          </w:tcPr>
          <w:p w14:paraId="316B206B"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5C7899A" w14:textId="77777777" w:rsidR="004A35C4" w:rsidRPr="006903D4" w:rsidRDefault="004A35C4" w:rsidP="004A35C4">
            <w:pPr>
              <w:pStyle w:val="Style4"/>
              <w:widowControl/>
              <w:jc w:val="both"/>
              <w:rPr>
                <w:sz w:val="18"/>
                <w:szCs w:val="18"/>
              </w:rPr>
            </w:pPr>
          </w:p>
          <w:p w14:paraId="02F6C5E5"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501299DD"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74A58B8D"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0DE79005"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4456C78E"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50327AE3" w14:textId="078CC398" w:rsidR="004A35C4" w:rsidRPr="006903D4" w:rsidRDefault="004A35C4" w:rsidP="004A35C4">
            <w:pPr>
              <w:spacing w:after="0" w:line="240" w:lineRule="auto"/>
              <w:jc w:val="both"/>
              <w:rPr>
                <w:rFonts w:ascii="Times New Roman" w:hAnsi="Times New Roman"/>
                <w:sz w:val="18"/>
                <w:szCs w:val="18"/>
              </w:rPr>
            </w:pPr>
            <w:r w:rsidRPr="006903D4">
              <w:rPr>
                <w:rFonts w:ascii="Times New Roman" w:eastAsia="Lucida Sans Unicode" w:hAnsi="Times New Roman"/>
                <w:kern w:val="3"/>
                <w:sz w:val="18"/>
                <w:szCs w:val="18"/>
                <w:lang w:eastAsia="ru-RU" w:bidi="hi-IN"/>
              </w:rPr>
              <w:t>Предоставляется для удостоверения личности лица, получившего временное убежище на территории РФ</w:t>
            </w:r>
          </w:p>
        </w:tc>
        <w:tc>
          <w:tcPr>
            <w:tcW w:w="2977" w:type="dxa"/>
            <w:shd w:val="clear" w:color="auto" w:fill="auto"/>
          </w:tcPr>
          <w:p w14:paraId="3E386567"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1496E95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3BA12A4F" w14:textId="7C81E4DF"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30E0FC5B" w14:textId="1E364968"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423DF8DD" w14:textId="23AAE124"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20911EC4" w14:textId="77777777" w:rsidTr="002F0D0D">
        <w:trPr>
          <w:trHeight w:val="241"/>
        </w:trPr>
        <w:tc>
          <w:tcPr>
            <w:tcW w:w="567" w:type="dxa"/>
            <w:shd w:val="clear" w:color="auto" w:fill="auto"/>
          </w:tcPr>
          <w:p w14:paraId="17D8D2DC"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741E0CB3"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3FDA1382" w14:textId="6D8BEB0E"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2.9. Разрешение на временное проживание</w:t>
            </w:r>
          </w:p>
        </w:tc>
        <w:tc>
          <w:tcPr>
            <w:tcW w:w="3402" w:type="dxa"/>
            <w:shd w:val="clear" w:color="auto" w:fill="auto"/>
          </w:tcPr>
          <w:p w14:paraId="2BC57525"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12BC60F" w14:textId="77777777" w:rsidR="004A35C4" w:rsidRPr="006903D4" w:rsidRDefault="004A35C4" w:rsidP="004A35C4">
            <w:pPr>
              <w:pStyle w:val="Style4"/>
              <w:widowControl/>
              <w:jc w:val="both"/>
              <w:rPr>
                <w:sz w:val="18"/>
                <w:szCs w:val="18"/>
              </w:rPr>
            </w:pPr>
          </w:p>
          <w:p w14:paraId="175A2171"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77C1A66B"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B1A43D1"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19A886F7"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2C2B2C08"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0F450587" w14:textId="714E63A1"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2977" w:type="dxa"/>
            <w:shd w:val="clear" w:color="auto" w:fill="auto"/>
          </w:tcPr>
          <w:p w14:paraId="675116A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2CDE74DC"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65F1BE9E" w14:textId="6D35E93F"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062AA48B" w14:textId="4842011C"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2CF7269D" w14:textId="27316651"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1F710B" w:rsidRPr="006903D4" w14:paraId="2D07FE26" w14:textId="77777777" w:rsidTr="002F0D0D">
        <w:trPr>
          <w:trHeight w:val="241"/>
        </w:trPr>
        <w:tc>
          <w:tcPr>
            <w:tcW w:w="567" w:type="dxa"/>
            <w:shd w:val="clear" w:color="auto" w:fill="auto"/>
          </w:tcPr>
          <w:p w14:paraId="7A5614D9" w14:textId="059A1F70"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w:t>
            </w:r>
          </w:p>
        </w:tc>
        <w:tc>
          <w:tcPr>
            <w:tcW w:w="1814" w:type="dxa"/>
            <w:shd w:val="clear" w:color="auto" w:fill="auto"/>
          </w:tcPr>
          <w:p w14:paraId="536ACC41" w14:textId="04B4CA08" w:rsidR="001F710B" w:rsidRPr="006903D4" w:rsidRDefault="001F710B" w:rsidP="001F710B">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Документ, подтверждающий полномочия представителя</w:t>
            </w:r>
          </w:p>
        </w:tc>
        <w:tc>
          <w:tcPr>
            <w:tcW w:w="2439" w:type="dxa"/>
            <w:shd w:val="clear" w:color="auto" w:fill="auto"/>
          </w:tcPr>
          <w:p w14:paraId="26B74D2E" w14:textId="77777777"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hAnsi="Times New Roman"/>
                <w:sz w:val="18"/>
                <w:szCs w:val="18"/>
              </w:rPr>
              <w:t>3.1. Доверенность</w:t>
            </w:r>
          </w:p>
          <w:p w14:paraId="432ACA88" w14:textId="77777777" w:rsidR="001F710B" w:rsidRPr="006903D4" w:rsidRDefault="001F710B" w:rsidP="001F710B">
            <w:pPr>
              <w:autoSpaceDE w:val="0"/>
              <w:autoSpaceDN w:val="0"/>
              <w:adjustRightInd w:val="0"/>
              <w:spacing w:after="0" w:line="240" w:lineRule="auto"/>
              <w:jc w:val="both"/>
              <w:rPr>
                <w:rFonts w:ascii="Times New Roman" w:hAnsi="Times New Roman"/>
                <w:sz w:val="18"/>
                <w:szCs w:val="18"/>
              </w:rPr>
            </w:pPr>
          </w:p>
        </w:tc>
        <w:tc>
          <w:tcPr>
            <w:tcW w:w="3402" w:type="dxa"/>
            <w:shd w:val="clear" w:color="auto" w:fill="auto"/>
          </w:tcPr>
          <w:p w14:paraId="6118A0FF" w14:textId="77777777"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8E534D3" w14:textId="77777777" w:rsidR="001F710B" w:rsidRPr="006903D4" w:rsidRDefault="001F710B" w:rsidP="001F710B">
            <w:pPr>
              <w:pStyle w:val="Style4"/>
              <w:widowControl/>
              <w:jc w:val="both"/>
              <w:rPr>
                <w:sz w:val="18"/>
                <w:szCs w:val="18"/>
              </w:rPr>
            </w:pPr>
          </w:p>
          <w:p w14:paraId="5C28427D" w14:textId="77777777" w:rsidR="001F710B" w:rsidRPr="006903D4" w:rsidRDefault="001F710B" w:rsidP="001F710B">
            <w:pPr>
              <w:pStyle w:val="Style4"/>
              <w:widowControl/>
              <w:jc w:val="both"/>
              <w:rPr>
                <w:sz w:val="18"/>
                <w:szCs w:val="18"/>
              </w:rPr>
            </w:pPr>
            <w:r w:rsidRPr="006903D4">
              <w:rPr>
                <w:sz w:val="18"/>
                <w:szCs w:val="18"/>
              </w:rPr>
              <w:t>Действия специалиста МФЦ:</w:t>
            </w:r>
          </w:p>
          <w:p w14:paraId="0F8BAC53" w14:textId="77777777" w:rsidR="001F710B" w:rsidRPr="006903D4" w:rsidRDefault="001F710B" w:rsidP="001F710B">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7C5EA9BD" w14:textId="77777777" w:rsidR="001F710B" w:rsidRPr="006903D4" w:rsidRDefault="001F710B" w:rsidP="001F710B">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5BA892FB" w14:textId="77777777" w:rsidR="001F710B" w:rsidRPr="006903D4" w:rsidRDefault="001F710B" w:rsidP="001F710B">
            <w:pPr>
              <w:spacing w:after="0" w:line="240" w:lineRule="auto"/>
              <w:jc w:val="both"/>
              <w:rPr>
                <w:rFonts w:ascii="Times New Roman" w:hAnsi="Times New Roman"/>
                <w:sz w:val="18"/>
                <w:szCs w:val="18"/>
              </w:rPr>
            </w:pPr>
          </w:p>
        </w:tc>
        <w:tc>
          <w:tcPr>
            <w:tcW w:w="1984" w:type="dxa"/>
            <w:shd w:val="clear" w:color="auto" w:fill="auto"/>
          </w:tcPr>
          <w:p w14:paraId="6D1B7D46" w14:textId="56A2C3B3" w:rsidR="001F710B" w:rsidRPr="006903D4" w:rsidRDefault="001F710B" w:rsidP="001F710B">
            <w:pPr>
              <w:spacing w:after="0" w:line="240" w:lineRule="auto"/>
              <w:jc w:val="both"/>
              <w:rPr>
                <w:rFonts w:ascii="Times New Roman" w:hAnsi="Times New Roman"/>
                <w:sz w:val="18"/>
                <w:szCs w:val="18"/>
              </w:rPr>
            </w:pPr>
            <w:r w:rsidRPr="006903D4">
              <w:rPr>
                <w:rFonts w:ascii="Times New Roman" w:hAnsi="Times New Roman"/>
                <w:sz w:val="18"/>
                <w:szCs w:val="18"/>
              </w:rPr>
              <w:t xml:space="preserve">Представляется при обращении уполномоченного представителя заявителя </w:t>
            </w:r>
          </w:p>
        </w:tc>
        <w:tc>
          <w:tcPr>
            <w:tcW w:w="2977" w:type="dxa"/>
            <w:shd w:val="clear" w:color="auto" w:fill="auto"/>
          </w:tcPr>
          <w:p w14:paraId="4BA15650" w14:textId="77777777" w:rsidR="001F710B" w:rsidRPr="00652BA0" w:rsidRDefault="001F710B" w:rsidP="001F710B">
            <w:pPr>
              <w:spacing w:after="0" w:line="240" w:lineRule="auto"/>
              <w:jc w:val="both"/>
              <w:rPr>
                <w:rFonts w:ascii="Times New Roman" w:hAnsi="Times New Roman"/>
                <w:sz w:val="18"/>
                <w:szCs w:val="18"/>
              </w:rPr>
            </w:pPr>
            <w:r w:rsidRPr="00652BA0">
              <w:rPr>
                <w:rFonts w:ascii="Times New Roman" w:hAnsi="Times New Roman"/>
                <w:sz w:val="18"/>
                <w:szCs w:val="18"/>
              </w:rPr>
              <w:t xml:space="preserve">1. Должна быть действительной на срок обращения за предоставлением муниципальной услуги. </w:t>
            </w:r>
          </w:p>
          <w:p w14:paraId="0779125C" w14:textId="77777777" w:rsidR="001F710B" w:rsidRPr="00652BA0" w:rsidRDefault="001F710B" w:rsidP="001F710B">
            <w:pPr>
              <w:spacing w:after="0" w:line="240" w:lineRule="auto"/>
              <w:jc w:val="both"/>
              <w:rPr>
                <w:rFonts w:ascii="Times New Roman" w:hAnsi="Times New Roman"/>
                <w:sz w:val="18"/>
                <w:szCs w:val="18"/>
              </w:rPr>
            </w:pPr>
            <w:r w:rsidRPr="00652BA0">
              <w:rPr>
                <w:rFonts w:ascii="Times New Roman" w:hAnsi="Times New Roman"/>
                <w:sz w:val="18"/>
                <w:szCs w:val="18"/>
              </w:rPr>
              <w:t>2. Не должна содержать подчисток, приписок, зачеркнутых слов и других исправлений.</w:t>
            </w:r>
          </w:p>
          <w:p w14:paraId="4AC1F7FD" w14:textId="77777777" w:rsidR="001F710B" w:rsidRPr="00652BA0" w:rsidRDefault="001F710B" w:rsidP="001F710B">
            <w:pPr>
              <w:spacing w:after="0" w:line="240" w:lineRule="auto"/>
              <w:jc w:val="both"/>
              <w:rPr>
                <w:rFonts w:ascii="Times New Roman" w:hAnsi="Times New Roman"/>
                <w:sz w:val="18"/>
                <w:szCs w:val="18"/>
              </w:rPr>
            </w:pPr>
            <w:r w:rsidRPr="00652BA0">
              <w:rPr>
                <w:rFonts w:ascii="Times New Roman" w:hAnsi="Times New Roman"/>
                <w:sz w:val="18"/>
                <w:szCs w:val="18"/>
              </w:rPr>
              <w:t>3. Не должна иметь повреждений, наличие которых не позволяет однозначно истолковать ее содержание.</w:t>
            </w:r>
          </w:p>
          <w:p w14:paraId="0E5370F7" w14:textId="77777777" w:rsidR="001F710B" w:rsidRPr="00652BA0" w:rsidRDefault="001F710B" w:rsidP="001F710B">
            <w:pPr>
              <w:spacing w:after="0" w:line="240" w:lineRule="auto"/>
              <w:jc w:val="both"/>
              <w:rPr>
                <w:rFonts w:ascii="Times New Roman" w:hAnsi="Times New Roman"/>
                <w:sz w:val="18"/>
                <w:szCs w:val="18"/>
              </w:rPr>
            </w:pPr>
            <w:r w:rsidRPr="00652BA0">
              <w:rPr>
                <w:rFonts w:ascii="Times New Roman" w:hAnsi="Times New Roman"/>
                <w:sz w:val="18"/>
                <w:szCs w:val="18"/>
              </w:rPr>
              <w:t>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w:t>
            </w:r>
          </w:p>
          <w:p w14:paraId="32217538" w14:textId="77777777" w:rsidR="001F710B" w:rsidRPr="00652BA0" w:rsidRDefault="001F710B" w:rsidP="001F710B">
            <w:pPr>
              <w:spacing w:after="0" w:line="240" w:lineRule="auto"/>
              <w:jc w:val="both"/>
              <w:rPr>
                <w:rFonts w:ascii="Times New Roman" w:hAnsi="Times New Roman"/>
                <w:iCs/>
                <w:sz w:val="18"/>
                <w:szCs w:val="18"/>
              </w:rPr>
            </w:pPr>
            <w:r w:rsidRPr="00652BA0">
              <w:rPr>
                <w:rFonts w:ascii="Times New Roman" w:hAnsi="Times New Roman"/>
                <w:sz w:val="18"/>
                <w:szCs w:val="18"/>
              </w:rPr>
              <w:t xml:space="preserve">5. </w:t>
            </w:r>
            <w:r w:rsidRPr="00652BA0">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489AB5BE" w14:textId="77777777" w:rsidR="001F710B" w:rsidRPr="00652BA0" w:rsidRDefault="001F710B" w:rsidP="001F710B">
            <w:pPr>
              <w:spacing w:after="0" w:line="240" w:lineRule="auto"/>
              <w:jc w:val="both"/>
              <w:rPr>
                <w:rFonts w:ascii="Times New Roman" w:hAnsi="Times New Roman"/>
                <w:iCs/>
                <w:sz w:val="18"/>
                <w:szCs w:val="18"/>
              </w:rPr>
            </w:pPr>
            <w:r w:rsidRPr="00652BA0">
              <w:rPr>
                <w:rFonts w:ascii="Times New Roman" w:hAnsi="Times New Roman"/>
                <w:iCs/>
                <w:sz w:val="18"/>
                <w:szCs w:val="18"/>
              </w:rPr>
              <w:t>6. Фамилии, имена, отчества, адреса мест жительства указываются полностью.</w:t>
            </w:r>
          </w:p>
          <w:p w14:paraId="52A1DB51" w14:textId="723B100A" w:rsidR="001F710B" w:rsidRPr="006903D4" w:rsidRDefault="001F710B" w:rsidP="001F710B">
            <w:pPr>
              <w:spacing w:after="0" w:line="240" w:lineRule="auto"/>
              <w:jc w:val="both"/>
              <w:rPr>
                <w:rFonts w:ascii="Times New Roman" w:hAnsi="Times New Roman"/>
                <w:sz w:val="18"/>
                <w:szCs w:val="18"/>
              </w:rPr>
            </w:pPr>
            <w:r w:rsidRPr="00652BA0">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c>
          <w:tcPr>
            <w:tcW w:w="1389" w:type="dxa"/>
            <w:shd w:val="clear" w:color="auto" w:fill="auto"/>
          </w:tcPr>
          <w:p w14:paraId="26679A0E" w14:textId="5BFA9B30" w:rsidR="001F710B" w:rsidRPr="006903D4" w:rsidRDefault="001F710B" w:rsidP="001F710B">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6F8DC694" w14:textId="38206824" w:rsidR="001F710B" w:rsidRPr="006903D4" w:rsidRDefault="001F710B" w:rsidP="001F710B">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70A8EA26" w14:textId="77777777" w:rsidTr="002F0D0D">
        <w:trPr>
          <w:trHeight w:val="241"/>
        </w:trPr>
        <w:tc>
          <w:tcPr>
            <w:tcW w:w="567" w:type="dxa"/>
            <w:shd w:val="clear" w:color="auto" w:fill="auto"/>
          </w:tcPr>
          <w:p w14:paraId="26ADBE50"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726AD9FA"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083940A3" w14:textId="2CB20C9C"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3.2.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402" w:type="dxa"/>
            <w:shd w:val="clear" w:color="auto" w:fill="auto"/>
          </w:tcPr>
          <w:p w14:paraId="459A97B6"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копия, заверенная заявителем.</w:t>
            </w:r>
          </w:p>
          <w:p w14:paraId="56BAEF31" w14:textId="77777777" w:rsidR="004A35C4" w:rsidRPr="006903D4" w:rsidRDefault="004A35C4" w:rsidP="004A35C4">
            <w:pPr>
              <w:spacing w:after="0" w:line="240" w:lineRule="auto"/>
              <w:jc w:val="both"/>
              <w:rPr>
                <w:rFonts w:ascii="Times New Roman" w:hAnsi="Times New Roman"/>
                <w:sz w:val="18"/>
                <w:szCs w:val="18"/>
              </w:rPr>
            </w:pPr>
          </w:p>
          <w:p w14:paraId="5C770EFA"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5E868767"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6A055A8C"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17716796"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749FAC12" w14:textId="6A6FAEC8"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Представляется при обращении лица, обладающего правом действовать от имени заявителя без доверенности.</w:t>
            </w:r>
          </w:p>
        </w:tc>
        <w:tc>
          <w:tcPr>
            <w:tcW w:w="2977" w:type="dxa"/>
            <w:shd w:val="clear" w:color="auto" w:fill="auto"/>
          </w:tcPr>
          <w:p w14:paraId="59912D82"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318BC1EC"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2. Должен быть действительным на срок обращения за предоставлением услуги.</w:t>
            </w:r>
          </w:p>
          <w:p w14:paraId="599B5193"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3. Не должен содержать подчисток, приписок, зачеркнутых слов и других исправлений. </w:t>
            </w:r>
          </w:p>
          <w:p w14:paraId="65E8F332" w14:textId="77777777" w:rsidR="004A35C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4. Не должен иметь повреждений, наличие которых не позволяет однозначно истолковать его содержание. </w:t>
            </w:r>
          </w:p>
          <w:p w14:paraId="34C6A094" w14:textId="77777777" w:rsidR="001F710B" w:rsidRPr="00652BA0" w:rsidRDefault="001F710B" w:rsidP="001F710B">
            <w:pPr>
              <w:spacing w:after="0" w:line="240" w:lineRule="auto"/>
              <w:jc w:val="both"/>
              <w:rPr>
                <w:rFonts w:ascii="Times New Roman" w:hAnsi="Times New Roman"/>
                <w:iCs/>
                <w:sz w:val="18"/>
                <w:szCs w:val="18"/>
              </w:rPr>
            </w:pPr>
            <w:r w:rsidRPr="00652BA0">
              <w:rPr>
                <w:rFonts w:ascii="Times New Roman" w:hAnsi="Times New Roman"/>
                <w:sz w:val="18"/>
                <w:szCs w:val="18"/>
              </w:rPr>
              <w:t xml:space="preserve">5. </w:t>
            </w:r>
            <w:r w:rsidRPr="00652BA0">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430B1852" w14:textId="77777777" w:rsidR="001F710B" w:rsidRPr="00652BA0" w:rsidRDefault="001F710B" w:rsidP="001F710B">
            <w:pPr>
              <w:spacing w:after="0" w:line="240" w:lineRule="auto"/>
              <w:jc w:val="both"/>
              <w:rPr>
                <w:rFonts w:ascii="Times New Roman" w:hAnsi="Times New Roman"/>
                <w:iCs/>
                <w:sz w:val="18"/>
                <w:szCs w:val="18"/>
              </w:rPr>
            </w:pPr>
            <w:r w:rsidRPr="00652BA0">
              <w:rPr>
                <w:rFonts w:ascii="Times New Roman" w:hAnsi="Times New Roman"/>
                <w:iCs/>
                <w:sz w:val="18"/>
                <w:szCs w:val="18"/>
              </w:rPr>
              <w:t>6. Фамилии, имена, отчества, адреса мест жительства указываются полностью.</w:t>
            </w:r>
          </w:p>
          <w:p w14:paraId="2C9932CA" w14:textId="1BB0D15E" w:rsidR="001F710B" w:rsidRPr="006903D4" w:rsidRDefault="001F710B" w:rsidP="001F710B">
            <w:pPr>
              <w:spacing w:after="0" w:line="240" w:lineRule="auto"/>
              <w:jc w:val="both"/>
              <w:rPr>
                <w:rFonts w:ascii="Times New Roman" w:hAnsi="Times New Roman"/>
                <w:sz w:val="18"/>
                <w:szCs w:val="18"/>
              </w:rPr>
            </w:pPr>
            <w:r w:rsidRPr="00652BA0">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c>
          <w:tcPr>
            <w:tcW w:w="1389" w:type="dxa"/>
            <w:shd w:val="clear" w:color="auto" w:fill="auto"/>
          </w:tcPr>
          <w:p w14:paraId="0C3E39CA" w14:textId="1BE6EFAB"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4A3BBC05" w14:textId="0585325D"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6BA6D1B2" w14:textId="77777777" w:rsidTr="002F0D0D">
        <w:trPr>
          <w:trHeight w:val="241"/>
        </w:trPr>
        <w:tc>
          <w:tcPr>
            <w:tcW w:w="567" w:type="dxa"/>
            <w:shd w:val="clear" w:color="auto" w:fill="auto"/>
          </w:tcPr>
          <w:p w14:paraId="0BED7F9E" w14:textId="6DF982E9"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w:t>
            </w:r>
          </w:p>
        </w:tc>
        <w:tc>
          <w:tcPr>
            <w:tcW w:w="1814" w:type="dxa"/>
            <w:shd w:val="clear" w:color="auto" w:fill="auto"/>
          </w:tcPr>
          <w:p w14:paraId="6A7C6913"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Документы, обосновывающие доводы заявителя о наличии опечаток и (или) ошибок в выданных документах, а также содержащие правильные сведения</w:t>
            </w:r>
          </w:p>
          <w:p w14:paraId="31458227"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1494A47F" w14:textId="1C9894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Документы, обосновывающие доводы заявителя о наличии опечаток и (или) ошибок в выданных документах, а также содержащие правильные сведения</w:t>
            </w:r>
          </w:p>
          <w:p w14:paraId="529EDD05"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3402" w:type="dxa"/>
            <w:shd w:val="clear" w:color="auto" w:fill="auto"/>
          </w:tcPr>
          <w:p w14:paraId="7134379F"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B46B1F7" w14:textId="77777777" w:rsidR="004A35C4" w:rsidRPr="006903D4" w:rsidRDefault="004A35C4" w:rsidP="004A35C4">
            <w:pPr>
              <w:pStyle w:val="Style4"/>
              <w:widowControl/>
              <w:jc w:val="both"/>
              <w:rPr>
                <w:sz w:val="18"/>
                <w:szCs w:val="18"/>
              </w:rPr>
            </w:pPr>
          </w:p>
          <w:p w14:paraId="62263D73"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70105431"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3D7ADFD3"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3391F444"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01549A51" w14:textId="2DE97D97" w:rsidR="004A35C4" w:rsidRPr="006903D4" w:rsidRDefault="004A35C4" w:rsidP="004A35C4">
            <w:pPr>
              <w:spacing w:after="0" w:line="240" w:lineRule="auto"/>
              <w:jc w:val="center"/>
              <w:rPr>
                <w:rFonts w:ascii="Times New Roman" w:hAnsi="Times New Roman"/>
                <w:sz w:val="18"/>
                <w:szCs w:val="18"/>
              </w:rPr>
            </w:pPr>
            <w:r w:rsidRPr="006903D4">
              <w:rPr>
                <w:rFonts w:ascii="Times New Roman" w:hAnsi="Times New Roman"/>
                <w:sz w:val="18"/>
                <w:szCs w:val="18"/>
              </w:rPr>
              <w:t>При наличии</w:t>
            </w:r>
          </w:p>
        </w:tc>
        <w:tc>
          <w:tcPr>
            <w:tcW w:w="2977" w:type="dxa"/>
            <w:shd w:val="clear" w:color="auto" w:fill="auto"/>
          </w:tcPr>
          <w:p w14:paraId="4631B4C4" w14:textId="77777777" w:rsidR="004A35C4" w:rsidRPr="006903D4" w:rsidRDefault="004A35C4" w:rsidP="004A35C4">
            <w:pPr>
              <w:spacing w:after="0" w:line="240" w:lineRule="auto"/>
              <w:jc w:val="both"/>
              <w:rPr>
                <w:rFonts w:ascii="Times New Roman" w:hAnsi="Times New Roman"/>
                <w:iCs/>
                <w:sz w:val="18"/>
                <w:szCs w:val="18"/>
              </w:rPr>
            </w:pPr>
            <w:r w:rsidRPr="006903D4">
              <w:rPr>
                <w:rFonts w:ascii="Times New Roman" w:hAnsi="Times New Roman"/>
                <w:iCs/>
                <w:sz w:val="18"/>
                <w:szCs w:val="18"/>
              </w:rPr>
              <w:t>1. Не должно содержать подчисток, приписок, зачеркнутых слов и других исправлений.</w:t>
            </w:r>
          </w:p>
          <w:p w14:paraId="7BF09E2A" w14:textId="77777777" w:rsidR="004A35C4" w:rsidRPr="006903D4" w:rsidRDefault="004A35C4" w:rsidP="004A35C4">
            <w:pPr>
              <w:spacing w:after="0" w:line="240" w:lineRule="auto"/>
              <w:jc w:val="both"/>
              <w:rPr>
                <w:rFonts w:ascii="Times New Roman" w:hAnsi="Times New Roman"/>
                <w:iCs/>
                <w:sz w:val="18"/>
                <w:szCs w:val="18"/>
              </w:rPr>
            </w:pPr>
            <w:r w:rsidRPr="006903D4">
              <w:rPr>
                <w:rFonts w:ascii="Times New Roman" w:hAnsi="Times New Roman"/>
                <w:iCs/>
                <w:sz w:val="18"/>
                <w:szCs w:val="18"/>
              </w:rPr>
              <w:t>2. Не должно иметь повреждений, наличие которых не позволяет однозначно истолковать его содержание.</w:t>
            </w:r>
          </w:p>
          <w:p w14:paraId="25B0BF16" w14:textId="58F09EBA" w:rsidR="004A35C4" w:rsidRPr="006903D4" w:rsidRDefault="004A35C4" w:rsidP="004A35C4">
            <w:pPr>
              <w:spacing w:after="0" w:line="240" w:lineRule="auto"/>
              <w:jc w:val="both"/>
              <w:rPr>
                <w:rFonts w:ascii="Times New Roman" w:hAnsi="Times New Roman"/>
                <w:iCs/>
                <w:sz w:val="18"/>
                <w:szCs w:val="18"/>
              </w:rPr>
            </w:pPr>
            <w:r w:rsidRPr="006903D4">
              <w:rPr>
                <w:rFonts w:ascii="Times New Roman" w:hAnsi="Times New Roman"/>
                <w:iCs/>
                <w:sz w:val="18"/>
                <w:szCs w:val="18"/>
              </w:rPr>
              <w:t>3. Должно содержать нотариальный перевод на русский язык</w:t>
            </w:r>
          </w:p>
        </w:tc>
        <w:tc>
          <w:tcPr>
            <w:tcW w:w="1389" w:type="dxa"/>
            <w:shd w:val="clear" w:color="auto" w:fill="auto"/>
          </w:tcPr>
          <w:p w14:paraId="089F8889" w14:textId="22062DF3" w:rsidR="004A35C4" w:rsidRPr="006903D4" w:rsidRDefault="004A35C4" w:rsidP="004A35C4">
            <w:pPr>
              <w:spacing w:after="0" w:line="240" w:lineRule="auto"/>
              <w:jc w:val="both"/>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c>
          <w:tcPr>
            <w:tcW w:w="1417" w:type="dxa"/>
            <w:shd w:val="clear" w:color="auto" w:fill="auto"/>
          </w:tcPr>
          <w:p w14:paraId="6B45B111" w14:textId="621D77BA" w:rsidR="004A35C4" w:rsidRPr="006903D4" w:rsidRDefault="004A35C4" w:rsidP="004A35C4">
            <w:pPr>
              <w:autoSpaceDE w:val="0"/>
              <w:autoSpaceDN w:val="0"/>
              <w:adjustRightInd w:val="0"/>
              <w:spacing w:after="0" w:line="240" w:lineRule="auto"/>
              <w:rPr>
                <w:rFonts w:ascii="Times New Roman" w:eastAsia="Lucida Sans Unicode" w:hAnsi="Times New Roman"/>
                <w:kern w:val="3"/>
                <w:sz w:val="18"/>
                <w:szCs w:val="18"/>
                <w:lang w:bidi="hi-IN"/>
              </w:rPr>
            </w:pPr>
            <w:r w:rsidRPr="006903D4">
              <w:rPr>
                <w:rFonts w:ascii="Times New Roman" w:eastAsia="Lucida Sans Unicode" w:hAnsi="Times New Roman"/>
                <w:kern w:val="3"/>
                <w:sz w:val="18"/>
                <w:szCs w:val="18"/>
                <w:lang w:bidi="hi-IN"/>
              </w:rPr>
              <w:t>-</w:t>
            </w:r>
          </w:p>
        </w:tc>
      </w:tr>
      <w:tr w:rsidR="004A35C4" w:rsidRPr="006903D4" w14:paraId="6F4A14F8" w14:textId="77777777" w:rsidTr="00B004C3">
        <w:trPr>
          <w:trHeight w:val="241"/>
        </w:trPr>
        <w:tc>
          <w:tcPr>
            <w:tcW w:w="15989" w:type="dxa"/>
            <w:gridSpan w:val="8"/>
            <w:shd w:val="clear" w:color="auto" w:fill="auto"/>
          </w:tcPr>
          <w:p w14:paraId="17172DF0" w14:textId="7FCA3142" w:rsidR="004A35C4" w:rsidRPr="006903D4" w:rsidRDefault="004A35C4" w:rsidP="004A35C4">
            <w:pPr>
              <w:autoSpaceDE w:val="0"/>
              <w:autoSpaceDN w:val="0"/>
              <w:adjustRightInd w:val="0"/>
              <w:spacing w:after="0" w:line="240" w:lineRule="auto"/>
              <w:jc w:val="center"/>
              <w:rPr>
                <w:rFonts w:ascii="Times New Roman" w:eastAsia="Calibri" w:hAnsi="Times New Roman"/>
                <w:sz w:val="18"/>
                <w:szCs w:val="18"/>
                <w:lang w:eastAsia="ru-RU"/>
              </w:rPr>
            </w:pPr>
            <w:r w:rsidRPr="006903D4">
              <w:rPr>
                <w:rFonts w:ascii="Times New Roman" w:eastAsia="Calibri" w:hAnsi="Times New Roman"/>
                <w:b/>
                <w:sz w:val="18"/>
                <w:szCs w:val="18"/>
                <w:lang w:eastAsia="ru-RU"/>
              </w:rPr>
              <w:t>4. Выдача дубликата разрешения на строительство</w:t>
            </w:r>
          </w:p>
        </w:tc>
      </w:tr>
      <w:tr w:rsidR="004A35C4" w:rsidRPr="006903D4" w14:paraId="5FA23D6D" w14:textId="77777777" w:rsidTr="002F0D0D">
        <w:trPr>
          <w:trHeight w:val="241"/>
        </w:trPr>
        <w:tc>
          <w:tcPr>
            <w:tcW w:w="567" w:type="dxa"/>
            <w:shd w:val="clear" w:color="auto" w:fill="auto"/>
          </w:tcPr>
          <w:p w14:paraId="0813648F" w14:textId="5BA7484D"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w:t>
            </w:r>
          </w:p>
        </w:tc>
        <w:tc>
          <w:tcPr>
            <w:tcW w:w="1814" w:type="dxa"/>
            <w:shd w:val="clear" w:color="auto" w:fill="auto"/>
          </w:tcPr>
          <w:p w14:paraId="6B057C2B" w14:textId="3B8D928E"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Заявление о предоставлении услуги</w:t>
            </w:r>
          </w:p>
        </w:tc>
        <w:tc>
          <w:tcPr>
            <w:tcW w:w="2439" w:type="dxa"/>
            <w:shd w:val="clear" w:color="auto" w:fill="auto"/>
          </w:tcPr>
          <w:p w14:paraId="4C795CA1" w14:textId="0954F14A"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Заявление о выдаче дубликата разрешения на строительство</w:t>
            </w:r>
          </w:p>
        </w:tc>
        <w:tc>
          <w:tcPr>
            <w:tcW w:w="3402" w:type="dxa"/>
            <w:shd w:val="clear" w:color="auto" w:fill="auto"/>
          </w:tcPr>
          <w:p w14:paraId="3D211D59"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подлинник.</w:t>
            </w:r>
          </w:p>
          <w:p w14:paraId="3A6FA8EA" w14:textId="77777777" w:rsidR="004A35C4" w:rsidRPr="006903D4" w:rsidRDefault="004A35C4" w:rsidP="004A35C4">
            <w:pPr>
              <w:spacing w:after="0" w:line="240" w:lineRule="auto"/>
              <w:jc w:val="both"/>
              <w:rPr>
                <w:rFonts w:ascii="Times New Roman" w:hAnsi="Times New Roman"/>
                <w:sz w:val="18"/>
                <w:szCs w:val="18"/>
              </w:rPr>
            </w:pPr>
          </w:p>
          <w:p w14:paraId="68AFDAB8"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3D66AA26" w14:textId="77777777" w:rsidR="004A35C4" w:rsidRPr="006903D4" w:rsidRDefault="004A35C4" w:rsidP="004A35C4">
            <w:pPr>
              <w:pStyle w:val="ConsPlusNormal"/>
              <w:jc w:val="both"/>
              <w:rPr>
                <w:rFonts w:ascii="Times New Roman" w:hAnsi="Times New Roman"/>
                <w:sz w:val="18"/>
                <w:szCs w:val="18"/>
              </w:rPr>
            </w:pPr>
            <w:r w:rsidRPr="006903D4">
              <w:rPr>
                <w:rFonts w:ascii="Times New Roman" w:hAnsi="Times New Roman"/>
                <w:sz w:val="18"/>
                <w:szCs w:val="18"/>
              </w:rPr>
              <w:t>1.</w:t>
            </w:r>
            <w:r w:rsidRPr="006903D4">
              <w:rPr>
                <w:rFonts w:ascii="Times New Roman" w:hAnsi="Times New Roman"/>
              </w:rPr>
              <w:t xml:space="preserve"> </w:t>
            </w:r>
            <w:r w:rsidRPr="006903D4">
              <w:rPr>
                <w:rFonts w:ascii="Times New Roman" w:hAnsi="Times New Roman"/>
                <w:sz w:val="18"/>
                <w:szCs w:val="18"/>
              </w:rPr>
              <w:t>Проверка документа на соответствие установленным требованиям.</w:t>
            </w:r>
          </w:p>
          <w:p w14:paraId="66E3729D" w14:textId="269A3D76"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2. Формирование электронного образа (скан-копии) документа и возврат подлинника заявителю.</w:t>
            </w:r>
          </w:p>
        </w:tc>
        <w:tc>
          <w:tcPr>
            <w:tcW w:w="1984" w:type="dxa"/>
            <w:shd w:val="clear" w:color="auto" w:fill="auto"/>
          </w:tcPr>
          <w:p w14:paraId="3EB0E0FA" w14:textId="0634A08D"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Нет</w:t>
            </w:r>
          </w:p>
        </w:tc>
        <w:tc>
          <w:tcPr>
            <w:tcW w:w="2977" w:type="dxa"/>
            <w:shd w:val="clear" w:color="auto" w:fill="auto"/>
          </w:tcPr>
          <w:p w14:paraId="622A1A5B"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1. Заполняется по установленной форме.</w:t>
            </w:r>
          </w:p>
          <w:p w14:paraId="3BFCB028" w14:textId="77777777" w:rsidR="001234A1"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2. </w:t>
            </w:r>
            <w:r w:rsidR="001234A1" w:rsidRPr="00652BA0">
              <w:rPr>
                <w:rFonts w:ascii="Times New Roman" w:hAnsi="Times New Roman"/>
                <w:iCs/>
                <w:sz w:val="18"/>
                <w:szCs w:val="18"/>
              </w:rPr>
              <w:t>Оформляется при помощи средств электронно-вычислительной техники или от руки чернилами синего или черного цвета</w:t>
            </w:r>
            <w:r w:rsidR="001234A1">
              <w:rPr>
                <w:rFonts w:ascii="Times New Roman" w:hAnsi="Times New Roman"/>
                <w:sz w:val="18"/>
                <w:szCs w:val="18"/>
              </w:rPr>
              <w:t>.</w:t>
            </w:r>
          </w:p>
          <w:p w14:paraId="737EDC4E" w14:textId="1CC49108"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3. В документе нет подчисток, приписок, зачеркнутых слов и иных неоговоренных исправлений.</w:t>
            </w:r>
          </w:p>
          <w:p w14:paraId="22B3BEE6" w14:textId="64D69BF0"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64AF3C7E" w14:textId="552DC103"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Приложение 6</w:t>
            </w:r>
          </w:p>
        </w:tc>
        <w:tc>
          <w:tcPr>
            <w:tcW w:w="1417" w:type="dxa"/>
            <w:shd w:val="clear" w:color="auto" w:fill="auto"/>
          </w:tcPr>
          <w:p w14:paraId="5193FA80" w14:textId="77777777" w:rsidR="004A35C4" w:rsidRPr="006903D4" w:rsidRDefault="004A35C4" w:rsidP="004A35C4">
            <w:pPr>
              <w:widowControl w:val="0"/>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p w14:paraId="31B09DCB"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6E2C2582" w14:textId="77777777" w:rsidTr="002F0D0D">
        <w:trPr>
          <w:trHeight w:val="241"/>
        </w:trPr>
        <w:tc>
          <w:tcPr>
            <w:tcW w:w="567" w:type="dxa"/>
            <w:shd w:val="clear" w:color="auto" w:fill="auto"/>
          </w:tcPr>
          <w:p w14:paraId="1E16CFCF" w14:textId="67FEB69C"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w:t>
            </w:r>
          </w:p>
        </w:tc>
        <w:tc>
          <w:tcPr>
            <w:tcW w:w="1814" w:type="dxa"/>
            <w:shd w:val="clear" w:color="auto" w:fill="auto"/>
          </w:tcPr>
          <w:p w14:paraId="55F02ED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Документ, удостоверяющий личность (Предоставляется только один из документов п. 2)</w:t>
            </w:r>
          </w:p>
          <w:p w14:paraId="6C2F0513"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7A424419"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 Паспорт гражданина Российской Федерации</w:t>
            </w:r>
          </w:p>
          <w:p w14:paraId="62E291AD"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3402" w:type="dxa"/>
            <w:shd w:val="clear" w:color="auto" w:fill="auto"/>
          </w:tcPr>
          <w:p w14:paraId="5B3B6A4B"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116998CA" w14:textId="77777777" w:rsidR="004A35C4" w:rsidRPr="006903D4" w:rsidRDefault="004A35C4" w:rsidP="004A35C4">
            <w:pPr>
              <w:pStyle w:val="Style4"/>
              <w:widowControl/>
              <w:jc w:val="both"/>
              <w:rPr>
                <w:rFonts w:eastAsia="Calibri"/>
                <w:sz w:val="18"/>
                <w:szCs w:val="18"/>
                <w:lang w:eastAsia="en-US"/>
              </w:rPr>
            </w:pPr>
          </w:p>
          <w:p w14:paraId="1B17332F" w14:textId="77777777" w:rsidR="004A35C4" w:rsidRPr="006903D4" w:rsidRDefault="004A35C4" w:rsidP="004A35C4">
            <w:pPr>
              <w:pStyle w:val="Style4"/>
              <w:widowControl/>
              <w:jc w:val="both"/>
              <w:rPr>
                <w:rFonts w:eastAsia="Calibri"/>
                <w:sz w:val="18"/>
                <w:szCs w:val="18"/>
                <w:lang w:eastAsia="en-US"/>
              </w:rPr>
            </w:pPr>
            <w:r w:rsidRPr="006903D4">
              <w:rPr>
                <w:rFonts w:eastAsia="Calibri"/>
                <w:sz w:val="18"/>
                <w:szCs w:val="18"/>
                <w:lang w:eastAsia="en-US"/>
              </w:rPr>
              <w:t>Действия специалиста МФЦ:</w:t>
            </w:r>
          </w:p>
          <w:p w14:paraId="64135595"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4C72838"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28FB89B8" w14:textId="775EC62E"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3. Формирование электронного образа (скан-копии) документа (страницы, содержащие сведения о личности владельца паспорта, о регистрации по месту жительства и снятии с регистрационного учета) и возврат подлинника заявителю</w:t>
            </w:r>
          </w:p>
        </w:tc>
        <w:tc>
          <w:tcPr>
            <w:tcW w:w="1984" w:type="dxa"/>
            <w:shd w:val="clear" w:color="auto" w:fill="auto"/>
          </w:tcPr>
          <w:p w14:paraId="54DF1296" w14:textId="09E5CAC0" w:rsidR="004A35C4" w:rsidRPr="006903D4" w:rsidRDefault="004A35C4" w:rsidP="004A35C4">
            <w:pPr>
              <w:spacing w:after="0" w:line="240" w:lineRule="auto"/>
              <w:jc w:val="both"/>
              <w:rPr>
                <w:rFonts w:ascii="Times New Roman" w:hAnsi="Times New Roman"/>
                <w:sz w:val="18"/>
                <w:szCs w:val="18"/>
              </w:rPr>
            </w:pPr>
            <w:r w:rsidRPr="006903D4">
              <w:rPr>
                <w:rFonts w:ascii="Times New Roman" w:eastAsia="Lucida Sans Unicode" w:hAnsi="Times New Roman"/>
                <w:kern w:val="3"/>
                <w:sz w:val="18"/>
                <w:szCs w:val="18"/>
                <w:lang w:bidi="hi-IN"/>
              </w:rPr>
              <w:t>Предоставляется гражданами РФ</w:t>
            </w:r>
          </w:p>
        </w:tc>
        <w:tc>
          <w:tcPr>
            <w:tcW w:w="2977" w:type="dxa"/>
            <w:shd w:val="clear" w:color="auto" w:fill="auto"/>
          </w:tcPr>
          <w:p w14:paraId="4F9FDAE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Должен быть действительным на срок обращения за предоставлением слуги. </w:t>
            </w:r>
          </w:p>
          <w:p w14:paraId="429E9242"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14:paraId="585DD7D9"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ее содержание. </w:t>
            </w:r>
          </w:p>
          <w:p w14:paraId="0CD8EDEB" w14:textId="77777777" w:rsidR="004A35C4" w:rsidRPr="006903D4" w:rsidRDefault="004A35C4" w:rsidP="004A35C4">
            <w:pPr>
              <w:spacing w:after="0" w:line="240" w:lineRule="auto"/>
              <w:jc w:val="both"/>
              <w:rPr>
                <w:rFonts w:ascii="Times New Roman" w:hAnsi="Times New Roman"/>
                <w:sz w:val="18"/>
                <w:szCs w:val="18"/>
              </w:rPr>
            </w:pPr>
          </w:p>
        </w:tc>
        <w:tc>
          <w:tcPr>
            <w:tcW w:w="1389" w:type="dxa"/>
            <w:shd w:val="clear" w:color="auto" w:fill="auto"/>
          </w:tcPr>
          <w:p w14:paraId="232E92E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792C19A6"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4CC7419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2BE0E7DF"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6E496E66" w14:textId="77777777" w:rsidTr="002F0D0D">
        <w:trPr>
          <w:trHeight w:val="241"/>
        </w:trPr>
        <w:tc>
          <w:tcPr>
            <w:tcW w:w="567" w:type="dxa"/>
            <w:shd w:val="clear" w:color="auto" w:fill="auto"/>
          </w:tcPr>
          <w:p w14:paraId="2EA7E1B7"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798AFC20"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63F73EE0" w14:textId="5706F5BA"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2.2. Временное удостоверение личности гражданина Российской Федерации </w:t>
            </w:r>
          </w:p>
        </w:tc>
        <w:tc>
          <w:tcPr>
            <w:tcW w:w="3402" w:type="dxa"/>
            <w:shd w:val="clear" w:color="auto" w:fill="auto"/>
          </w:tcPr>
          <w:p w14:paraId="410DB983"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692A15E" w14:textId="77777777" w:rsidR="004A35C4" w:rsidRPr="006903D4" w:rsidRDefault="004A35C4" w:rsidP="004A35C4">
            <w:pPr>
              <w:pStyle w:val="Style4"/>
              <w:widowControl/>
              <w:jc w:val="both"/>
              <w:rPr>
                <w:sz w:val="18"/>
                <w:szCs w:val="18"/>
              </w:rPr>
            </w:pPr>
          </w:p>
          <w:p w14:paraId="024577A2"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3E0B2538"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4C9FA4FF"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23899857"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1F33FCE8"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287A087B" w14:textId="70A602F1"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в случае утраты или переоформления паспорта гражданина Российской Федерации</w:t>
            </w:r>
          </w:p>
        </w:tc>
        <w:tc>
          <w:tcPr>
            <w:tcW w:w="2977" w:type="dxa"/>
            <w:shd w:val="clear" w:color="auto" w:fill="auto"/>
          </w:tcPr>
          <w:p w14:paraId="2BCBC061"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r w:rsidRPr="006903D4">
              <w:rPr>
                <w:rFonts w:ascii="Times New Roman" w:hAnsi="Times New Roman"/>
                <w:sz w:val="28"/>
                <w:szCs w:val="28"/>
                <w:lang w:eastAsia="ru-RU"/>
              </w:rPr>
              <w:t xml:space="preserve"> </w:t>
            </w:r>
            <w:r w:rsidRPr="006903D4">
              <w:rPr>
                <w:rFonts w:ascii="Times New Roman" w:hAnsi="Times New Roman"/>
                <w:sz w:val="18"/>
                <w:szCs w:val="18"/>
                <w:lang w:eastAsia="ru-RU"/>
              </w:rPr>
              <w:t>по форме, утвержденной приказом МВД России от 16.11.2020 № 773.</w:t>
            </w:r>
          </w:p>
          <w:p w14:paraId="42A00136"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0F5B4265"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6CA41300" w14:textId="3B0EE4FF"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c>
          <w:tcPr>
            <w:tcW w:w="1389" w:type="dxa"/>
            <w:shd w:val="clear" w:color="auto" w:fill="auto"/>
          </w:tcPr>
          <w:p w14:paraId="4573EF57"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6D79C94E"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0BB1BB3E"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742C9B29"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03E9BB7A" w14:textId="77777777" w:rsidTr="002F0D0D">
        <w:trPr>
          <w:trHeight w:val="241"/>
        </w:trPr>
        <w:tc>
          <w:tcPr>
            <w:tcW w:w="567" w:type="dxa"/>
            <w:shd w:val="clear" w:color="auto" w:fill="auto"/>
          </w:tcPr>
          <w:p w14:paraId="121D3EA9"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06F999C3"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308C8271" w14:textId="3C68FCCF"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2.3. Удостоверение личности (военный билет) военнослужащего Российской Федерации</w:t>
            </w:r>
          </w:p>
        </w:tc>
        <w:tc>
          <w:tcPr>
            <w:tcW w:w="3402" w:type="dxa"/>
            <w:shd w:val="clear" w:color="auto" w:fill="auto"/>
          </w:tcPr>
          <w:p w14:paraId="22B76F63"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238E8CD" w14:textId="77777777" w:rsidR="004A35C4" w:rsidRPr="006903D4" w:rsidRDefault="004A35C4" w:rsidP="004A35C4">
            <w:pPr>
              <w:pStyle w:val="Style4"/>
              <w:widowControl/>
              <w:jc w:val="both"/>
              <w:rPr>
                <w:sz w:val="18"/>
                <w:szCs w:val="18"/>
              </w:rPr>
            </w:pPr>
          </w:p>
          <w:p w14:paraId="0C47F763"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3FEA4EA2"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1AD76323"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5402F7BA"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1974F029"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362E16D5" w14:textId="10E67563"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Может быть представлено для удостоверения личности военнослужащего РФ</w:t>
            </w:r>
          </w:p>
        </w:tc>
        <w:tc>
          <w:tcPr>
            <w:tcW w:w="2977" w:type="dxa"/>
            <w:shd w:val="clear" w:color="auto" w:fill="auto"/>
          </w:tcPr>
          <w:p w14:paraId="74321022"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3FA1D8E5"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212EBD3A" w14:textId="3F0A9C70"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152046F6"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191E175D"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124F0FC8"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32731497"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33B4C926" w14:textId="77777777" w:rsidTr="002F0D0D">
        <w:trPr>
          <w:trHeight w:val="241"/>
        </w:trPr>
        <w:tc>
          <w:tcPr>
            <w:tcW w:w="567" w:type="dxa"/>
            <w:shd w:val="clear" w:color="auto" w:fill="auto"/>
          </w:tcPr>
          <w:p w14:paraId="38C9E9E6"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351EE756"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7D9D8C5B" w14:textId="4846110C"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402" w:type="dxa"/>
            <w:shd w:val="clear" w:color="auto" w:fill="auto"/>
          </w:tcPr>
          <w:p w14:paraId="4308D020"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4254280" w14:textId="77777777" w:rsidR="004A35C4" w:rsidRPr="006903D4" w:rsidRDefault="004A35C4" w:rsidP="004A35C4">
            <w:pPr>
              <w:pStyle w:val="Style4"/>
              <w:widowControl/>
              <w:jc w:val="both"/>
              <w:rPr>
                <w:sz w:val="18"/>
                <w:szCs w:val="18"/>
              </w:rPr>
            </w:pPr>
          </w:p>
          <w:p w14:paraId="64751166"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7A295B48"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1F9FC235"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4EEA3834"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201E6F27"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0A7B11A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Предоставляется для удостоверения личности иностранного гражданина </w:t>
            </w:r>
          </w:p>
          <w:p w14:paraId="2E605F86" w14:textId="77777777" w:rsidR="004A35C4" w:rsidRPr="006903D4" w:rsidRDefault="004A35C4" w:rsidP="004A35C4">
            <w:pPr>
              <w:spacing w:after="0" w:line="240" w:lineRule="auto"/>
              <w:jc w:val="both"/>
              <w:rPr>
                <w:rFonts w:ascii="Times New Roman" w:hAnsi="Times New Roman"/>
                <w:sz w:val="18"/>
                <w:szCs w:val="18"/>
                <w:lang w:eastAsia="ru-RU"/>
              </w:rPr>
            </w:pPr>
          </w:p>
          <w:p w14:paraId="423D7231" w14:textId="77777777" w:rsidR="004A35C4" w:rsidRPr="006903D4" w:rsidRDefault="004A35C4" w:rsidP="004A35C4">
            <w:pPr>
              <w:spacing w:after="0" w:line="240" w:lineRule="auto"/>
              <w:jc w:val="both"/>
              <w:rPr>
                <w:rFonts w:ascii="Times New Roman" w:hAnsi="Times New Roman"/>
                <w:sz w:val="18"/>
                <w:szCs w:val="18"/>
                <w:lang w:eastAsia="ru-RU"/>
              </w:rPr>
            </w:pPr>
          </w:p>
          <w:p w14:paraId="4A9AFAD1" w14:textId="77777777" w:rsidR="004A35C4" w:rsidRPr="006903D4" w:rsidRDefault="004A35C4" w:rsidP="004A35C4">
            <w:pPr>
              <w:spacing w:after="0" w:line="240" w:lineRule="auto"/>
              <w:jc w:val="both"/>
              <w:rPr>
                <w:rFonts w:ascii="Times New Roman" w:hAnsi="Times New Roman"/>
                <w:sz w:val="18"/>
                <w:szCs w:val="18"/>
              </w:rPr>
            </w:pPr>
          </w:p>
        </w:tc>
        <w:tc>
          <w:tcPr>
            <w:tcW w:w="2977" w:type="dxa"/>
            <w:shd w:val="clear" w:color="auto" w:fill="auto"/>
          </w:tcPr>
          <w:p w14:paraId="4A52ABD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60969850"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Должен прилагаться нотариальный перевод документа.</w:t>
            </w:r>
          </w:p>
          <w:p w14:paraId="0C5E2D07"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содержать подчисток, приписок, зачеркнутых слов и других исправлений.</w:t>
            </w:r>
          </w:p>
          <w:p w14:paraId="369500FD" w14:textId="13F2119B"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4. Не должен иметь повреждений, наличие которых не позволяет однозначно истолковать ее содержание</w:t>
            </w:r>
          </w:p>
        </w:tc>
        <w:tc>
          <w:tcPr>
            <w:tcW w:w="1389" w:type="dxa"/>
            <w:shd w:val="clear" w:color="auto" w:fill="auto"/>
          </w:tcPr>
          <w:p w14:paraId="489A134B"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0D53B451"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59E2EF9F"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5F394910"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49166EBE" w14:textId="77777777" w:rsidTr="002F0D0D">
        <w:trPr>
          <w:trHeight w:val="241"/>
        </w:trPr>
        <w:tc>
          <w:tcPr>
            <w:tcW w:w="567" w:type="dxa"/>
            <w:shd w:val="clear" w:color="auto" w:fill="auto"/>
          </w:tcPr>
          <w:p w14:paraId="39958495"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380C106F"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41DF5707" w14:textId="720F9C9F"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2.5. Удостоверение беженца</w:t>
            </w:r>
          </w:p>
        </w:tc>
        <w:tc>
          <w:tcPr>
            <w:tcW w:w="3402" w:type="dxa"/>
            <w:shd w:val="clear" w:color="auto" w:fill="auto"/>
          </w:tcPr>
          <w:p w14:paraId="5BF8753F"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65B6EAE5" w14:textId="77777777" w:rsidR="004A35C4" w:rsidRPr="006903D4" w:rsidRDefault="004A35C4" w:rsidP="004A35C4">
            <w:pPr>
              <w:pStyle w:val="Style4"/>
              <w:widowControl/>
              <w:jc w:val="both"/>
              <w:rPr>
                <w:sz w:val="18"/>
                <w:szCs w:val="18"/>
              </w:rPr>
            </w:pPr>
          </w:p>
          <w:p w14:paraId="355E3A72"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7AF4E66D"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2038DA96"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4026710D"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301A862E"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049A5600" w14:textId="1DCBE148"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2977" w:type="dxa"/>
            <w:shd w:val="clear" w:color="auto" w:fill="auto"/>
          </w:tcPr>
          <w:p w14:paraId="318E4DA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Должно быть действительным на срок обращения за предоставлением услуги. </w:t>
            </w:r>
          </w:p>
          <w:p w14:paraId="3B4649A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Записи произведены на русском языке. </w:t>
            </w:r>
          </w:p>
          <w:p w14:paraId="1285404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дату выдачи, фотографию владельца и его подпись.</w:t>
            </w:r>
          </w:p>
          <w:p w14:paraId="1D008445"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должно содержать подчисток, приписок, зачеркнутых слов и других исправлений.</w:t>
            </w:r>
          </w:p>
          <w:p w14:paraId="37DF0AAE"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должно иметь повреждений, наличие которых не позволяет однозначно истолковать ее содержание</w:t>
            </w:r>
          </w:p>
          <w:p w14:paraId="2FE1F5D3" w14:textId="02A99739"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389" w:type="dxa"/>
            <w:shd w:val="clear" w:color="auto" w:fill="auto"/>
          </w:tcPr>
          <w:p w14:paraId="0AA05F7F" w14:textId="3F1B094C"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457C3552" w14:textId="0B408D2B"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213245DD" w14:textId="77777777" w:rsidTr="002F0D0D">
        <w:trPr>
          <w:trHeight w:val="241"/>
        </w:trPr>
        <w:tc>
          <w:tcPr>
            <w:tcW w:w="567" w:type="dxa"/>
            <w:shd w:val="clear" w:color="auto" w:fill="auto"/>
          </w:tcPr>
          <w:p w14:paraId="7CA354B3"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20F54387"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7C2C461D" w14:textId="46746BF5"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2.6. Свидетельство о рассмотрении ходатайства о признании беженцем на территории РФ по существу</w:t>
            </w:r>
          </w:p>
        </w:tc>
        <w:tc>
          <w:tcPr>
            <w:tcW w:w="3402" w:type="dxa"/>
            <w:shd w:val="clear" w:color="auto" w:fill="auto"/>
          </w:tcPr>
          <w:p w14:paraId="7B5E7ED3"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3346946" w14:textId="77777777" w:rsidR="004A35C4" w:rsidRPr="006903D4" w:rsidRDefault="004A35C4" w:rsidP="004A35C4">
            <w:pPr>
              <w:pStyle w:val="Style4"/>
              <w:widowControl/>
              <w:jc w:val="both"/>
              <w:rPr>
                <w:sz w:val="18"/>
                <w:szCs w:val="18"/>
              </w:rPr>
            </w:pPr>
          </w:p>
          <w:p w14:paraId="3CB78FC0"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69129330"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08A57B7F"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4F7F6F8F"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498ACFF4"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6D58A293" w14:textId="66E7922B"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2977" w:type="dxa"/>
            <w:shd w:val="clear" w:color="auto" w:fill="auto"/>
          </w:tcPr>
          <w:p w14:paraId="5CDF77E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0408A60E"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7C61C08F" w14:textId="5AD70A3A"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06B0342E"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4D25222A"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30CE8BC6"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249C749C"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1BA1BD24" w14:textId="77777777" w:rsidTr="002F0D0D">
        <w:trPr>
          <w:trHeight w:val="241"/>
        </w:trPr>
        <w:tc>
          <w:tcPr>
            <w:tcW w:w="567" w:type="dxa"/>
            <w:shd w:val="clear" w:color="auto" w:fill="auto"/>
          </w:tcPr>
          <w:p w14:paraId="20AEE3D0"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706662B3"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22E55973" w14:textId="331991EB"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2.7. Вид на жительство в Российской Федерации</w:t>
            </w:r>
          </w:p>
        </w:tc>
        <w:tc>
          <w:tcPr>
            <w:tcW w:w="3402" w:type="dxa"/>
            <w:shd w:val="clear" w:color="auto" w:fill="auto"/>
          </w:tcPr>
          <w:p w14:paraId="76FFBC69"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BEBF264" w14:textId="77777777" w:rsidR="004A35C4" w:rsidRPr="006903D4" w:rsidRDefault="004A35C4" w:rsidP="004A35C4">
            <w:pPr>
              <w:pStyle w:val="Style4"/>
              <w:widowControl/>
              <w:jc w:val="both"/>
              <w:rPr>
                <w:sz w:val="18"/>
                <w:szCs w:val="18"/>
              </w:rPr>
            </w:pPr>
          </w:p>
          <w:p w14:paraId="35BED60C"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75265D87"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BDEF5B5"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13850FBA"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53A56452"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0B068BF0" w14:textId="72B9066B" w:rsidR="004A35C4" w:rsidRPr="006903D4" w:rsidRDefault="004A35C4" w:rsidP="004A35C4">
            <w:pPr>
              <w:spacing w:after="0" w:line="240" w:lineRule="auto"/>
              <w:jc w:val="both"/>
              <w:rPr>
                <w:rFonts w:ascii="Times New Roman" w:hAnsi="Times New Roman"/>
                <w:sz w:val="18"/>
                <w:szCs w:val="18"/>
              </w:rPr>
            </w:pPr>
            <w:r w:rsidRPr="006903D4">
              <w:rPr>
                <w:rFonts w:ascii="Times New Roman" w:eastAsia="Lucida Sans Unicode" w:hAnsi="Times New Roman"/>
                <w:kern w:val="3"/>
                <w:sz w:val="18"/>
                <w:szCs w:val="18"/>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2977" w:type="dxa"/>
            <w:shd w:val="clear" w:color="auto" w:fill="auto"/>
          </w:tcPr>
          <w:p w14:paraId="3F382B6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68E539D2"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15332A1E" w14:textId="3CE82AB8"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66E36FA7" w14:textId="31BBB13B"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3E3F40B2" w14:textId="088AFCDA"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58F1023D" w14:textId="77777777" w:rsidTr="002F0D0D">
        <w:trPr>
          <w:trHeight w:val="241"/>
        </w:trPr>
        <w:tc>
          <w:tcPr>
            <w:tcW w:w="567" w:type="dxa"/>
            <w:shd w:val="clear" w:color="auto" w:fill="auto"/>
          </w:tcPr>
          <w:p w14:paraId="26E1C4B4"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3E43F0D4"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4F7ABAC6" w14:textId="5712F78F"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2.8. Свидетельство о предоставлении временного убежища на территории РФ</w:t>
            </w:r>
          </w:p>
        </w:tc>
        <w:tc>
          <w:tcPr>
            <w:tcW w:w="3402" w:type="dxa"/>
            <w:shd w:val="clear" w:color="auto" w:fill="auto"/>
          </w:tcPr>
          <w:p w14:paraId="0DB003EA"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492EF1E" w14:textId="77777777" w:rsidR="004A35C4" w:rsidRPr="006903D4" w:rsidRDefault="004A35C4" w:rsidP="004A35C4">
            <w:pPr>
              <w:pStyle w:val="Style4"/>
              <w:widowControl/>
              <w:jc w:val="both"/>
              <w:rPr>
                <w:sz w:val="18"/>
                <w:szCs w:val="18"/>
              </w:rPr>
            </w:pPr>
          </w:p>
          <w:p w14:paraId="03EC13D7"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12C1CC97"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2FD27A26"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38A4CD9C"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325C1BE4"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12A6CB21" w14:textId="2570B04A" w:rsidR="004A35C4" w:rsidRPr="006903D4" w:rsidRDefault="004A35C4" w:rsidP="004A35C4">
            <w:pPr>
              <w:spacing w:after="0" w:line="240" w:lineRule="auto"/>
              <w:jc w:val="both"/>
              <w:rPr>
                <w:rFonts w:ascii="Times New Roman" w:hAnsi="Times New Roman"/>
                <w:sz w:val="18"/>
                <w:szCs w:val="18"/>
              </w:rPr>
            </w:pPr>
            <w:r w:rsidRPr="006903D4">
              <w:rPr>
                <w:rFonts w:ascii="Times New Roman" w:eastAsia="Lucida Sans Unicode" w:hAnsi="Times New Roman"/>
                <w:kern w:val="3"/>
                <w:sz w:val="18"/>
                <w:szCs w:val="18"/>
                <w:lang w:eastAsia="ru-RU" w:bidi="hi-IN"/>
              </w:rPr>
              <w:t>Предоставляется для удостоверения личности лица, получившего временное убежище на территории РФ</w:t>
            </w:r>
          </w:p>
        </w:tc>
        <w:tc>
          <w:tcPr>
            <w:tcW w:w="2977" w:type="dxa"/>
            <w:shd w:val="clear" w:color="auto" w:fill="auto"/>
          </w:tcPr>
          <w:p w14:paraId="6F27DFD2"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67C26C6E"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23CB678A" w14:textId="28C69C9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4D4FD599" w14:textId="66722485"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0AC23ED4" w14:textId="43EFF016"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2089DDC9" w14:textId="77777777" w:rsidTr="002F0D0D">
        <w:trPr>
          <w:trHeight w:val="241"/>
        </w:trPr>
        <w:tc>
          <w:tcPr>
            <w:tcW w:w="567" w:type="dxa"/>
            <w:shd w:val="clear" w:color="auto" w:fill="auto"/>
          </w:tcPr>
          <w:p w14:paraId="30EFB2FB"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76B21255"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28764E34" w14:textId="66DA59CD"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2.9. Разрешение на временное проживание</w:t>
            </w:r>
          </w:p>
        </w:tc>
        <w:tc>
          <w:tcPr>
            <w:tcW w:w="3402" w:type="dxa"/>
            <w:shd w:val="clear" w:color="auto" w:fill="auto"/>
          </w:tcPr>
          <w:p w14:paraId="61B3F732"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501F1E51" w14:textId="77777777" w:rsidR="004A35C4" w:rsidRPr="006903D4" w:rsidRDefault="004A35C4" w:rsidP="004A35C4">
            <w:pPr>
              <w:pStyle w:val="Style4"/>
              <w:widowControl/>
              <w:jc w:val="both"/>
              <w:rPr>
                <w:sz w:val="18"/>
                <w:szCs w:val="18"/>
              </w:rPr>
            </w:pPr>
          </w:p>
          <w:p w14:paraId="54DAEB82"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6D89AB26"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577B13D"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6BD7424E"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5DA2D62A"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4AFEE8B7" w14:textId="3C179FAD"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2977" w:type="dxa"/>
            <w:shd w:val="clear" w:color="auto" w:fill="auto"/>
          </w:tcPr>
          <w:p w14:paraId="715574B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766B1AD1"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30329E0E" w14:textId="05F0C6D4"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20E6564E" w14:textId="01087315"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3F89B24C" w14:textId="3C33ABB8"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044F9681" w14:textId="77777777" w:rsidTr="002F0D0D">
        <w:trPr>
          <w:trHeight w:val="241"/>
        </w:trPr>
        <w:tc>
          <w:tcPr>
            <w:tcW w:w="567" w:type="dxa"/>
            <w:vMerge w:val="restart"/>
            <w:shd w:val="clear" w:color="auto" w:fill="auto"/>
          </w:tcPr>
          <w:p w14:paraId="640E2921" w14:textId="66375D14"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w:t>
            </w:r>
          </w:p>
        </w:tc>
        <w:tc>
          <w:tcPr>
            <w:tcW w:w="1814" w:type="dxa"/>
            <w:vMerge w:val="restart"/>
            <w:shd w:val="clear" w:color="auto" w:fill="auto"/>
          </w:tcPr>
          <w:p w14:paraId="0E4CD146" w14:textId="74FABEB9"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Документ, подтверждающий полномочия представителя</w:t>
            </w:r>
          </w:p>
        </w:tc>
        <w:tc>
          <w:tcPr>
            <w:tcW w:w="2439" w:type="dxa"/>
            <w:shd w:val="clear" w:color="auto" w:fill="auto"/>
          </w:tcPr>
          <w:p w14:paraId="5273C61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3.1. Доверенность</w:t>
            </w:r>
          </w:p>
          <w:p w14:paraId="34052EB1"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3402" w:type="dxa"/>
            <w:shd w:val="clear" w:color="auto" w:fill="auto"/>
          </w:tcPr>
          <w:p w14:paraId="3E82C54F"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9D82B96" w14:textId="77777777" w:rsidR="004A35C4" w:rsidRPr="006903D4" w:rsidRDefault="004A35C4" w:rsidP="004A35C4">
            <w:pPr>
              <w:pStyle w:val="Style4"/>
              <w:widowControl/>
              <w:jc w:val="both"/>
              <w:rPr>
                <w:sz w:val="18"/>
                <w:szCs w:val="18"/>
              </w:rPr>
            </w:pPr>
          </w:p>
          <w:p w14:paraId="350CE2B3"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4A61B243"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210087E3"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45DD01FC"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4AA1F78A" w14:textId="2C69D73F"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Представляется при обращении уполномоченного представителя заявителя </w:t>
            </w:r>
          </w:p>
        </w:tc>
        <w:tc>
          <w:tcPr>
            <w:tcW w:w="2977" w:type="dxa"/>
            <w:shd w:val="clear" w:color="auto" w:fill="auto"/>
          </w:tcPr>
          <w:p w14:paraId="7373662C"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Должна быть действительной на срок обращения за предоставлением муниципальной услуги. </w:t>
            </w:r>
          </w:p>
          <w:p w14:paraId="2D23A178"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2. Не должна содержать подчисток, приписок, зачеркнутых слов и других исправлений.</w:t>
            </w:r>
          </w:p>
          <w:p w14:paraId="4AF63942"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3. Не должна иметь повреждений, наличие которых не позволяет однозначно истолковать ее содержание.</w:t>
            </w:r>
          </w:p>
          <w:p w14:paraId="0E1C1A30" w14:textId="77777777" w:rsidR="004A35C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6725581C" w14:textId="77777777" w:rsidR="002B7492" w:rsidRPr="00652BA0" w:rsidRDefault="002B7492" w:rsidP="002B7492">
            <w:pPr>
              <w:spacing w:after="0" w:line="240" w:lineRule="auto"/>
              <w:jc w:val="both"/>
              <w:rPr>
                <w:rFonts w:ascii="Times New Roman" w:hAnsi="Times New Roman"/>
                <w:iCs/>
                <w:sz w:val="18"/>
                <w:szCs w:val="18"/>
              </w:rPr>
            </w:pPr>
            <w:r w:rsidRPr="00652BA0">
              <w:rPr>
                <w:rFonts w:ascii="Times New Roman" w:hAnsi="Times New Roman"/>
                <w:sz w:val="18"/>
                <w:szCs w:val="18"/>
              </w:rPr>
              <w:t xml:space="preserve">5. </w:t>
            </w:r>
            <w:r w:rsidRPr="00652BA0">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1EB21E9D" w14:textId="77777777" w:rsidR="002B7492" w:rsidRPr="00652BA0" w:rsidRDefault="002B7492" w:rsidP="002B7492">
            <w:pPr>
              <w:spacing w:after="0" w:line="240" w:lineRule="auto"/>
              <w:jc w:val="both"/>
              <w:rPr>
                <w:rFonts w:ascii="Times New Roman" w:hAnsi="Times New Roman"/>
                <w:iCs/>
                <w:sz w:val="18"/>
                <w:szCs w:val="18"/>
              </w:rPr>
            </w:pPr>
            <w:r w:rsidRPr="00652BA0">
              <w:rPr>
                <w:rFonts w:ascii="Times New Roman" w:hAnsi="Times New Roman"/>
                <w:iCs/>
                <w:sz w:val="18"/>
                <w:szCs w:val="18"/>
              </w:rPr>
              <w:t>6. Фамилии, имена, отчества, адреса мест жительства указываются полностью.</w:t>
            </w:r>
          </w:p>
          <w:p w14:paraId="42A23E8D" w14:textId="324D2ADA" w:rsidR="002B7492" w:rsidRPr="006903D4" w:rsidRDefault="002B7492" w:rsidP="002B7492">
            <w:pPr>
              <w:spacing w:after="0" w:line="240" w:lineRule="auto"/>
              <w:jc w:val="both"/>
              <w:rPr>
                <w:rFonts w:ascii="Times New Roman" w:hAnsi="Times New Roman"/>
                <w:sz w:val="18"/>
                <w:szCs w:val="18"/>
              </w:rPr>
            </w:pPr>
            <w:r w:rsidRPr="00652BA0">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c>
          <w:tcPr>
            <w:tcW w:w="1389" w:type="dxa"/>
            <w:shd w:val="clear" w:color="auto" w:fill="auto"/>
          </w:tcPr>
          <w:p w14:paraId="654683C2" w14:textId="7B7D3DC3"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5D398FD4" w14:textId="0EB74BA4"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0F1E9456" w14:textId="77777777" w:rsidTr="002F0D0D">
        <w:trPr>
          <w:trHeight w:val="241"/>
        </w:trPr>
        <w:tc>
          <w:tcPr>
            <w:tcW w:w="567" w:type="dxa"/>
            <w:vMerge/>
            <w:shd w:val="clear" w:color="auto" w:fill="auto"/>
          </w:tcPr>
          <w:p w14:paraId="7C4D8835"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vMerge/>
            <w:shd w:val="clear" w:color="auto" w:fill="auto"/>
          </w:tcPr>
          <w:p w14:paraId="456F660B"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5DAA9986" w14:textId="4399C39A"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3.2.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402" w:type="dxa"/>
            <w:shd w:val="clear" w:color="auto" w:fill="auto"/>
          </w:tcPr>
          <w:p w14:paraId="7CF1BD70"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копия, заверенная заявителем.</w:t>
            </w:r>
          </w:p>
          <w:p w14:paraId="60FD715D" w14:textId="77777777" w:rsidR="004A35C4" w:rsidRPr="006903D4" w:rsidRDefault="004A35C4" w:rsidP="004A35C4">
            <w:pPr>
              <w:spacing w:after="0" w:line="240" w:lineRule="auto"/>
              <w:jc w:val="both"/>
              <w:rPr>
                <w:rFonts w:ascii="Times New Roman" w:hAnsi="Times New Roman"/>
                <w:sz w:val="18"/>
                <w:szCs w:val="18"/>
              </w:rPr>
            </w:pPr>
          </w:p>
          <w:p w14:paraId="75F2EA67"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031767A9"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33F063C9"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74D0883C"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7F076ED6" w14:textId="2830E200"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Представляется при обращении лица, обладающего правом действовать от имени заявителя без доверенности.</w:t>
            </w:r>
          </w:p>
        </w:tc>
        <w:tc>
          <w:tcPr>
            <w:tcW w:w="2977" w:type="dxa"/>
            <w:shd w:val="clear" w:color="auto" w:fill="auto"/>
          </w:tcPr>
          <w:p w14:paraId="765AEB85"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190A3F23"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2. Должен быть действительным на срок обращения за предоставлением услуги.</w:t>
            </w:r>
          </w:p>
          <w:p w14:paraId="3924D1E5"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3. Не должен содержать подчисток, приписок, зачеркнутых слов и других исправлений. </w:t>
            </w:r>
          </w:p>
          <w:p w14:paraId="31B074D6" w14:textId="77777777" w:rsidR="001234A1"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4. Не должен иметь повреждений, наличие которых не позволяет однозначно истолковать его содержание.</w:t>
            </w:r>
          </w:p>
          <w:p w14:paraId="0B447E94" w14:textId="08F730E9" w:rsidR="002B7492" w:rsidRPr="002B7492" w:rsidRDefault="002B7492" w:rsidP="002B7492">
            <w:pPr>
              <w:spacing w:after="0" w:line="240" w:lineRule="auto"/>
              <w:jc w:val="both"/>
              <w:rPr>
                <w:rFonts w:ascii="Times New Roman" w:hAnsi="Times New Roman"/>
                <w:iCs/>
                <w:sz w:val="18"/>
                <w:szCs w:val="18"/>
              </w:rPr>
            </w:pPr>
            <w:r w:rsidRPr="002B7492">
              <w:rPr>
                <w:rFonts w:ascii="Times New Roman" w:hAnsi="Times New Roman"/>
                <w:sz w:val="18"/>
                <w:szCs w:val="18"/>
              </w:rPr>
              <w:t xml:space="preserve">5. </w:t>
            </w:r>
            <w:r w:rsidRPr="002B7492">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5DB8B540" w14:textId="77777777" w:rsidR="002B7492" w:rsidRPr="002B7492" w:rsidRDefault="002B7492" w:rsidP="002B7492">
            <w:pPr>
              <w:spacing w:after="0" w:line="240" w:lineRule="auto"/>
              <w:jc w:val="both"/>
              <w:rPr>
                <w:rFonts w:ascii="Times New Roman" w:hAnsi="Times New Roman"/>
                <w:iCs/>
                <w:sz w:val="18"/>
                <w:szCs w:val="18"/>
              </w:rPr>
            </w:pPr>
            <w:r w:rsidRPr="002B7492">
              <w:rPr>
                <w:rFonts w:ascii="Times New Roman" w:hAnsi="Times New Roman"/>
                <w:iCs/>
                <w:sz w:val="18"/>
                <w:szCs w:val="18"/>
              </w:rPr>
              <w:t>6. Фамилии, имена, отчества, адреса мест жительства указываются полностью.</w:t>
            </w:r>
          </w:p>
          <w:p w14:paraId="5B34107C" w14:textId="120E4F04" w:rsidR="004A35C4" w:rsidRPr="006903D4" w:rsidRDefault="002B7492" w:rsidP="002B7492">
            <w:pPr>
              <w:spacing w:after="0" w:line="240" w:lineRule="auto"/>
              <w:jc w:val="both"/>
              <w:rPr>
                <w:rFonts w:ascii="Times New Roman" w:hAnsi="Times New Roman"/>
                <w:sz w:val="18"/>
                <w:szCs w:val="18"/>
              </w:rPr>
            </w:pPr>
            <w:r w:rsidRPr="002B7492">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c>
          <w:tcPr>
            <w:tcW w:w="1389" w:type="dxa"/>
            <w:shd w:val="clear" w:color="auto" w:fill="auto"/>
          </w:tcPr>
          <w:p w14:paraId="776951EA" w14:textId="7599EA28"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1E787B4A" w14:textId="2CB8E4A3"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177C68DE" w14:textId="77777777" w:rsidTr="00B004C3">
        <w:trPr>
          <w:trHeight w:val="241"/>
        </w:trPr>
        <w:tc>
          <w:tcPr>
            <w:tcW w:w="15989" w:type="dxa"/>
            <w:gridSpan w:val="8"/>
            <w:shd w:val="clear" w:color="auto" w:fill="auto"/>
          </w:tcPr>
          <w:p w14:paraId="4249778E" w14:textId="3539250F" w:rsidR="004A35C4" w:rsidRPr="006903D4" w:rsidRDefault="00DE370B" w:rsidP="004A35C4">
            <w:pPr>
              <w:autoSpaceDE w:val="0"/>
              <w:autoSpaceDN w:val="0"/>
              <w:adjustRightInd w:val="0"/>
              <w:spacing w:after="0" w:line="240" w:lineRule="auto"/>
              <w:jc w:val="center"/>
              <w:rPr>
                <w:rFonts w:ascii="Times New Roman" w:eastAsia="Calibri" w:hAnsi="Times New Roman"/>
                <w:b/>
                <w:sz w:val="18"/>
                <w:szCs w:val="18"/>
                <w:lang w:eastAsia="ru-RU"/>
              </w:rPr>
            </w:pPr>
            <w:r w:rsidRPr="006903D4">
              <w:rPr>
                <w:rFonts w:ascii="Times New Roman" w:hAnsi="Times New Roman"/>
                <w:b/>
                <w:sz w:val="18"/>
                <w:szCs w:val="18"/>
              </w:rPr>
              <w:t xml:space="preserve">5. </w:t>
            </w:r>
            <w:r w:rsidRPr="006903D4">
              <w:rPr>
                <w:rFonts w:ascii="Times New Roman" w:hAnsi="Times New Roman"/>
                <w:b/>
                <w:sz w:val="18"/>
                <w:szCs w:val="18"/>
                <w:lang w:eastAsia="ru-RU"/>
              </w:rPr>
              <w:t>Оставление заявления о выдаче разрешения на строительство, заявления о внесении изменений, уведомления без рассмотрения</w:t>
            </w:r>
          </w:p>
        </w:tc>
      </w:tr>
      <w:tr w:rsidR="004A35C4" w:rsidRPr="006903D4" w14:paraId="4CADC4E4" w14:textId="77777777" w:rsidTr="002F0D0D">
        <w:trPr>
          <w:trHeight w:val="241"/>
        </w:trPr>
        <w:tc>
          <w:tcPr>
            <w:tcW w:w="567" w:type="dxa"/>
            <w:shd w:val="clear" w:color="auto" w:fill="auto"/>
          </w:tcPr>
          <w:p w14:paraId="1ACFBDCE" w14:textId="2AF01ADE"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w:t>
            </w:r>
          </w:p>
        </w:tc>
        <w:tc>
          <w:tcPr>
            <w:tcW w:w="1814" w:type="dxa"/>
            <w:shd w:val="clear" w:color="auto" w:fill="auto"/>
          </w:tcPr>
          <w:p w14:paraId="2EB1414F" w14:textId="5843864C"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Заявление о предоставлении услуги</w:t>
            </w:r>
          </w:p>
        </w:tc>
        <w:tc>
          <w:tcPr>
            <w:tcW w:w="2439" w:type="dxa"/>
            <w:shd w:val="clear" w:color="auto" w:fill="auto"/>
          </w:tcPr>
          <w:p w14:paraId="61233363" w14:textId="3C6ADB41" w:rsidR="004A35C4" w:rsidRPr="006903D4" w:rsidRDefault="004A35C4" w:rsidP="00DE370B">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Заявление об оставлении </w:t>
            </w:r>
            <w:r w:rsidR="00DE370B" w:rsidRPr="006903D4">
              <w:rPr>
                <w:rFonts w:ascii="Times New Roman" w:hAnsi="Times New Roman"/>
                <w:sz w:val="18"/>
                <w:szCs w:val="18"/>
                <w:lang w:eastAsia="ru-RU"/>
              </w:rPr>
              <w:t>заявления о выдаче разрешения на строительство, заявления о внесении изменений, уведомления без рассмотрения</w:t>
            </w:r>
          </w:p>
        </w:tc>
        <w:tc>
          <w:tcPr>
            <w:tcW w:w="3402" w:type="dxa"/>
            <w:shd w:val="clear" w:color="auto" w:fill="auto"/>
          </w:tcPr>
          <w:p w14:paraId="2D6806E4"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подлинник.</w:t>
            </w:r>
          </w:p>
          <w:p w14:paraId="0ADD1A78" w14:textId="77777777" w:rsidR="004A35C4" w:rsidRPr="006903D4" w:rsidRDefault="004A35C4" w:rsidP="004A35C4">
            <w:pPr>
              <w:spacing w:after="0" w:line="240" w:lineRule="auto"/>
              <w:jc w:val="both"/>
              <w:rPr>
                <w:rFonts w:ascii="Times New Roman" w:hAnsi="Times New Roman"/>
                <w:sz w:val="18"/>
                <w:szCs w:val="18"/>
              </w:rPr>
            </w:pPr>
          </w:p>
          <w:p w14:paraId="5F4D2590"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2DA6F974" w14:textId="77777777" w:rsidR="004A35C4" w:rsidRPr="006903D4" w:rsidRDefault="004A35C4" w:rsidP="004A35C4">
            <w:pPr>
              <w:pStyle w:val="ConsPlusNormal"/>
              <w:jc w:val="both"/>
              <w:rPr>
                <w:rFonts w:ascii="Times New Roman" w:hAnsi="Times New Roman"/>
                <w:sz w:val="18"/>
                <w:szCs w:val="18"/>
              </w:rPr>
            </w:pPr>
            <w:r w:rsidRPr="006903D4">
              <w:rPr>
                <w:rFonts w:ascii="Times New Roman" w:hAnsi="Times New Roman"/>
                <w:sz w:val="18"/>
                <w:szCs w:val="18"/>
              </w:rPr>
              <w:t>1.</w:t>
            </w:r>
            <w:r w:rsidRPr="006903D4">
              <w:rPr>
                <w:rFonts w:ascii="Times New Roman" w:hAnsi="Times New Roman"/>
              </w:rPr>
              <w:t xml:space="preserve"> </w:t>
            </w:r>
            <w:r w:rsidRPr="006903D4">
              <w:rPr>
                <w:rFonts w:ascii="Times New Roman" w:hAnsi="Times New Roman"/>
                <w:sz w:val="18"/>
                <w:szCs w:val="18"/>
              </w:rPr>
              <w:t>Проверка документа на соответствие установленным требованиям.</w:t>
            </w:r>
          </w:p>
          <w:p w14:paraId="1E7745F1" w14:textId="79BC9F71"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2. Формирование электронного образа (скан-копии) документа и возврат подлинника заявителю.</w:t>
            </w:r>
          </w:p>
        </w:tc>
        <w:tc>
          <w:tcPr>
            <w:tcW w:w="1984" w:type="dxa"/>
            <w:shd w:val="clear" w:color="auto" w:fill="auto"/>
          </w:tcPr>
          <w:p w14:paraId="60C2F462" w14:textId="543DBD1E" w:rsidR="004A35C4" w:rsidRPr="006903D4" w:rsidRDefault="004A35C4" w:rsidP="004A35C4">
            <w:pPr>
              <w:spacing w:after="0" w:line="240" w:lineRule="auto"/>
              <w:jc w:val="center"/>
              <w:rPr>
                <w:rFonts w:ascii="Times New Roman" w:hAnsi="Times New Roman"/>
                <w:sz w:val="18"/>
                <w:szCs w:val="18"/>
              </w:rPr>
            </w:pPr>
            <w:r w:rsidRPr="006903D4">
              <w:rPr>
                <w:rFonts w:ascii="Times New Roman" w:hAnsi="Times New Roman"/>
                <w:sz w:val="18"/>
                <w:szCs w:val="18"/>
                <w:lang w:eastAsia="ru-RU"/>
              </w:rPr>
              <w:t>Нет</w:t>
            </w:r>
          </w:p>
        </w:tc>
        <w:tc>
          <w:tcPr>
            <w:tcW w:w="2977" w:type="dxa"/>
            <w:shd w:val="clear" w:color="auto" w:fill="auto"/>
          </w:tcPr>
          <w:p w14:paraId="0DB11D49"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1. Заполняется по установленной форме.</w:t>
            </w:r>
          </w:p>
          <w:p w14:paraId="30DF6D0F" w14:textId="77777777" w:rsidR="00F375CC"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2. </w:t>
            </w:r>
            <w:r w:rsidR="00F375CC" w:rsidRPr="002B7492">
              <w:rPr>
                <w:rFonts w:ascii="Times New Roman" w:hAnsi="Times New Roman"/>
                <w:iCs/>
                <w:sz w:val="18"/>
                <w:szCs w:val="18"/>
              </w:rPr>
              <w:t>Оформляется при помощи средств электронно-вычислительной техники или от руки чернилами синего или черного цвета</w:t>
            </w:r>
            <w:r w:rsidR="00F375CC">
              <w:rPr>
                <w:rFonts w:ascii="Times New Roman" w:hAnsi="Times New Roman"/>
                <w:sz w:val="18"/>
                <w:szCs w:val="18"/>
              </w:rPr>
              <w:t>.</w:t>
            </w:r>
          </w:p>
          <w:p w14:paraId="1DDAFD20" w14:textId="6BB8F016"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3. В документе нет подчисток, приписок, зачеркнутых слов и иных неоговоренных исправлений.</w:t>
            </w:r>
          </w:p>
          <w:p w14:paraId="32263888" w14:textId="752D78F5"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4. Документ не имеет серьезных повреждений, наличие которых допускает многозначность истолкования содержания.</w:t>
            </w:r>
          </w:p>
        </w:tc>
        <w:tc>
          <w:tcPr>
            <w:tcW w:w="1389" w:type="dxa"/>
            <w:shd w:val="clear" w:color="auto" w:fill="auto"/>
          </w:tcPr>
          <w:p w14:paraId="7F538694" w14:textId="176B178E"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Приложение 7</w:t>
            </w:r>
          </w:p>
        </w:tc>
        <w:tc>
          <w:tcPr>
            <w:tcW w:w="1417" w:type="dxa"/>
            <w:shd w:val="clear" w:color="auto" w:fill="auto"/>
          </w:tcPr>
          <w:p w14:paraId="5A65AD75" w14:textId="77777777" w:rsidR="004A35C4" w:rsidRPr="006903D4" w:rsidRDefault="004A35C4" w:rsidP="004A35C4">
            <w:pPr>
              <w:widowControl w:val="0"/>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p w14:paraId="425EDF6A"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32ADB650" w14:textId="77777777" w:rsidTr="002F0D0D">
        <w:trPr>
          <w:trHeight w:val="241"/>
        </w:trPr>
        <w:tc>
          <w:tcPr>
            <w:tcW w:w="567" w:type="dxa"/>
            <w:shd w:val="clear" w:color="auto" w:fill="auto"/>
          </w:tcPr>
          <w:p w14:paraId="4167416F" w14:textId="0667B60A"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w:t>
            </w:r>
          </w:p>
        </w:tc>
        <w:tc>
          <w:tcPr>
            <w:tcW w:w="1814" w:type="dxa"/>
            <w:shd w:val="clear" w:color="auto" w:fill="auto"/>
          </w:tcPr>
          <w:p w14:paraId="3B0006DB"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Документ, удостоверяющий личность (Предоставляется только один из документов п. 2)</w:t>
            </w:r>
          </w:p>
          <w:p w14:paraId="31461AAA"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0B13D0A2"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2.1. Паспорт гражданина Российской Федерации</w:t>
            </w:r>
          </w:p>
          <w:p w14:paraId="6979AF57"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3402" w:type="dxa"/>
            <w:shd w:val="clear" w:color="auto" w:fill="auto"/>
          </w:tcPr>
          <w:p w14:paraId="12379EDC"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AD626C0" w14:textId="77777777" w:rsidR="004A35C4" w:rsidRPr="006903D4" w:rsidRDefault="004A35C4" w:rsidP="004A35C4">
            <w:pPr>
              <w:pStyle w:val="Style4"/>
              <w:widowControl/>
              <w:jc w:val="both"/>
              <w:rPr>
                <w:rFonts w:eastAsia="Calibri"/>
                <w:sz w:val="18"/>
                <w:szCs w:val="18"/>
                <w:lang w:eastAsia="en-US"/>
              </w:rPr>
            </w:pPr>
          </w:p>
          <w:p w14:paraId="049982DF" w14:textId="77777777" w:rsidR="004A35C4" w:rsidRPr="006903D4" w:rsidRDefault="004A35C4" w:rsidP="004A35C4">
            <w:pPr>
              <w:pStyle w:val="Style4"/>
              <w:widowControl/>
              <w:jc w:val="both"/>
              <w:rPr>
                <w:rFonts w:eastAsia="Calibri"/>
                <w:sz w:val="18"/>
                <w:szCs w:val="18"/>
                <w:lang w:eastAsia="en-US"/>
              </w:rPr>
            </w:pPr>
            <w:r w:rsidRPr="006903D4">
              <w:rPr>
                <w:rFonts w:eastAsia="Calibri"/>
                <w:sz w:val="18"/>
                <w:szCs w:val="18"/>
                <w:lang w:eastAsia="en-US"/>
              </w:rPr>
              <w:t>Действия специалиста МФЦ:</w:t>
            </w:r>
          </w:p>
          <w:p w14:paraId="103E66E0"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44FD6C40"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7C4896A9" w14:textId="492EBB0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3. Формирование электронного образа (скан-копии) документа (страницы, содержащие сведения о личности владельца паспорта, о регистрации по месту жительства и снятии с регистрационного учета) и возврат подлинника заявителю</w:t>
            </w:r>
          </w:p>
        </w:tc>
        <w:tc>
          <w:tcPr>
            <w:tcW w:w="1984" w:type="dxa"/>
            <w:shd w:val="clear" w:color="auto" w:fill="auto"/>
          </w:tcPr>
          <w:p w14:paraId="07C8CD7B" w14:textId="20C9C4FA" w:rsidR="004A35C4" w:rsidRPr="006903D4" w:rsidRDefault="004A35C4" w:rsidP="004A35C4">
            <w:pPr>
              <w:spacing w:after="0" w:line="240" w:lineRule="auto"/>
              <w:jc w:val="both"/>
              <w:rPr>
                <w:rFonts w:ascii="Times New Roman" w:hAnsi="Times New Roman"/>
                <w:sz w:val="18"/>
                <w:szCs w:val="18"/>
              </w:rPr>
            </w:pPr>
            <w:r w:rsidRPr="006903D4">
              <w:rPr>
                <w:rFonts w:ascii="Times New Roman" w:eastAsia="Lucida Sans Unicode" w:hAnsi="Times New Roman"/>
                <w:kern w:val="3"/>
                <w:sz w:val="18"/>
                <w:szCs w:val="18"/>
                <w:lang w:bidi="hi-IN"/>
              </w:rPr>
              <w:t>Предоставляется гражданами РФ</w:t>
            </w:r>
          </w:p>
        </w:tc>
        <w:tc>
          <w:tcPr>
            <w:tcW w:w="2977" w:type="dxa"/>
            <w:shd w:val="clear" w:color="auto" w:fill="auto"/>
          </w:tcPr>
          <w:p w14:paraId="77965E98"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Должен быть действительным на срок обращения за предоставлением слуги. </w:t>
            </w:r>
          </w:p>
          <w:p w14:paraId="5EB7DAC3"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Не должен содержать подчисток, приписок, зачеркнутых слов и других исправлений. </w:t>
            </w:r>
          </w:p>
          <w:p w14:paraId="4E505A42"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3. Не должен иметь повреждений, наличие которых не позволяет однозначно истолковать ее содержание. </w:t>
            </w:r>
          </w:p>
          <w:p w14:paraId="3D7F935E" w14:textId="77777777" w:rsidR="004A35C4" w:rsidRPr="006903D4" w:rsidRDefault="004A35C4" w:rsidP="004A35C4">
            <w:pPr>
              <w:spacing w:after="0" w:line="240" w:lineRule="auto"/>
              <w:jc w:val="both"/>
              <w:rPr>
                <w:rFonts w:ascii="Times New Roman" w:hAnsi="Times New Roman"/>
                <w:sz w:val="18"/>
                <w:szCs w:val="18"/>
              </w:rPr>
            </w:pPr>
          </w:p>
        </w:tc>
        <w:tc>
          <w:tcPr>
            <w:tcW w:w="1389" w:type="dxa"/>
            <w:shd w:val="clear" w:color="auto" w:fill="auto"/>
          </w:tcPr>
          <w:p w14:paraId="7BA373A2"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62455304"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48981000"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188EA070"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6ADB87AE" w14:textId="77777777" w:rsidTr="002F0D0D">
        <w:trPr>
          <w:trHeight w:val="241"/>
        </w:trPr>
        <w:tc>
          <w:tcPr>
            <w:tcW w:w="567" w:type="dxa"/>
            <w:shd w:val="clear" w:color="auto" w:fill="auto"/>
          </w:tcPr>
          <w:p w14:paraId="5F89D6CF"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4602BB29"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71D2E650" w14:textId="47AB8071"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2.2. Временное удостоверение личности гражданина Российской Федерации </w:t>
            </w:r>
          </w:p>
        </w:tc>
        <w:tc>
          <w:tcPr>
            <w:tcW w:w="3402" w:type="dxa"/>
            <w:shd w:val="clear" w:color="auto" w:fill="auto"/>
          </w:tcPr>
          <w:p w14:paraId="196B5721"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5FA4BEE" w14:textId="77777777" w:rsidR="004A35C4" w:rsidRPr="006903D4" w:rsidRDefault="004A35C4" w:rsidP="004A35C4">
            <w:pPr>
              <w:pStyle w:val="Style4"/>
              <w:widowControl/>
              <w:jc w:val="both"/>
              <w:rPr>
                <w:sz w:val="18"/>
                <w:szCs w:val="18"/>
              </w:rPr>
            </w:pPr>
          </w:p>
          <w:p w14:paraId="2E3FB31E"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5CC74E94"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651E64F2"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5A13884E"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42DA83C6"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53FE0E62" w14:textId="3A6103DC"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в случае утраты или переоформления паспорта гражданина Российской Федерации</w:t>
            </w:r>
          </w:p>
        </w:tc>
        <w:tc>
          <w:tcPr>
            <w:tcW w:w="2977" w:type="dxa"/>
            <w:shd w:val="clear" w:color="auto" w:fill="auto"/>
          </w:tcPr>
          <w:p w14:paraId="36DDDB80"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Выдается подразделениями управления по вопросам миграции МВД России по желанию гражданина в случае утраты или переоформления паспорта</w:t>
            </w:r>
            <w:r w:rsidRPr="006903D4">
              <w:rPr>
                <w:rFonts w:ascii="Times New Roman" w:hAnsi="Times New Roman"/>
                <w:sz w:val="28"/>
                <w:szCs w:val="28"/>
                <w:lang w:eastAsia="ru-RU"/>
              </w:rPr>
              <w:t xml:space="preserve"> </w:t>
            </w:r>
            <w:r w:rsidRPr="006903D4">
              <w:rPr>
                <w:rFonts w:ascii="Times New Roman" w:hAnsi="Times New Roman"/>
                <w:sz w:val="18"/>
                <w:szCs w:val="18"/>
                <w:lang w:eastAsia="ru-RU"/>
              </w:rPr>
              <w:t>по форме, утвержденной приказом МВД России от 16.11.2020 № 773.</w:t>
            </w:r>
          </w:p>
          <w:p w14:paraId="783A8966"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Размер 176 x 125 мм, изготовляется на перфокарточной бумаге.</w:t>
            </w:r>
          </w:p>
          <w:p w14:paraId="78B60E5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w:t>
            </w:r>
          </w:p>
          <w:p w14:paraId="547A9C11" w14:textId="7B50AB84"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4. Удостоверение подписывается руководителем подразделения, его выдавшего, с заверением печатью</w:t>
            </w:r>
          </w:p>
        </w:tc>
        <w:tc>
          <w:tcPr>
            <w:tcW w:w="1389" w:type="dxa"/>
            <w:shd w:val="clear" w:color="auto" w:fill="auto"/>
          </w:tcPr>
          <w:p w14:paraId="60D0E2A8"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7EC2298A"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4894430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79C08C83"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1CBEE076" w14:textId="77777777" w:rsidTr="002F0D0D">
        <w:trPr>
          <w:trHeight w:val="241"/>
        </w:trPr>
        <w:tc>
          <w:tcPr>
            <w:tcW w:w="567" w:type="dxa"/>
            <w:shd w:val="clear" w:color="auto" w:fill="auto"/>
          </w:tcPr>
          <w:p w14:paraId="02F1156D"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75CFA9C5"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3AB0ED18" w14:textId="7ADCA1B5"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2.3. Удостоверение личности (военный билет) военнослужащего Российской Федерации</w:t>
            </w:r>
          </w:p>
        </w:tc>
        <w:tc>
          <w:tcPr>
            <w:tcW w:w="3402" w:type="dxa"/>
            <w:shd w:val="clear" w:color="auto" w:fill="auto"/>
          </w:tcPr>
          <w:p w14:paraId="7D349D1A"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667BF47D" w14:textId="77777777" w:rsidR="004A35C4" w:rsidRPr="006903D4" w:rsidRDefault="004A35C4" w:rsidP="004A35C4">
            <w:pPr>
              <w:pStyle w:val="Style4"/>
              <w:widowControl/>
              <w:jc w:val="both"/>
              <w:rPr>
                <w:sz w:val="18"/>
                <w:szCs w:val="18"/>
              </w:rPr>
            </w:pPr>
          </w:p>
          <w:p w14:paraId="3C5F5DF7"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31A49E8E"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13636E8D"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6894DD34"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30848C4F"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68077D53" w14:textId="31F706C2"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Может быть представлено для удостоверения личности военнослужащего РФ</w:t>
            </w:r>
          </w:p>
        </w:tc>
        <w:tc>
          <w:tcPr>
            <w:tcW w:w="2977" w:type="dxa"/>
            <w:shd w:val="clear" w:color="auto" w:fill="auto"/>
          </w:tcPr>
          <w:p w14:paraId="6CCB0568"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439B6B2E"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025FD610" w14:textId="3C6B9C0D"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074E7E7C"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31A3CF6C"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695713C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74593122"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4A81A0AF" w14:textId="77777777" w:rsidTr="002F0D0D">
        <w:trPr>
          <w:trHeight w:val="241"/>
        </w:trPr>
        <w:tc>
          <w:tcPr>
            <w:tcW w:w="567" w:type="dxa"/>
            <w:shd w:val="clear" w:color="auto" w:fill="auto"/>
          </w:tcPr>
          <w:p w14:paraId="61B5D320"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17715EAD"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7349C379" w14:textId="4C9E334C"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402" w:type="dxa"/>
            <w:shd w:val="clear" w:color="auto" w:fill="auto"/>
          </w:tcPr>
          <w:p w14:paraId="6C22D66E"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F89226A" w14:textId="77777777" w:rsidR="004A35C4" w:rsidRPr="006903D4" w:rsidRDefault="004A35C4" w:rsidP="004A35C4">
            <w:pPr>
              <w:pStyle w:val="Style4"/>
              <w:widowControl/>
              <w:jc w:val="both"/>
              <w:rPr>
                <w:sz w:val="18"/>
                <w:szCs w:val="18"/>
              </w:rPr>
            </w:pPr>
          </w:p>
          <w:p w14:paraId="1AF9F814"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02AEDA41"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08F7B1EE"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2171A16D"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6FDCF4BC"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1F4A9248"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Предоставляется для удостоверения личности иностранного гражданина </w:t>
            </w:r>
          </w:p>
          <w:p w14:paraId="0ADA8786" w14:textId="77777777" w:rsidR="004A35C4" w:rsidRPr="006903D4" w:rsidRDefault="004A35C4" w:rsidP="004A35C4">
            <w:pPr>
              <w:spacing w:after="0" w:line="240" w:lineRule="auto"/>
              <w:jc w:val="both"/>
              <w:rPr>
                <w:rFonts w:ascii="Times New Roman" w:hAnsi="Times New Roman"/>
                <w:sz w:val="18"/>
                <w:szCs w:val="18"/>
                <w:lang w:eastAsia="ru-RU"/>
              </w:rPr>
            </w:pPr>
          </w:p>
          <w:p w14:paraId="7C8DD3B7" w14:textId="77777777" w:rsidR="004A35C4" w:rsidRPr="006903D4" w:rsidRDefault="004A35C4" w:rsidP="004A35C4">
            <w:pPr>
              <w:spacing w:after="0" w:line="240" w:lineRule="auto"/>
              <w:jc w:val="both"/>
              <w:rPr>
                <w:rFonts w:ascii="Times New Roman" w:hAnsi="Times New Roman"/>
                <w:sz w:val="18"/>
                <w:szCs w:val="18"/>
                <w:lang w:eastAsia="ru-RU"/>
              </w:rPr>
            </w:pPr>
          </w:p>
          <w:p w14:paraId="0AA5D333" w14:textId="77777777" w:rsidR="004A35C4" w:rsidRPr="006903D4" w:rsidRDefault="004A35C4" w:rsidP="004A35C4">
            <w:pPr>
              <w:spacing w:after="0" w:line="240" w:lineRule="auto"/>
              <w:jc w:val="both"/>
              <w:rPr>
                <w:rFonts w:ascii="Times New Roman" w:hAnsi="Times New Roman"/>
                <w:sz w:val="18"/>
                <w:szCs w:val="18"/>
              </w:rPr>
            </w:pPr>
          </w:p>
        </w:tc>
        <w:tc>
          <w:tcPr>
            <w:tcW w:w="2977" w:type="dxa"/>
            <w:shd w:val="clear" w:color="auto" w:fill="auto"/>
          </w:tcPr>
          <w:p w14:paraId="6800063B"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Должен быть действительным на срок обращения за предоставлением услуги.</w:t>
            </w:r>
          </w:p>
          <w:p w14:paraId="63FBF97F"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Должен прилагаться нотариальный перевод документа.</w:t>
            </w:r>
          </w:p>
          <w:p w14:paraId="549F64D6"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Не должен содержать подчисток, приписок, зачеркнутых слов и других исправлений.</w:t>
            </w:r>
          </w:p>
          <w:p w14:paraId="16A40B98" w14:textId="01EC4E92"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4. Не должен иметь повреждений, наличие которых не позволяет однозначно истолковать ее содержание</w:t>
            </w:r>
          </w:p>
        </w:tc>
        <w:tc>
          <w:tcPr>
            <w:tcW w:w="1389" w:type="dxa"/>
            <w:shd w:val="clear" w:color="auto" w:fill="auto"/>
          </w:tcPr>
          <w:p w14:paraId="618EEEEF"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2E5D854F"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437133FF"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54CFFF4A"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0F557C42" w14:textId="77777777" w:rsidTr="002F0D0D">
        <w:trPr>
          <w:trHeight w:val="241"/>
        </w:trPr>
        <w:tc>
          <w:tcPr>
            <w:tcW w:w="567" w:type="dxa"/>
            <w:shd w:val="clear" w:color="auto" w:fill="auto"/>
          </w:tcPr>
          <w:p w14:paraId="69FE3B81"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593DAD36"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2E2AD94B" w14:textId="228487DD"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2.5. Удостоверение беженца</w:t>
            </w:r>
          </w:p>
        </w:tc>
        <w:tc>
          <w:tcPr>
            <w:tcW w:w="3402" w:type="dxa"/>
            <w:shd w:val="clear" w:color="auto" w:fill="auto"/>
          </w:tcPr>
          <w:p w14:paraId="515CF70F"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67EE91E" w14:textId="77777777" w:rsidR="004A35C4" w:rsidRPr="006903D4" w:rsidRDefault="004A35C4" w:rsidP="004A35C4">
            <w:pPr>
              <w:pStyle w:val="Style4"/>
              <w:widowControl/>
              <w:jc w:val="both"/>
              <w:rPr>
                <w:sz w:val="18"/>
                <w:szCs w:val="18"/>
              </w:rPr>
            </w:pPr>
          </w:p>
          <w:p w14:paraId="7DC20899"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17D0DA95"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425E497D"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36362590"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3CDEE292"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4DA6CA17" w14:textId="564BE765"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для удостоверения личности лиц (не граждан Российской Федерации), признанных беженцами</w:t>
            </w:r>
          </w:p>
        </w:tc>
        <w:tc>
          <w:tcPr>
            <w:tcW w:w="2977" w:type="dxa"/>
            <w:shd w:val="clear" w:color="auto" w:fill="auto"/>
          </w:tcPr>
          <w:p w14:paraId="38F8DE9D"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1. Должно быть действительным на срок обращения за предоставлением услуги. </w:t>
            </w:r>
          </w:p>
          <w:p w14:paraId="3E810D78"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2. Записи произведены на русском языке. </w:t>
            </w:r>
          </w:p>
          <w:p w14:paraId="77EE85A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дату выдачи, фотографию владельца и его подпись.</w:t>
            </w:r>
          </w:p>
          <w:p w14:paraId="148AB921"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4. Не должно содержать подчисток, приписок, зачеркнутых слов и других исправлений.</w:t>
            </w:r>
          </w:p>
          <w:p w14:paraId="28ECEFE5"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5. Не должно иметь повреждений, наличие которых не позволяет однозначно истолковать ее содержание</w:t>
            </w:r>
          </w:p>
          <w:p w14:paraId="12A3A009" w14:textId="24BBF3EB"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6. Удостоверение подписывается должностным лицом органа, его выдавшего, с заверением печатью</w:t>
            </w:r>
          </w:p>
        </w:tc>
        <w:tc>
          <w:tcPr>
            <w:tcW w:w="1389" w:type="dxa"/>
            <w:shd w:val="clear" w:color="auto" w:fill="auto"/>
          </w:tcPr>
          <w:p w14:paraId="2A3F3E48" w14:textId="59893C09"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57450ECC" w14:textId="00D111EB"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78183390" w14:textId="77777777" w:rsidTr="002F0D0D">
        <w:trPr>
          <w:trHeight w:val="241"/>
        </w:trPr>
        <w:tc>
          <w:tcPr>
            <w:tcW w:w="567" w:type="dxa"/>
            <w:shd w:val="clear" w:color="auto" w:fill="auto"/>
          </w:tcPr>
          <w:p w14:paraId="5D8CA2C7"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774D8BF9"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74FFCDEF" w14:textId="6FA92661"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2.6. Свидетельство о рассмотрении ходатайства о признании беженцем на территории РФ по существу</w:t>
            </w:r>
          </w:p>
        </w:tc>
        <w:tc>
          <w:tcPr>
            <w:tcW w:w="3402" w:type="dxa"/>
            <w:shd w:val="clear" w:color="auto" w:fill="auto"/>
          </w:tcPr>
          <w:p w14:paraId="4732586A"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7176C594" w14:textId="77777777" w:rsidR="004A35C4" w:rsidRPr="006903D4" w:rsidRDefault="004A35C4" w:rsidP="004A35C4">
            <w:pPr>
              <w:pStyle w:val="Style4"/>
              <w:widowControl/>
              <w:jc w:val="both"/>
              <w:rPr>
                <w:sz w:val="18"/>
                <w:szCs w:val="18"/>
              </w:rPr>
            </w:pPr>
          </w:p>
          <w:p w14:paraId="7486AE42"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6DD7FE9A"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124F580E"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08F1B92D"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148C3B0B"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62C1DA27" w14:textId="3C59ADA4"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для удостоверения личности лиц, ходатайствующих о признании беженцем на территории Российской Федерации</w:t>
            </w:r>
          </w:p>
        </w:tc>
        <w:tc>
          <w:tcPr>
            <w:tcW w:w="2977" w:type="dxa"/>
            <w:shd w:val="clear" w:color="auto" w:fill="auto"/>
          </w:tcPr>
          <w:p w14:paraId="5767528E"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31D6F398"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41DAFD1C" w14:textId="1E4BD82D"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5EB0F489"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092CE714"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417" w:type="dxa"/>
            <w:shd w:val="clear" w:color="auto" w:fill="auto"/>
          </w:tcPr>
          <w:p w14:paraId="45A222D5"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p w14:paraId="1AA99DD2" w14:textId="77777777"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p>
        </w:tc>
      </w:tr>
      <w:tr w:rsidR="004A35C4" w:rsidRPr="006903D4" w14:paraId="73597482" w14:textId="77777777" w:rsidTr="002F0D0D">
        <w:trPr>
          <w:trHeight w:val="241"/>
        </w:trPr>
        <w:tc>
          <w:tcPr>
            <w:tcW w:w="567" w:type="dxa"/>
            <w:shd w:val="clear" w:color="auto" w:fill="auto"/>
          </w:tcPr>
          <w:p w14:paraId="537F16F1"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4DA010AA"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10AC1FEE" w14:textId="781F10E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2.7. Вид на жительство в Российской Федерации</w:t>
            </w:r>
          </w:p>
        </w:tc>
        <w:tc>
          <w:tcPr>
            <w:tcW w:w="3402" w:type="dxa"/>
            <w:shd w:val="clear" w:color="auto" w:fill="auto"/>
          </w:tcPr>
          <w:p w14:paraId="5AD871B7"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C8F66CD" w14:textId="77777777" w:rsidR="004A35C4" w:rsidRPr="006903D4" w:rsidRDefault="004A35C4" w:rsidP="004A35C4">
            <w:pPr>
              <w:pStyle w:val="Style4"/>
              <w:widowControl/>
              <w:jc w:val="both"/>
              <w:rPr>
                <w:sz w:val="18"/>
                <w:szCs w:val="18"/>
              </w:rPr>
            </w:pPr>
          </w:p>
          <w:p w14:paraId="6467A0D6"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76920DD3"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5C2960EB"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3A780E95"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36519C97"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73F1305B" w14:textId="2AD44398" w:rsidR="004A35C4" w:rsidRPr="006903D4" w:rsidRDefault="004A35C4" w:rsidP="004A35C4">
            <w:pPr>
              <w:spacing w:after="0" w:line="240" w:lineRule="auto"/>
              <w:jc w:val="both"/>
              <w:rPr>
                <w:rFonts w:ascii="Times New Roman" w:hAnsi="Times New Roman"/>
                <w:sz w:val="18"/>
                <w:szCs w:val="18"/>
              </w:rPr>
            </w:pPr>
            <w:r w:rsidRPr="006903D4">
              <w:rPr>
                <w:rFonts w:ascii="Times New Roman" w:eastAsia="Lucida Sans Unicode" w:hAnsi="Times New Roman"/>
                <w:kern w:val="3"/>
                <w:sz w:val="18"/>
                <w:szCs w:val="18"/>
                <w:lang w:eastAsia="ru-RU" w:bidi="hi-IN"/>
              </w:rPr>
              <w:t>Предоставляется для удостоверения личности лиц без гражданства, если они постоянно проживают на территории Российской Федерации</w:t>
            </w:r>
          </w:p>
        </w:tc>
        <w:tc>
          <w:tcPr>
            <w:tcW w:w="2977" w:type="dxa"/>
            <w:shd w:val="clear" w:color="auto" w:fill="auto"/>
          </w:tcPr>
          <w:p w14:paraId="2C31F36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1353F124"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06D91BA8" w14:textId="1656BE6F"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5206B49A" w14:textId="18D45F53"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664B571A" w14:textId="2659B311"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7E8BD686" w14:textId="77777777" w:rsidTr="002F0D0D">
        <w:trPr>
          <w:trHeight w:val="241"/>
        </w:trPr>
        <w:tc>
          <w:tcPr>
            <w:tcW w:w="567" w:type="dxa"/>
            <w:shd w:val="clear" w:color="auto" w:fill="auto"/>
          </w:tcPr>
          <w:p w14:paraId="49D786ED"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6C601AEC"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3DF5ADFF" w14:textId="748AC1E9"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2.8. Свидетельство о предоставлении временного убежища на территории РФ</w:t>
            </w:r>
          </w:p>
        </w:tc>
        <w:tc>
          <w:tcPr>
            <w:tcW w:w="3402" w:type="dxa"/>
            <w:shd w:val="clear" w:color="auto" w:fill="auto"/>
          </w:tcPr>
          <w:p w14:paraId="0A3E0AC6"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092FFC9D" w14:textId="77777777" w:rsidR="004A35C4" w:rsidRPr="006903D4" w:rsidRDefault="004A35C4" w:rsidP="004A35C4">
            <w:pPr>
              <w:pStyle w:val="Style4"/>
              <w:widowControl/>
              <w:jc w:val="both"/>
              <w:rPr>
                <w:sz w:val="18"/>
                <w:szCs w:val="18"/>
              </w:rPr>
            </w:pPr>
          </w:p>
          <w:p w14:paraId="10FACCBC"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008CF688"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3ADA75A8"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69E074FD"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1520D699"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27D55F96" w14:textId="62F4F3BC" w:rsidR="004A35C4" w:rsidRPr="006903D4" w:rsidRDefault="004A35C4" w:rsidP="004A35C4">
            <w:pPr>
              <w:spacing w:after="0" w:line="240" w:lineRule="auto"/>
              <w:jc w:val="both"/>
              <w:rPr>
                <w:rFonts w:ascii="Times New Roman" w:hAnsi="Times New Roman"/>
                <w:sz w:val="18"/>
                <w:szCs w:val="18"/>
              </w:rPr>
            </w:pPr>
            <w:r w:rsidRPr="006903D4">
              <w:rPr>
                <w:rFonts w:ascii="Times New Roman" w:eastAsia="Lucida Sans Unicode" w:hAnsi="Times New Roman"/>
                <w:kern w:val="3"/>
                <w:sz w:val="18"/>
                <w:szCs w:val="18"/>
                <w:lang w:eastAsia="ru-RU" w:bidi="hi-IN"/>
              </w:rPr>
              <w:t>Предоставляется для удостоверения личности лица, получившего временное убежище на территории РФ</w:t>
            </w:r>
          </w:p>
        </w:tc>
        <w:tc>
          <w:tcPr>
            <w:tcW w:w="2977" w:type="dxa"/>
            <w:shd w:val="clear" w:color="auto" w:fill="auto"/>
          </w:tcPr>
          <w:p w14:paraId="6A376DB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6B797121"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3FC0B337" w14:textId="2CF5E2CB"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5EA827E2" w14:textId="700A5D7C"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740F004F" w14:textId="58B152C9"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224BC82B" w14:textId="77777777" w:rsidTr="002F0D0D">
        <w:trPr>
          <w:trHeight w:val="241"/>
        </w:trPr>
        <w:tc>
          <w:tcPr>
            <w:tcW w:w="567" w:type="dxa"/>
            <w:shd w:val="clear" w:color="auto" w:fill="auto"/>
          </w:tcPr>
          <w:p w14:paraId="55B1CE63"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2147819C"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4F4408C0" w14:textId="25C1C2DC"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2.9. Разрешение на временное проживание</w:t>
            </w:r>
          </w:p>
        </w:tc>
        <w:tc>
          <w:tcPr>
            <w:tcW w:w="3402" w:type="dxa"/>
            <w:shd w:val="clear" w:color="auto" w:fill="auto"/>
          </w:tcPr>
          <w:p w14:paraId="155D4399"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35F6F79C" w14:textId="77777777" w:rsidR="004A35C4" w:rsidRPr="006903D4" w:rsidRDefault="004A35C4" w:rsidP="004A35C4">
            <w:pPr>
              <w:pStyle w:val="Style4"/>
              <w:widowControl/>
              <w:jc w:val="both"/>
              <w:rPr>
                <w:sz w:val="18"/>
                <w:szCs w:val="18"/>
              </w:rPr>
            </w:pPr>
          </w:p>
          <w:p w14:paraId="5E85E9E5"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526AE84E"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Установление личности заявителя.</w:t>
            </w:r>
          </w:p>
          <w:p w14:paraId="6A5EEAAD"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2. Проверка документа на соответствие установленным требованиям.</w:t>
            </w:r>
          </w:p>
          <w:p w14:paraId="565DCFBB" w14:textId="77777777" w:rsidR="004A35C4" w:rsidRPr="006903D4" w:rsidRDefault="004A35C4" w:rsidP="004A35C4">
            <w:pPr>
              <w:pStyle w:val="Default"/>
              <w:jc w:val="both"/>
              <w:rPr>
                <w:sz w:val="14"/>
                <w:szCs w:val="14"/>
              </w:rPr>
            </w:pPr>
            <w:r w:rsidRPr="006903D4">
              <w:rPr>
                <w:rFonts w:eastAsia="Calibri"/>
                <w:color w:val="auto"/>
                <w:sz w:val="18"/>
                <w:szCs w:val="18"/>
              </w:rPr>
              <w:t>3. </w:t>
            </w:r>
            <w:r w:rsidRPr="006903D4">
              <w:rPr>
                <w:sz w:val="18"/>
                <w:szCs w:val="18"/>
              </w:rPr>
              <w:t>Формирование электронного образа (скан-копии) документа и возврат подлинника заявителю.</w:t>
            </w:r>
          </w:p>
          <w:p w14:paraId="001087BE"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15343D46" w14:textId="67F70D73"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w:t>
            </w:r>
          </w:p>
        </w:tc>
        <w:tc>
          <w:tcPr>
            <w:tcW w:w="2977" w:type="dxa"/>
            <w:shd w:val="clear" w:color="auto" w:fill="auto"/>
          </w:tcPr>
          <w:p w14:paraId="0BCBF0CA"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 Должно быть действительным на срок обращения за предоставлением услуги.</w:t>
            </w:r>
          </w:p>
          <w:p w14:paraId="29E11A19"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Не должно содержать подчисток, приписок, зачеркнутых слов и других исправлений.</w:t>
            </w:r>
          </w:p>
          <w:p w14:paraId="101F5138" w14:textId="3BB30B12"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3. Не должно иметь повреждений, наличие которых не позволяет однозначно истолковать ее содержание</w:t>
            </w:r>
          </w:p>
        </w:tc>
        <w:tc>
          <w:tcPr>
            <w:tcW w:w="1389" w:type="dxa"/>
            <w:shd w:val="clear" w:color="auto" w:fill="auto"/>
          </w:tcPr>
          <w:p w14:paraId="1C7B879D" w14:textId="5EBC9125"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4A0E5125" w14:textId="03192FF5"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502DEDA7" w14:textId="77777777" w:rsidTr="002F0D0D">
        <w:trPr>
          <w:trHeight w:val="241"/>
        </w:trPr>
        <w:tc>
          <w:tcPr>
            <w:tcW w:w="567" w:type="dxa"/>
            <w:shd w:val="clear" w:color="auto" w:fill="auto"/>
          </w:tcPr>
          <w:p w14:paraId="504AD749" w14:textId="4C88853F"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w:t>
            </w:r>
          </w:p>
        </w:tc>
        <w:tc>
          <w:tcPr>
            <w:tcW w:w="1814" w:type="dxa"/>
            <w:shd w:val="clear" w:color="auto" w:fill="auto"/>
          </w:tcPr>
          <w:p w14:paraId="6231F82A" w14:textId="2C6CA578"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Документ, подтверждающий полномочия представителя</w:t>
            </w:r>
          </w:p>
        </w:tc>
        <w:tc>
          <w:tcPr>
            <w:tcW w:w="2439" w:type="dxa"/>
            <w:shd w:val="clear" w:color="auto" w:fill="auto"/>
          </w:tcPr>
          <w:p w14:paraId="5F14AF6E" w14:textId="77777777"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hAnsi="Times New Roman"/>
                <w:sz w:val="18"/>
                <w:szCs w:val="18"/>
              </w:rPr>
              <w:t>3.1. Доверенность</w:t>
            </w:r>
          </w:p>
          <w:p w14:paraId="320A4BA2"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3402" w:type="dxa"/>
            <w:shd w:val="clear" w:color="auto" w:fill="auto"/>
          </w:tcPr>
          <w:p w14:paraId="379AE9B3"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экземпляр, подлинник </w:t>
            </w:r>
          </w:p>
          <w:p w14:paraId="4D045098" w14:textId="77777777" w:rsidR="004A35C4" w:rsidRPr="006903D4" w:rsidRDefault="004A35C4" w:rsidP="004A35C4">
            <w:pPr>
              <w:pStyle w:val="Style4"/>
              <w:widowControl/>
              <w:jc w:val="both"/>
              <w:rPr>
                <w:sz w:val="18"/>
                <w:szCs w:val="18"/>
              </w:rPr>
            </w:pPr>
          </w:p>
          <w:p w14:paraId="3994A585"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169EB20A"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6120F17D"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500460AA"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52FD394A" w14:textId="47DD29AB"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Представляется при обращении уполномоченного представителя заявителя </w:t>
            </w:r>
          </w:p>
        </w:tc>
        <w:tc>
          <w:tcPr>
            <w:tcW w:w="2977" w:type="dxa"/>
            <w:shd w:val="clear" w:color="auto" w:fill="auto"/>
          </w:tcPr>
          <w:p w14:paraId="0A94561F"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1. Должна быть действительной на срок обращения за предоставлением муниципальной услуги. </w:t>
            </w:r>
          </w:p>
          <w:p w14:paraId="77B8A44C"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2. Не должна содержать подчисток, приписок, зачеркнутых слов и других исправлений.</w:t>
            </w:r>
          </w:p>
          <w:p w14:paraId="0183EAEE"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3. Не должна иметь повреждений, наличие которых не позволяет однозначно истолковать ее содержание.</w:t>
            </w:r>
          </w:p>
          <w:p w14:paraId="0E952C94" w14:textId="77777777" w:rsidR="004A35C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p w14:paraId="0BDBECFB" w14:textId="77777777" w:rsidR="00F375CC" w:rsidRPr="002B7492" w:rsidRDefault="00F375CC" w:rsidP="00F375CC">
            <w:pPr>
              <w:spacing w:after="0" w:line="240" w:lineRule="auto"/>
              <w:jc w:val="both"/>
              <w:rPr>
                <w:rFonts w:ascii="Times New Roman" w:hAnsi="Times New Roman"/>
                <w:iCs/>
                <w:sz w:val="18"/>
                <w:szCs w:val="18"/>
              </w:rPr>
            </w:pPr>
            <w:r w:rsidRPr="002B7492">
              <w:rPr>
                <w:rFonts w:ascii="Times New Roman" w:hAnsi="Times New Roman"/>
                <w:sz w:val="18"/>
                <w:szCs w:val="18"/>
              </w:rPr>
              <w:t xml:space="preserve">5. </w:t>
            </w:r>
            <w:r w:rsidRPr="002B7492">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0F1F0A0A" w14:textId="77777777" w:rsidR="00F375CC" w:rsidRPr="002B7492" w:rsidRDefault="00F375CC" w:rsidP="00F375CC">
            <w:pPr>
              <w:spacing w:after="0" w:line="240" w:lineRule="auto"/>
              <w:jc w:val="both"/>
              <w:rPr>
                <w:rFonts w:ascii="Times New Roman" w:hAnsi="Times New Roman"/>
                <w:iCs/>
                <w:sz w:val="18"/>
                <w:szCs w:val="18"/>
              </w:rPr>
            </w:pPr>
            <w:r w:rsidRPr="002B7492">
              <w:rPr>
                <w:rFonts w:ascii="Times New Roman" w:hAnsi="Times New Roman"/>
                <w:iCs/>
                <w:sz w:val="18"/>
                <w:szCs w:val="18"/>
              </w:rPr>
              <w:t>6. Фамилии, имена, отчества, адреса мест жительства указываются полностью.</w:t>
            </w:r>
          </w:p>
          <w:p w14:paraId="578BBC6D" w14:textId="34D0E598" w:rsidR="00F375CC" w:rsidRPr="006903D4" w:rsidRDefault="00F375CC" w:rsidP="00F375CC">
            <w:pPr>
              <w:spacing w:after="0" w:line="240" w:lineRule="auto"/>
              <w:jc w:val="both"/>
              <w:rPr>
                <w:rFonts w:ascii="Times New Roman" w:hAnsi="Times New Roman"/>
                <w:sz w:val="18"/>
                <w:szCs w:val="18"/>
              </w:rPr>
            </w:pPr>
            <w:r w:rsidRPr="002B7492">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c>
          <w:tcPr>
            <w:tcW w:w="1389" w:type="dxa"/>
            <w:shd w:val="clear" w:color="auto" w:fill="auto"/>
          </w:tcPr>
          <w:p w14:paraId="26C874B2" w14:textId="514A69DD"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733194FF" w14:textId="2ECC2525"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r w:rsidR="004A35C4" w:rsidRPr="006903D4" w14:paraId="5D8B19FC" w14:textId="77777777" w:rsidTr="002F0D0D">
        <w:trPr>
          <w:trHeight w:val="241"/>
        </w:trPr>
        <w:tc>
          <w:tcPr>
            <w:tcW w:w="567" w:type="dxa"/>
            <w:shd w:val="clear" w:color="auto" w:fill="auto"/>
          </w:tcPr>
          <w:p w14:paraId="0D02F29E" w14:textId="77777777" w:rsidR="004A35C4" w:rsidRPr="006903D4" w:rsidRDefault="004A35C4" w:rsidP="004A35C4">
            <w:pPr>
              <w:spacing w:after="0" w:line="240" w:lineRule="auto"/>
              <w:jc w:val="both"/>
              <w:rPr>
                <w:rFonts w:ascii="Times New Roman" w:hAnsi="Times New Roman"/>
                <w:sz w:val="18"/>
                <w:szCs w:val="18"/>
                <w:lang w:eastAsia="ru-RU"/>
              </w:rPr>
            </w:pPr>
          </w:p>
        </w:tc>
        <w:tc>
          <w:tcPr>
            <w:tcW w:w="1814" w:type="dxa"/>
            <w:shd w:val="clear" w:color="auto" w:fill="auto"/>
          </w:tcPr>
          <w:p w14:paraId="45224DCC" w14:textId="77777777"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p>
        </w:tc>
        <w:tc>
          <w:tcPr>
            <w:tcW w:w="2439" w:type="dxa"/>
            <w:shd w:val="clear" w:color="auto" w:fill="auto"/>
          </w:tcPr>
          <w:p w14:paraId="500F6001" w14:textId="4EFFD91B" w:rsidR="004A35C4" w:rsidRPr="006903D4" w:rsidRDefault="004A35C4" w:rsidP="004A35C4">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3.2. Документ, подтверждающий право лица без доверенности действовать от имени заявителя: решение (приказ) о назначении или об избрании физического лица на должность</w:t>
            </w:r>
          </w:p>
        </w:tc>
        <w:tc>
          <w:tcPr>
            <w:tcW w:w="3402" w:type="dxa"/>
            <w:shd w:val="clear" w:color="auto" w:fill="auto"/>
          </w:tcPr>
          <w:p w14:paraId="4838CE6E"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1 экземпляр, копия, заверенная заявителем.</w:t>
            </w:r>
          </w:p>
          <w:p w14:paraId="465421D6" w14:textId="77777777" w:rsidR="004A35C4" w:rsidRPr="006903D4" w:rsidRDefault="004A35C4" w:rsidP="004A35C4">
            <w:pPr>
              <w:spacing w:after="0" w:line="240" w:lineRule="auto"/>
              <w:jc w:val="both"/>
              <w:rPr>
                <w:rFonts w:ascii="Times New Roman" w:hAnsi="Times New Roman"/>
                <w:sz w:val="18"/>
                <w:szCs w:val="18"/>
              </w:rPr>
            </w:pPr>
          </w:p>
          <w:p w14:paraId="24A2DA59" w14:textId="77777777" w:rsidR="004A35C4" w:rsidRPr="006903D4" w:rsidRDefault="004A35C4" w:rsidP="004A35C4">
            <w:pPr>
              <w:pStyle w:val="Style4"/>
              <w:widowControl/>
              <w:jc w:val="both"/>
              <w:rPr>
                <w:sz w:val="18"/>
                <w:szCs w:val="18"/>
              </w:rPr>
            </w:pPr>
            <w:r w:rsidRPr="006903D4">
              <w:rPr>
                <w:sz w:val="18"/>
                <w:szCs w:val="18"/>
              </w:rPr>
              <w:t>Действия специалиста МФЦ:</w:t>
            </w:r>
          </w:p>
          <w:p w14:paraId="169F4660" w14:textId="77777777" w:rsidR="004A35C4" w:rsidRPr="006903D4" w:rsidRDefault="004A35C4" w:rsidP="004A35C4">
            <w:pPr>
              <w:pStyle w:val="Default"/>
              <w:jc w:val="both"/>
              <w:rPr>
                <w:rFonts w:eastAsia="Calibri"/>
                <w:color w:val="auto"/>
                <w:sz w:val="18"/>
                <w:szCs w:val="18"/>
              </w:rPr>
            </w:pPr>
            <w:r w:rsidRPr="006903D4">
              <w:rPr>
                <w:rFonts w:eastAsia="Calibri"/>
                <w:color w:val="auto"/>
                <w:sz w:val="18"/>
                <w:szCs w:val="18"/>
              </w:rPr>
              <w:t>1. Проверка документа на соответствие установленным требованиям.</w:t>
            </w:r>
          </w:p>
          <w:p w14:paraId="775B93A2" w14:textId="77777777" w:rsidR="004A35C4" w:rsidRPr="006903D4" w:rsidRDefault="004A35C4" w:rsidP="004A35C4">
            <w:pPr>
              <w:pStyle w:val="Default"/>
              <w:jc w:val="both"/>
              <w:rPr>
                <w:sz w:val="14"/>
                <w:szCs w:val="14"/>
              </w:rPr>
            </w:pPr>
            <w:r w:rsidRPr="006903D4">
              <w:rPr>
                <w:rFonts w:eastAsia="Calibri"/>
                <w:color w:val="auto"/>
                <w:sz w:val="18"/>
                <w:szCs w:val="18"/>
              </w:rPr>
              <w:t>2. </w:t>
            </w:r>
            <w:r w:rsidRPr="006903D4">
              <w:rPr>
                <w:sz w:val="18"/>
                <w:szCs w:val="18"/>
              </w:rPr>
              <w:t>Формирование электронного образа (скан-копии) документа и возврат подлинника заявителю.</w:t>
            </w:r>
          </w:p>
          <w:p w14:paraId="78E2D87B" w14:textId="77777777" w:rsidR="004A35C4" w:rsidRPr="006903D4" w:rsidRDefault="004A35C4" w:rsidP="004A35C4">
            <w:pPr>
              <w:spacing w:after="0" w:line="240" w:lineRule="auto"/>
              <w:jc w:val="both"/>
              <w:rPr>
                <w:rFonts w:ascii="Times New Roman" w:hAnsi="Times New Roman"/>
                <w:sz w:val="18"/>
                <w:szCs w:val="18"/>
              </w:rPr>
            </w:pPr>
          </w:p>
        </w:tc>
        <w:tc>
          <w:tcPr>
            <w:tcW w:w="1984" w:type="dxa"/>
            <w:shd w:val="clear" w:color="auto" w:fill="auto"/>
          </w:tcPr>
          <w:p w14:paraId="3197E9E2" w14:textId="0F3BA7FD"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Представляется при обращении лица, обладающего правом действовать от имени заявителя без доверенности.</w:t>
            </w:r>
          </w:p>
        </w:tc>
        <w:tc>
          <w:tcPr>
            <w:tcW w:w="2977" w:type="dxa"/>
            <w:shd w:val="clear" w:color="auto" w:fill="auto"/>
          </w:tcPr>
          <w:p w14:paraId="7EA84B61"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1. Должен содержать подписи должностного лица, подготовившего документ, дату составления документа, печать организации (при наличии), выдавшей документ.</w:t>
            </w:r>
          </w:p>
          <w:p w14:paraId="1960CA77"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2. Должен быть действительным на срок обращения за предоставлением услуги.</w:t>
            </w:r>
          </w:p>
          <w:p w14:paraId="31440562" w14:textId="77777777" w:rsidR="004A35C4" w:rsidRPr="006903D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3. Не должен содержать подчисток, приписок, зачеркнутых слов и других исправлений. </w:t>
            </w:r>
          </w:p>
          <w:p w14:paraId="4D04C864" w14:textId="77777777" w:rsidR="004A35C4" w:rsidRDefault="004A35C4" w:rsidP="004A35C4">
            <w:pPr>
              <w:spacing w:after="0" w:line="240" w:lineRule="auto"/>
              <w:jc w:val="both"/>
              <w:rPr>
                <w:rFonts w:ascii="Times New Roman" w:hAnsi="Times New Roman"/>
                <w:sz w:val="18"/>
                <w:szCs w:val="18"/>
              </w:rPr>
            </w:pPr>
            <w:r w:rsidRPr="006903D4">
              <w:rPr>
                <w:rFonts w:ascii="Times New Roman" w:hAnsi="Times New Roman"/>
                <w:sz w:val="18"/>
                <w:szCs w:val="18"/>
              </w:rPr>
              <w:t xml:space="preserve">4. Не должен иметь повреждений, наличие которых не позволяет однозначно истолковать его содержание. </w:t>
            </w:r>
          </w:p>
          <w:p w14:paraId="4B888BCE" w14:textId="77777777" w:rsidR="00F375CC" w:rsidRPr="002B7492" w:rsidRDefault="00F375CC" w:rsidP="00F375CC">
            <w:pPr>
              <w:spacing w:after="0" w:line="240" w:lineRule="auto"/>
              <w:jc w:val="both"/>
              <w:rPr>
                <w:rFonts w:ascii="Times New Roman" w:hAnsi="Times New Roman"/>
                <w:iCs/>
                <w:sz w:val="18"/>
                <w:szCs w:val="18"/>
              </w:rPr>
            </w:pPr>
            <w:r w:rsidRPr="002B7492">
              <w:rPr>
                <w:rFonts w:ascii="Times New Roman" w:hAnsi="Times New Roman"/>
                <w:sz w:val="18"/>
                <w:szCs w:val="18"/>
              </w:rPr>
              <w:t xml:space="preserve">5. </w:t>
            </w:r>
            <w:r w:rsidRPr="002B7492">
              <w:rPr>
                <w:rFonts w:ascii="Times New Roman" w:hAnsi="Times New Roman"/>
                <w:iCs/>
                <w:sz w:val="18"/>
                <w:szCs w:val="18"/>
              </w:rPr>
              <w:t>Тексты документов должны быть написаны разборчиво, наименования юридических лиц – без сокращения, с указанием их мест нахождения.</w:t>
            </w:r>
          </w:p>
          <w:p w14:paraId="506831C1" w14:textId="77777777" w:rsidR="00F375CC" w:rsidRPr="002B7492" w:rsidRDefault="00F375CC" w:rsidP="00F375CC">
            <w:pPr>
              <w:spacing w:after="0" w:line="240" w:lineRule="auto"/>
              <w:jc w:val="both"/>
              <w:rPr>
                <w:rFonts w:ascii="Times New Roman" w:hAnsi="Times New Roman"/>
                <w:iCs/>
                <w:sz w:val="18"/>
                <w:szCs w:val="18"/>
              </w:rPr>
            </w:pPr>
            <w:r w:rsidRPr="002B7492">
              <w:rPr>
                <w:rFonts w:ascii="Times New Roman" w:hAnsi="Times New Roman"/>
                <w:iCs/>
                <w:sz w:val="18"/>
                <w:szCs w:val="18"/>
              </w:rPr>
              <w:t>6. Фамилии, имена, отчества, адреса мест жительства указываются полностью.</w:t>
            </w:r>
          </w:p>
          <w:p w14:paraId="2BF45F0A" w14:textId="4849A3BC" w:rsidR="00F375CC" w:rsidRPr="006903D4" w:rsidRDefault="00F375CC" w:rsidP="00F375CC">
            <w:pPr>
              <w:spacing w:after="0" w:line="240" w:lineRule="auto"/>
              <w:jc w:val="both"/>
              <w:rPr>
                <w:rFonts w:ascii="Times New Roman" w:hAnsi="Times New Roman"/>
                <w:sz w:val="18"/>
                <w:szCs w:val="18"/>
              </w:rPr>
            </w:pPr>
            <w:r w:rsidRPr="002B7492">
              <w:rPr>
                <w:rFonts w:ascii="Times New Roman" w:hAnsi="Times New Roman"/>
                <w:iCs/>
                <w:sz w:val="18"/>
                <w:szCs w:val="18"/>
              </w:rPr>
              <w:t>7. Оформляется при помощи средств электронно-вычислительной техники или от руки чернилами синего или черного цвета</w:t>
            </w:r>
          </w:p>
        </w:tc>
        <w:tc>
          <w:tcPr>
            <w:tcW w:w="1389" w:type="dxa"/>
            <w:shd w:val="clear" w:color="auto" w:fill="auto"/>
          </w:tcPr>
          <w:p w14:paraId="58EED79A" w14:textId="2865B711" w:rsidR="004A35C4" w:rsidRPr="006903D4" w:rsidRDefault="004A35C4" w:rsidP="004A35C4">
            <w:pPr>
              <w:spacing w:after="0" w:line="240" w:lineRule="auto"/>
              <w:jc w:val="both"/>
              <w:rPr>
                <w:rFonts w:ascii="Times New Roman" w:hAnsi="Times New Roman"/>
                <w:sz w:val="18"/>
                <w:szCs w:val="18"/>
                <w:lang w:eastAsia="ru-RU"/>
              </w:rPr>
            </w:pPr>
            <w:r w:rsidRPr="006903D4">
              <w:rPr>
                <w:rFonts w:ascii="Times New Roman" w:eastAsia="Lucida Sans Unicode" w:hAnsi="Times New Roman"/>
                <w:kern w:val="3"/>
                <w:sz w:val="18"/>
                <w:szCs w:val="18"/>
                <w:lang w:bidi="hi-IN"/>
              </w:rPr>
              <w:t>-</w:t>
            </w:r>
          </w:p>
        </w:tc>
        <w:tc>
          <w:tcPr>
            <w:tcW w:w="1417" w:type="dxa"/>
            <w:shd w:val="clear" w:color="auto" w:fill="auto"/>
          </w:tcPr>
          <w:p w14:paraId="5DD20809" w14:textId="612CC152" w:rsidR="004A35C4" w:rsidRPr="006903D4" w:rsidRDefault="004A35C4" w:rsidP="004A35C4">
            <w:pPr>
              <w:autoSpaceDE w:val="0"/>
              <w:autoSpaceDN w:val="0"/>
              <w:adjustRightInd w:val="0"/>
              <w:spacing w:after="0" w:line="240" w:lineRule="auto"/>
              <w:rPr>
                <w:rFonts w:ascii="Times New Roman" w:eastAsia="Calibri" w:hAnsi="Times New Roman"/>
                <w:sz w:val="18"/>
                <w:szCs w:val="18"/>
                <w:lang w:eastAsia="ru-RU"/>
              </w:rPr>
            </w:pPr>
            <w:r w:rsidRPr="006903D4">
              <w:rPr>
                <w:rFonts w:ascii="Times New Roman" w:eastAsia="Lucida Sans Unicode" w:hAnsi="Times New Roman"/>
                <w:kern w:val="3"/>
                <w:sz w:val="18"/>
                <w:szCs w:val="18"/>
                <w:lang w:bidi="hi-IN"/>
              </w:rPr>
              <w:t>-</w:t>
            </w:r>
          </w:p>
        </w:tc>
      </w:tr>
    </w:tbl>
    <w:p w14:paraId="422925CC" w14:textId="77777777" w:rsidR="00841C1F" w:rsidRPr="006903D4" w:rsidRDefault="00841C1F" w:rsidP="00A83291">
      <w:pPr>
        <w:rPr>
          <w:rFonts w:ascii="Times New Roman" w:hAnsi="Times New Roman"/>
          <w:sz w:val="20"/>
          <w:szCs w:val="20"/>
        </w:rPr>
        <w:sectPr w:rsidR="00841C1F" w:rsidRPr="006903D4" w:rsidSect="00DA20CD">
          <w:footerReference w:type="even" r:id="rId41"/>
          <w:footerReference w:type="default" r:id="rId42"/>
          <w:footerReference w:type="first" r:id="rId43"/>
          <w:pgSz w:w="16838" w:h="11906" w:orient="landscape"/>
          <w:pgMar w:top="1701" w:right="1134" w:bottom="851" w:left="1134" w:header="720" w:footer="709" w:gutter="0"/>
          <w:cols w:space="720"/>
          <w:titlePg/>
          <w:docGrid w:linePitch="360"/>
        </w:sectPr>
      </w:pPr>
    </w:p>
    <w:p w14:paraId="3F9BECD5" w14:textId="77777777" w:rsidR="00354158" w:rsidRPr="006903D4" w:rsidRDefault="00354158" w:rsidP="00354158">
      <w:pPr>
        <w:spacing w:after="0" w:line="240" w:lineRule="auto"/>
        <w:jc w:val="center"/>
        <w:rPr>
          <w:rFonts w:ascii="Times New Roman" w:hAnsi="Times New Roman"/>
          <w:b/>
          <w:color w:val="000000"/>
          <w:sz w:val="28"/>
          <w:szCs w:val="28"/>
          <w:shd w:val="clear" w:color="auto" w:fill="FFFFFF"/>
        </w:rPr>
      </w:pPr>
      <w:r w:rsidRPr="006903D4">
        <w:rPr>
          <w:rFonts w:ascii="Times New Roman" w:hAnsi="Times New Roman"/>
          <w:b/>
          <w:color w:val="000000"/>
          <w:sz w:val="28"/>
          <w:szCs w:val="28"/>
        </w:rPr>
        <w:t xml:space="preserve">Раздел </w:t>
      </w:r>
      <w:r w:rsidRPr="006903D4">
        <w:rPr>
          <w:rFonts w:ascii="Times New Roman" w:hAnsi="Times New Roman"/>
          <w:b/>
          <w:color w:val="000000"/>
          <w:sz w:val="28"/>
          <w:szCs w:val="28"/>
          <w:shd w:val="clear" w:color="auto" w:fill="FFFFFF"/>
        </w:rPr>
        <w:t>5. «</w:t>
      </w:r>
      <w:r w:rsidRPr="006903D4">
        <w:rPr>
          <w:rFonts w:ascii="Times New Roman" w:hAnsi="Times New Roman"/>
          <w:b/>
          <w:sz w:val="28"/>
          <w:szCs w:val="28"/>
          <w:shd w:val="clear" w:color="auto" w:fill="FFFFFF"/>
        </w:rPr>
        <w:t xml:space="preserve">Документы и сведения, </w:t>
      </w:r>
      <w:r w:rsidRPr="006903D4">
        <w:rPr>
          <w:rFonts w:ascii="Times New Roman" w:hAnsi="Times New Roman"/>
          <w:b/>
          <w:color w:val="000000"/>
          <w:sz w:val="28"/>
          <w:szCs w:val="28"/>
          <w:shd w:val="clear" w:color="auto" w:fill="FFFFFF"/>
        </w:rPr>
        <w:t xml:space="preserve">получаемые посредством межведомственного информационного </w:t>
      </w:r>
    </w:p>
    <w:p w14:paraId="5BD98C88" w14:textId="77777777" w:rsidR="00354158" w:rsidRPr="006903D4" w:rsidRDefault="00354158" w:rsidP="00354158">
      <w:pPr>
        <w:spacing w:after="0" w:line="240" w:lineRule="auto"/>
        <w:jc w:val="center"/>
        <w:rPr>
          <w:rFonts w:ascii="Times New Roman" w:hAnsi="Times New Roman"/>
          <w:b/>
          <w:color w:val="000000"/>
          <w:sz w:val="28"/>
          <w:szCs w:val="28"/>
          <w:shd w:val="clear" w:color="auto" w:fill="FFFFFF"/>
        </w:rPr>
      </w:pPr>
      <w:proofErr w:type="gramStart"/>
      <w:r w:rsidRPr="006903D4">
        <w:rPr>
          <w:rFonts w:ascii="Times New Roman" w:hAnsi="Times New Roman"/>
          <w:b/>
          <w:color w:val="000000"/>
          <w:sz w:val="28"/>
          <w:szCs w:val="28"/>
          <w:shd w:val="clear" w:color="auto" w:fill="FFFFFF"/>
        </w:rPr>
        <w:t>взаимодействия</w:t>
      </w:r>
      <w:proofErr w:type="gramEnd"/>
      <w:r w:rsidRPr="006903D4">
        <w:rPr>
          <w:rFonts w:ascii="Times New Roman" w:hAnsi="Times New Roman"/>
          <w:b/>
          <w:color w:val="000000"/>
          <w:sz w:val="28"/>
          <w:szCs w:val="28"/>
          <w:shd w:val="clear" w:color="auto" w:fill="FFFFFF"/>
        </w:rPr>
        <w:t>»</w:t>
      </w:r>
    </w:p>
    <w:p w14:paraId="43F11F7D" w14:textId="77777777" w:rsidR="00354158" w:rsidRPr="006903D4" w:rsidRDefault="00354158" w:rsidP="00354158">
      <w:pPr>
        <w:spacing w:after="0" w:line="240" w:lineRule="auto"/>
        <w:jc w:val="center"/>
        <w:rPr>
          <w:rFonts w:ascii="Times New Roman" w:hAnsi="Times New Roman"/>
          <w:b/>
          <w:bCs/>
          <w:color w:val="000000"/>
          <w:sz w:val="28"/>
          <w:szCs w:val="28"/>
        </w:rPr>
      </w:pPr>
    </w:p>
    <w:tbl>
      <w:tblPr>
        <w:tblW w:w="15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285"/>
        <w:gridCol w:w="2552"/>
        <w:gridCol w:w="1559"/>
        <w:gridCol w:w="1559"/>
        <w:gridCol w:w="1411"/>
        <w:gridCol w:w="1566"/>
        <w:gridCol w:w="1276"/>
        <w:gridCol w:w="1393"/>
      </w:tblGrid>
      <w:tr w:rsidR="00823FA1" w:rsidRPr="006903D4" w14:paraId="4F9B5D5B" w14:textId="77777777" w:rsidTr="005958BA">
        <w:trPr>
          <w:jc w:val="center"/>
        </w:trPr>
        <w:tc>
          <w:tcPr>
            <w:tcW w:w="1555" w:type="dxa"/>
            <w:shd w:val="clear" w:color="auto" w:fill="auto"/>
          </w:tcPr>
          <w:p w14:paraId="1451CF56"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Реквизиты актуальной технологической карты межведомственного взаимодействия</w:t>
            </w:r>
          </w:p>
          <w:p w14:paraId="218BD050"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Реквизиты актуальной технологической карты межведомственного взаимодействия</w:t>
            </w:r>
          </w:p>
        </w:tc>
        <w:tc>
          <w:tcPr>
            <w:tcW w:w="2285" w:type="dxa"/>
            <w:shd w:val="clear" w:color="auto" w:fill="auto"/>
          </w:tcPr>
          <w:p w14:paraId="0BC35E23"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Наименование запрашиваемого документа (сведения)</w:t>
            </w:r>
          </w:p>
        </w:tc>
        <w:tc>
          <w:tcPr>
            <w:tcW w:w="2552" w:type="dxa"/>
            <w:shd w:val="clear" w:color="auto" w:fill="auto"/>
          </w:tcPr>
          <w:p w14:paraId="60FF2CB8"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 xml:space="preserve">Перечень и состав сведений, запрашиваемых в рамках межведомственного информационного взаимодействия </w:t>
            </w:r>
          </w:p>
        </w:tc>
        <w:tc>
          <w:tcPr>
            <w:tcW w:w="1559" w:type="dxa"/>
            <w:shd w:val="clear" w:color="auto" w:fill="auto"/>
          </w:tcPr>
          <w:p w14:paraId="38637E0A"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Наименование органа (организации), направляющего (ей) межведомственный запрос</w:t>
            </w:r>
          </w:p>
        </w:tc>
        <w:tc>
          <w:tcPr>
            <w:tcW w:w="1559" w:type="dxa"/>
            <w:shd w:val="clear" w:color="auto" w:fill="auto"/>
          </w:tcPr>
          <w:p w14:paraId="5BE70E63"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Наименование органа (организации), в адрес которого (ой) направляется межведомственный запрос</w:t>
            </w:r>
          </w:p>
        </w:tc>
        <w:tc>
          <w:tcPr>
            <w:tcW w:w="1411" w:type="dxa"/>
            <w:shd w:val="clear" w:color="auto" w:fill="auto"/>
          </w:tcPr>
          <w:p w14:paraId="4A1FD41D"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SID электронного сервиса/ наименование вида сведений</w:t>
            </w:r>
          </w:p>
        </w:tc>
        <w:tc>
          <w:tcPr>
            <w:tcW w:w="1566" w:type="dxa"/>
            <w:shd w:val="clear" w:color="auto" w:fill="auto"/>
          </w:tcPr>
          <w:p w14:paraId="421948CF"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Срок осуществления межведомственного информационного взаимодействия</w:t>
            </w:r>
          </w:p>
        </w:tc>
        <w:tc>
          <w:tcPr>
            <w:tcW w:w="1276" w:type="dxa"/>
            <w:shd w:val="clear" w:color="auto" w:fill="auto"/>
          </w:tcPr>
          <w:p w14:paraId="5F0AF2BB"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Формы (шаблоны) межведомственного запроса и ответа на межведомственный запрос</w:t>
            </w:r>
          </w:p>
        </w:tc>
        <w:tc>
          <w:tcPr>
            <w:tcW w:w="1393" w:type="dxa"/>
            <w:shd w:val="clear" w:color="auto" w:fill="auto"/>
          </w:tcPr>
          <w:p w14:paraId="420EDF5A"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Образцы заполнения форм межведомственного запроса и ответа на межведомственный запрос</w:t>
            </w:r>
          </w:p>
        </w:tc>
      </w:tr>
      <w:tr w:rsidR="00823FA1" w:rsidRPr="006903D4" w14:paraId="5C026A5D" w14:textId="77777777" w:rsidTr="005958BA">
        <w:trPr>
          <w:jc w:val="center"/>
        </w:trPr>
        <w:tc>
          <w:tcPr>
            <w:tcW w:w="1555" w:type="dxa"/>
            <w:shd w:val="clear" w:color="auto" w:fill="auto"/>
          </w:tcPr>
          <w:p w14:paraId="165947D9"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1</w:t>
            </w:r>
          </w:p>
        </w:tc>
        <w:tc>
          <w:tcPr>
            <w:tcW w:w="2285" w:type="dxa"/>
            <w:shd w:val="clear" w:color="auto" w:fill="auto"/>
          </w:tcPr>
          <w:p w14:paraId="7A2616DC"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2</w:t>
            </w:r>
          </w:p>
        </w:tc>
        <w:tc>
          <w:tcPr>
            <w:tcW w:w="2552" w:type="dxa"/>
            <w:shd w:val="clear" w:color="auto" w:fill="auto"/>
          </w:tcPr>
          <w:p w14:paraId="2247FD9F"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3</w:t>
            </w:r>
          </w:p>
        </w:tc>
        <w:tc>
          <w:tcPr>
            <w:tcW w:w="1559" w:type="dxa"/>
            <w:shd w:val="clear" w:color="auto" w:fill="auto"/>
          </w:tcPr>
          <w:p w14:paraId="3ED96E71"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4</w:t>
            </w:r>
          </w:p>
        </w:tc>
        <w:tc>
          <w:tcPr>
            <w:tcW w:w="1559" w:type="dxa"/>
            <w:shd w:val="clear" w:color="auto" w:fill="auto"/>
          </w:tcPr>
          <w:p w14:paraId="366EA8F0"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5</w:t>
            </w:r>
          </w:p>
        </w:tc>
        <w:tc>
          <w:tcPr>
            <w:tcW w:w="1411" w:type="dxa"/>
            <w:shd w:val="clear" w:color="auto" w:fill="auto"/>
          </w:tcPr>
          <w:p w14:paraId="4E53C864"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6</w:t>
            </w:r>
          </w:p>
        </w:tc>
        <w:tc>
          <w:tcPr>
            <w:tcW w:w="1566" w:type="dxa"/>
            <w:shd w:val="clear" w:color="auto" w:fill="auto"/>
          </w:tcPr>
          <w:p w14:paraId="7F3B8FEC"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7</w:t>
            </w:r>
          </w:p>
        </w:tc>
        <w:tc>
          <w:tcPr>
            <w:tcW w:w="1276" w:type="dxa"/>
            <w:shd w:val="clear" w:color="auto" w:fill="auto"/>
          </w:tcPr>
          <w:p w14:paraId="2B0D4AA5"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8</w:t>
            </w:r>
          </w:p>
        </w:tc>
        <w:tc>
          <w:tcPr>
            <w:tcW w:w="1393" w:type="dxa"/>
            <w:shd w:val="clear" w:color="auto" w:fill="auto"/>
          </w:tcPr>
          <w:p w14:paraId="37F563CC" w14:textId="77777777" w:rsidR="00354158" w:rsidRPr="006903D4" w:rsidRDefault="00354158" w:rsidP="00681E19">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9</w:t>
            </w:r>
          </w:p>
        </w:tc>
      </w:tr>
      <w:tr w:rsidR="00823FA1" w:rsidRPr="006903D4" w14:paraId="0E4997D9" w14:textId="77777777" w:rsidTr="005958BA">
        <w:trPr>
          <w:jc w:val="center"/>
        </w:trPr>
        <w:tc>
          <w:tcPr>
            <w:tcW w:w="15156" w:type="dxa"/>
            <w:gridSpan w:val="9"/>
            <w:shd w:val="clear" w:color="auto" w:fill="auto"/>
            <w:vAlign w:val="center"/>
          </w:tcPr>
          <w:p w14:paraId="63B76925" w14:textId="77777777" w:rsidR="00354158" w:rsidRPr="006903D4" w:rsidRDefault="00D850DE" w:rsidP="000D3923">
            <w:pPr>
              <w:shd w:val="clear" w:color="auto" w:fill="FFFFFF"/>
              <w:tabs>
                <w:tab w:val="left" w:pos="0"/>
              </w:tabs>
              <w:spacing w:after="0" w:line="200" w:lineRule="atLeast"/>
              <w:jc w:val="center"/>
              <w:rPr>
                <w:rFonts w:ascii="Times New Roman" w:hAnsi="Times New Roman"/>
                <w:b/>
                <w:sz w:val="18"/>
                <w:szCs w:val="18"/>
              </w:rPr>
            </w:pPr>
            <w:r w:rsidRPr="006903D4">
              <w:rPr>
                <w:rFonts w:ascii="Times New Roman" w:hAnsi="Times New Roman"/>
                <w:b/>
                <w:sz w:val="18"/>
                <w:szCs w:val="18"/>
              </w:rPr>
              <w:t>1. Выд</w:t>
            </w:r>
            <w:r w:rsidR="000D3923" w:rsidRPr="006903D4">
              <w:rPr>
                <w:rFonts w:ascii="Times New Roman" w:hAnsi="Times New Roman"/>
                <w:b/>
                <w:sz w:val="18"/>
                <w:szCs w:val="18"/>
              </w:rPr>
              <w:t>ача разрешения на строительство</w:t>
            </w:r>
          </w:p>
        </w:tc>
      </w:tr>
      <w:tr w:rsidR="007D4F96" w:rsidRPr="006903D4" w14:paraId="11664C17" w14:textId="77777777" w:rsidTr="005958BA">
        <w:trPr>
          <w:jc w:val="center"/>
        </w:trPr>
        <w:tc>
          <w:tcPr>
            <w:tcW w:w="1555" w:type="dxa"/>
            <w:shd w:val="clear" w:color="auto" w:fill="auto"/>
          </w:tcPr>
          <w:p w14:paraId="5A8BD4BC" w14:textId="2065FEE0" w:rsidR="007D4F96" w:rsidRPr="006903D4" w:rsidRDefault="007D4F96" w:rsidP="007D4F96">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416D1620" w14:textId="1A48F2F7" w:rsidR="007D4F96" w:rsidRPr="006903D4" w:rsidRDefault="007D4F96" w:rsidP="007D4F96">
            <w:pPr>
              <w:autoSpaceDE w:val="0"/>
              <w:autoSpaceDN w:val="0"/>
              <w:adjustRightInd w:val="0"/>
              <w:spacing w:after="0" w:line="240" w:lineRule="auto"/>
              <w:jc w:val="both"/>
              <w:rPr>
                <w:rFonts w:ascii="Times New Roman" w:hAnsi="Times New Roman"/>
                <w:sz w:val="18"/>
                <w:szCs w:val="18"/>
              </w:rPr>
            </w:pPr>
            <w:r w:rsidRPr="006903D4">
              <w:rPr>
                <w:rFonts w:ascii="Times New Roman" w:eastAsia="Calibri" w:hAnsi="Times New Roman"/>
                <w:sz w:val="18"/>
                <w:szCs w:val="18"/>
                <w:lang w:eastAsia="en-US"/>
              </w:rPr>
              <w:t>Выписка из Единого государственного реестра юридических лиц о юридическом лице, являющемся заявителем</w:t>
            </w:r>
          </w:p>
        </w:tc>
        <w:tc>
          <w:tcPr>
            <w:tcW w:w="2552" w:type="dxa"/>
            <w:shd w:val="clear" w:color="auto" w:fill="auto"/>
          </w:tcPr>
          <w:p w14:paraId="10F69DB3" w14:textId="7B9D9A89" w:rsidR="007D4F96" w:rsidRPr="006903D4" w:rsidRDefault="007D4F96" w:rsidP="007D4F96">
            <w:pPr>
              <w:autoSpaceDE w:val="0"/>
              <w:autoSpaceDN w:val="0"/>
              <w:adjustRightInd w:val="0"/>
              <w:spacing w:after="0" w:line="240" w:lineRule="auto"/>
              <w:jc w:val="both"/>
              <w:rPr>
                <w:rFonts w:ascii="Times New Roman" w:hAnsi="Times New Roman"/>
                <w:sz w:val="18"/>
                <w:szCs w:val="18"/>
              </w:rPr>
            </w:pPr>
            <w:r w:rsidRPr="006903D4">
              <w:rPr>
                <w:rFonts w:ascii="Times New Roman" w:eastAsia="Calibri" w:hAnsi="Times New Roman"/>
                <w:sz w:val="18"/>
                <w:szCs w:val="18"/>
                <w:lang w:eastAsia="en-US"/>
              </w:rPr>
              <w:t>Выписка из Единого государственного реестра юридических лиц о юридическом лице, являющемся заявителем</w:t>
            </w:r>
          </w:p>
        </w:tc>
        <w:tc>
          <w:tcPr>
            <w:tcW w:w="1559" w:type="dxa"/>
            <w:shd w:val="clear" w:color="auto" w:fill="auto"/>
          </w:tcPr>
          <w:p w14:paraId="600C87DC" w14:textId="683E6B6F" w:rsidR="007D4F96" w:rsidRPr="006903D4" w:rsidRDefault="007D4F96" w:rsidP="007D4F96">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3DAC704B" w14:textId="77777777" w:rsidR="007D4F96" w:rsidRPr="006903D4" w:rsidRDefault="007D4F96" w:rsidP="007D4F96">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Федеральная налоговая служба</w:t>
            </w:r>
          </w:p>
          <w:p w14:paraId="1B5CC776" w14:textId="77777777" w:rsidR="007D4F96" w:rsidRPr="006903D4" w:rsidRDefault="007D4F96" w:rsidP="007D4F96">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России (ФНС)</w:t>
            </w:r>
          </w:p>
          <w:p w14:paraId="5BC4E6BA" w14:textId="77777777" w:rsidR="007D4F96" w:rsidRPr="006903D4" w:rsidRDefault="007D4F96" w:rsidP="007D4F96">
            <w:pPr>
              <w:autoSpaceDE w:val="0"/>
              <w:autoSpaceDN w:val="0"/>
              <w:adjustRightInd w:val="0"/>
              <w:spacing w:after="0" w:line="240" w:lineRule="auto"/>
              <w:jc w:val="both"/>
              <w:rPr>
                <w:rFonts w:ascii="Times New Roman" w:hAnsi="Times New Roman"/>
                <w:bCs/>
                <w:sz w:val="18"/>
                <w:szCs w:val="18"/>
              </w:rPr>
            </w:pPr>
          </w:p>
        </w:tc>
        <w:tc>
          <w:tcPr>
            <w:tcW w:w="1411" w:type="dxa"/>
            <w:shd w:val="clear" w:color="auto" w:fill="auto"/>
          </w:tcPr>
          <w:p w14:paraId="6F722C99" w14:textId="77777777" w:rsidR="007D4F96" w:rsidRPr="006903D4" w:rsidRDefault="007D4F96" w:rsidP="007D4F96">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Открытые сведения из ЕГРЮЛ по запросам органов государственной власти и организаций, зарегистрированных в СМЭВ</w:t>
            </w:r>
          </w:p>
          <w:p w14:paraId="0A25E00C" w14:textId="77777777" w:rsidR="007D4F96" w:rsidRPr="006903D4" w:rsidRDefault="007D4F96" w:rsidP="007D4F96">
            <w:pPr>
              <w:spacing w:after="0" w:line="240" w:lineRule="auto"/>
              <w:jc w:val="both"/>
              <w:rPr>
                <w:rFonts w:ascii="Times New Roman" w:hAnsi="Times New Roman"/>
                <w:sz w:val="18"/>
                <w:szCs w:val="18"/>
                <w:lang w:eastAsia="ru-RU"/>
              </w:rPr>
            </w:pPr>
          </w:p>
          <w:p w14:paraId="6A10E694" w14:textId="77777777" w:rsidR="007D4F96" w:rsidRPr="006903D4" w:rsidRDefault="007D4F96" w:rsidP="007D4F96">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VS02482001FNS001</w:t>
            </w:r>
          </w:p>
          <w:p w14:paraId="2BD44550" w14:textId="77777777" w:rsidR="007D4F96" w:rsidRPr="006903D4" w:rsidRDefault="007D4F96" w:rsidP="007D4F96">
            <w:pPr>
              <w:spacing w:after="0" w:line="240" w:lineRule="auto"/>
              <w:jc w:val="both"/>
              <w:rPr>
                <w:rFonts w:ascii="Times New Roman" w:hAnsi="Times New Roman"/>
                <w:sz w:val="18"/>
                <w:szCs w:val="18"/>
              </w:rPr>
            </w:pPr>
          </w:p>
        </w:tc>
        <w:tc>
          <w:tcPr>
            <w:tcW w:w="1566" w:type="dxa"/>
            <w:shd w:val="clear" w:color="auto" w:fill="auto"/>
          </w:tcPr>
          <w:p w14:paraId="05C08410" w14:textId="77777777" w:rsidR="007D4F96" w:rsidRPr="006903D4" w:rsidRDefault="007D4F96" w:rsidP="007D4F96">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4596FD07" w14:textId="77777777" w:rsidR="007D4F96" w:rsidRPr="006903D4" w:rsidRDefault="007D4F96" w:rsidP="007D4F96">
            <w:pPr>
              <w:spacing w:after="0" w:line="240" w:lineRule="auto"/>
              <w:jc w:val="both"/>
              <w:rPr>
                <w:rFonts w:ascii="Times New Roman" w:eastAsia="Calibri" w:hAnsi="Times New Roman"/>
                <w:sz w:val="18"/>
                <w:szCs w:val="18"/>
                <w:lang w:eastAsia="en-US"/>
              </w:rPr>
            </w:pPr>
          </w:p>
          <w:p w14:paraId="4C75DD9E" w14:textId="77777777" w:rsidR="007D4F96" w:rsidRPr="006903D4" w:rsidRDefault="007D4F96" w:rsidP="007D4F9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60C3DBB3" w14:textId="77777777" w:rsidR="007D4F96" w:rsidRPr="006903D4" w:rsidRDefault="007D4F96" w:rsidP="007D4F96">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0973DC71" w14:textId="54D0520B" w:rsidR="007D4F96" w:rsidRPr="006903D4" w:rsidRDefault="007D4F96" w:rsidP="007D4F96">
            <w:pPr>
              <w:spacing w:after="0" w:line="240" w:lineRule="auto"/>
              <w:jc w:val="both"/>
              <w:rPr>
                <w:rFonts w:ascii="Times New Roman" w:eastAsia="Calibri" w:hAnsi="Times New Roman"/>
                <w:sz w:val="18"/>
                <w:szCs w:val="18"/>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3CDC8E61" w14:textId="56E85F0A" w:rsidR="007D4F96" w:rsidRPr="006903D4" w:rsidRDefault="007D4F96" w:rsidP="007D4F96">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744EE2F8" w14:textId="2B92E3D1" w:rsidR="007D4F96" w:rsidRPr="006903D4" w:rsidRDefault="007D4F96" w:rsidP="007D4F96">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7D4F96" w:rsidRPr="006903D4" w14:paraId="78B56106" w14:textId="77777777" w:rsidTr="005958BA">
        <w:trPr>
          <w:jc w:val="center"/>
        </w:trPr>
        <w:tc>
          <w:tcPr>
            <w:tcW w:w="1555" w:type="dxa"/>
            <w:shd w:val="clear" w:color="auto" w:fill="auto"/>
          </w:tcPr>
          <w:p w14:paraId="22C9018E" w14:textId="05FD1421" w:rsidR="007D4F96" w:rsidRPr="006903D4" w:rsidRDefault="007D4F96" w:rsidP="007D4F96">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144D616E" w14:textId="3D3A92F5" w:rsidR="007D4F96" w:rsidRPr="006903D4" w:rsidRDefault="007D4F96" w:rsidP="007D4F96">
            <w:pPr>
              <w:autoSpaceDE w:val="0"/>
              <w:autoSpaceDN w:val="0"/>
              <w:adjustRightInd w:val="0"/>
              <w:spacing w:after="0" w:line="240" w:lineRule="auto"/>
              <w:jc w:val="both"/>
              <w:rPr>
                <w:rFonts w:ascii="Times New Roman" w:hAnsi="Times New Roman"/>
                <w:sz w:val="18"/>
                <w:szCs w:val="18"/>
              </w:rPr>
            </w:pPr>
            <w:r w:rsidRPr="006903D4">
              <w:rPr>
                <w:rFonts w:ascii="Times New Roman" w:eastAsia="Calibri" w:hAnsi="Times New Roman"/>
                <w:sz w:val="18"/>
                <w:szCs w:val="18"/>
                <w:lang w:eastAsia="en-US"/>
              </w:rPr>
              <w:t xml:space="preserve">Выписка из Единого государственного реестра индивидуальных предпринимателей о индивидуальном предпринимателе, являющемся заявителем </w:t>
            </w:r>
          </w:p>
        </w:tc>
        <w:tc>
          <w:tcPr>
            <w:tcW w:w="2552" w:type="dxa"/>
            <w:shd w:val="clear" w:color="auto" w:fill="auto"/>
          </w:tcPr>
          <w:p w14:paraId="779F7F51" w14:textId="0B24862B" w:rsidR="007D4F96" w:rsidRPr="006903D4" w:rsidRDefault="007D4F96" w:rsidP="007D4F96">
            <w:pPr>
              <w:autoSpaceDE w:val="0"/>
              <w:autoSpaceDN w:val="0"/>
              <w:adjustRightInd w:val="0"/>
              <w:spacing w:after="0" w:line="240" w:lineRule="auto"/>
              <w:jc w:val="both"/>
              <w:rPr>
                <w:rFonts w:ascii="Times New Roman" w:hAnsi="Times New Roman"/>
                <w:sz w:val="18"/>
                <w:szCs w:val="18"/>
              </w:rPr>
            </w:pPr>
            <w:r w:rsidRPr="006903D4">
              <w:rPr>
                <w:rFonts w:ascii="Times New Roman" w:eastAsia="Calibri" w:hAnsi="Times New Roman"/>
                <w:sz w:val="18"/>
                <w:szCs w:val="18"/>
                <w:lang w:eastAsia="en-US"/>
              </w:rPr>
              <w:t>Выписка из Единого государственного реестра индивидуальных предпринимателей о индивидуальном предпринимателе, являющемся заявителем</w:t>
            </w:r>
          </w:p>
        </w:tc>
        <w:tc>
          <w:tcPr>
            <w:tcW w:w="1559" w:type="dxa"/>
            <w:shd w:val="clear" w:color="auto" w:fill="auto"/>
          </w:tcPr>
          <w:p w14:paraId="3CE435C5" w14:textId="133BC5D6" w:rsidR="007D4F96" w:rsidRPr="006903D4" w:rsidRDefault="007D4F96" w:rsidP="007D4F96">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19EF9D69" w14:textId="77216EA4" w:rsidR="007D4F96" w:rsidRPr="006903D4" w:rsidRDefault="007D4F96" w:rsidP="007D4F96">
            <w:pPr>
              <w:autoSpaceDE w:val="0"/>
              <w:autoSpaceDN w:val="0"/>
              <w:adjustRightInd w:val="0"/>
              <w:spacing w:after="0" w:line="240" w:lineRule="auto"/>
              <w:jc w:val="both"/>
              <w:rPr>
                <w:rFonts w:ascii="Times New Roman" w:hAnsi="Times New Roman"/>
                <w:bCs/>
                <w:sz w:val="18"/>
                <w:szCs w:val="18"/>
              </w:rPr>
            </w:pPr>
            <w:r w:rsidRPr="006903D4">
              <w:rPr>
                <w:rFonts w:ascii="Times New Roman" w:hAnsi="Times New Roman"/>
                <w:sz w:val="18"/>
                <w:szCs w:val="18"/>
                <w:lang w:eastAsia="ru-RU"/>
              </w:rPr>
              <w:t>Федеральная налоговая служба России (ФНС)</w:t>
            </w:r>
          </w:p>
        </w:tc>
        <w:tc>
          <w:tcPr>
            <w:tcW w:w="1411" w:type="dxa"/>
            <w:shd w:val="clear" w:color="auto" w:fill="auto"/>
          </w:tcPr>
          <w:p w14:paraId="589E89DB" w14:textId="77777777" w:rsidR="007D4F96" w:rsidRPr="006903D4" w:rsidRDefault="007D4F96" w:rsidP="007D4F96">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Открытые сведения из ЕГРИП по запросам органов государственной власти и организаций, зарегистрированных в СМЭВ</w:t>
            </w:r>
          </w:p>
          <w:p w14:paraId="551B6F33" w14:textId="77777777" w:rsidR="007D4F96" w:rsidRPr="006903D4" w:rsidRDefault="007D4F96" w:rsidP="007D4F96">
            <w:pPr>
              <w:spacing w:after="0" w:line="240" w:lineRule="auto"/>
              <w:jc w:val="both"/>
              <w:rPr>
                <w:rFonts w:ascii="Times New Roman" w:hAnsi="Times New Roman"/>
                <w:sz w:val="18"/>
                <w:szCs w:val="18"/>
                <w:lang w:eastAsia="ru-RU"/>
              </w:rPr>
            </w:pPr>
          </w:p>
          <w:p w14:paraId="1885CCCC" w14:textId="77777777" w:rsidR="007D4F96" w:rsidRPr="006903D4" w:rsidRDefault="007D4F96" w:rsidP="007D4F96">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VS02541001FNS001</w:t>
            </w:r>
          </w:p>
          <w:p w14:paraId="18768CA1" w14:textId="77777777" w:rsidR="007D4F96" w:rsidRPr="006903D4" w:rsidRDefault="007D4F96" w:rsidP="007D4F96">
            <w:pPr>
              <w:spacing w:after="0" w:line="240" w:lineRule="auto"/>
              <w:jc w:val="both"/>
              <w:rPr>
                <w:rFonts w:ascii="Times New Roman" w:hAnsi="Times New Roman"/>
                <w:sz w:val="18"/>
                <w:szCs w:val="18"/>
              </w:rPr>
            </w:pPr>
          </w:p>
        </w:tc>
        <w:tc>
          <w:tcPr>
            <w:tcW w:w="1566" w:type="dxa"/>
            <w:shd w:val="clear" w:color="auto" w:fill="auto"/>
          </w:tcPr>
          <w:p w14:paraId="600E7CB5" w14:textId="77777777" w:rsidR="007D4F96" w:rsidRPr="006903D4" w:rsidRDefault="007D4F96" w:rsidP="007D4F96">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26D31A5A" w14:textId="77777777" w:rsidR="007D4F96" w:rsidRPr="006903D4" w:rsidRDefault="007D4F96" w:rsidP="007D4F96">
            <w:pPr>
              <w:spacing w:after="0" w:line="240" w:lineRule="auto"/>
              <w:jc w:val="both"/>
              <w:rPr>
                <w:rFonts w:ascii="Times New Roman" w:eastAsia="Calibri" w:hAnsi="Times New Roman"/>
                <w:sz w:val="18"/>
                <w:szCs w:val="18"/>
                <w:lang w:eastAsia="en-US"/>
              </w:rPr>
            </w:pPr>
          </w:p>
          <w:p w14:paraId="0BA6A612" w14:textId="77777777" w:rsidR="007D4F96" w:rsidRPr="006903D4" w:rsidRDefault="007D4F96" w:rsidP="007D4F9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133DBCEF" w14:textId="77777777" w:rsidR="007D4F96" w:rsidRPr="006903D4" w:rsidRDefault="007D4F96" w:rsidP="007D4F96">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16FDBAE8" w14:textId="4285DFBC" w:rsidR="007D4F96" w:rsidRPr="006903D4" w:rsidRDefault="007D4F96" w:rsidP="007D4F96">
            <w:pPr>
              <w:spacing w:after="0" w:line="240" w:lineRule="auto"/>
              <w:jc w:val="both"/>
              <w:rPr>
                <w:rFonts w:ascii="Times New Roman" w:eastAsia="Calibri" w:hAnsi="Times New Roman"/>
                <w:sz w:val="18"/>
                <w:szCs w:val="18"/>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1EF81586" w14:textId="24E51101" w:rsidR="007D4F96" w:rsidRPr="006903D4" w:rsidRDefault="007D4F96" w:rsidP="007D4F96">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2E5E74D8" w14:textId="02CA27D0" w:rsidR="007D4F96" w:rsidRPr="006903D4" w:rsidRDefault="007D4F96" w:rsidP="007D4F96">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823FA1" w:rsidRPr="006903D4" w14:paraId="5B8BD475" w14:textId="77777777" w:rsidTr="005958BA">
        <w:trPr>
          <w:jc w:val="center"/>
        </w:trPr>
        <w:tc>
          <w:tcPr>
            <w:tcW w:w="1555" w:type="dxa"/>
            <w:shd w:val="clear" w:color="auto" w:fill="auto"/>
          </w:tcPr>
          <w:p w14:paraId="3853066C" w14:textId="77777777" w:rsidR="007C0BD2" w:rsidRPr="006903D4" w:rsidRDefault="007C0BD2"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642A259D" w14:textId="77777777" w:rsidR="007C0BD2" w:rsidRPr="006903D4" w:rsidRDefault="007C0BD2" w:rsidP="00CC5E8C">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Выписка из Единого государственного реестра недвижимости (далее – ЕГРН) об </w:t>
            </w:r>
            <w:r w:rsidR="00CC5E8C" w:rsidRPr="006903D4">
              <w:rPr>
                <w:rFonts w:ascii="Times New Roman" w:hAnsi="Times New Roman"/>
                <w:sz w:val="18"/>
                <w:szCs w:val="18"/>
              </w:rPr>
              <w:t>объекте недвижимости (</w:t>
            </w:r>
            <w:r w:rsidRPr="006903D4">
              <w:rPr>
                <w:rFonts w:ascii="Times New Roman" w:hAnsi="Times New Roman"/>
                <w:sz w:val="18"/>
                <w:szCs w:val="18"/>
              </w:rPr>
              <w:t>земельн</w:t>
            </w:r>
            <w:r w:rsidR="00CC5E8C" w:rsidRPr="006903D4">
              <w:rPr>
                <w:rFonts w:ascii="Times New Roman" w:hAnsi="Times New Roman"/>
                <w:sz w:val="18"/>
                <w:szCs w:val="18"/>
              </w:rPr>
              <w:t>ом</w:t>
            </w:r>
            <w:r w:rsidRPr="006903D4">
              <w:rPr>
                <w:rFonts w:ascii="Times New Roman" w:hAnsi="Times New Roman"/>
                <w:sz w:val="18"/>
                <w:szCs w:val="18"/>
              </w:rPr>
              <w:t xml:space="preserve"> участ</w:t>
            </w:r>
            <w:r w:rsidR="00CC5E8C" w:rsidRPr="006903D4">
              <w:rPr>
                <w:rFonts w:ascii="Times New Roman" w:hAnsi="Times New Roman"/>
                <w:sz w:val="18"/>
                <w:szCs w:val="18"/>
              </w:rPr>
              <w:t>ке)</w:t>
            </w:r>
          </w:p>
        </w:tc>
        <w:tc>
          <w:tcPr>
            <w:tcW w:w="2552" w:type="dxa"/>
            <w:shd w:val="clear" w:color="auto" w:fill="auto"/>
          </w:tcPr>
          <w:p w14:paraId="3FF1E3B5" w14:textId="77777777" w:rsidR="007C0BD2" w:rsidRPr="006903D4" w:rsidRDefault="007C0BD2" w:rsidP="007C0BD2">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Выписка из ЕГРН об </w:t>
            </w:r>
            <w:r w:rsidR="00CC5E8C" w:rsidRPr="006903D4">
              <w:rPr>
                <w:rFonts w:ascii="Times New Roman" w:hAnsi="Times New Roman"/>
                <w:sz w:val="18"/>
                <w:szCs w:val="18"/>
              </w:rPr>
              <w:t>объекте недвижимости (</w:t>
            </w:r>
            <w:r w:rsidRPr="006903D4">
              <w:rPr>
                <w:rFonts w:ascii="Times New Roman" w:hAnsi="Times New Roman"/>
                <w:sz w:val="18"/>
                <w:szCs w:val="18"/>
              </w:rPr>
              <w:t>земельн</w:t>
            </w:r>
            <w:r w:rsidR="00CC5E8C" w:rsidRPr="006903D4">
              <w:rPr>
                <w:rFonts w:ascii="Times New Roman" w:hAnsi="Times New Roman"/>
                <w:sz w:val="18"/>
                <w:szCs w:val="18"/>
              </w:rPr>
              <w:t>ом</w:t>
            </w:r>
            <w:r w:rsidRPr="006903D4">
              <w:rPr>
                <w:rFonts w:ascii="Times New Roman" w:hAnsi="Times New Roman"/>
                <w:sz w:val="18"/>
                <w:szCs w:val="18"/>
              </w:rPr>
              <w:t xml:space="preserve"> участ</w:t>
            </w:r>
            <w:r w:rsidR="00CC5E8C" w:rsidRPr="006903D4">
              <w:rPr>
                <w:rFonts w:ascii="Times New Roman" w:hAnsi="Times New Roman"/>
                <w:sz w:val="18"/>
                <w:szCs w:val="18"/>
              </w:rPr>
              <w:t>ке)</w:t>
            </w:r>
            <w:r w:rsidRPr="006903D4">
              <w:rPr>
                <w:rFonts w:ascii="Times New Roman" w:hAnsi="Times New Roman"/>
                <w:sz w:val="18"/>
                <w:szCs w:val="18"/>
              </w:rPr>
              <w:t>, в том числе соглашение (сведения) об установлении сервитута, решение (сведения) об установлении публичного сервитута (в случае установления сервитута, публичного сервитута в отношении земельного участка) или уведомление об отсутствии в ЕГРН запрашиваемых сведений</w:t>
            </w:r>
          </w:p>
          <w:p w14:paraId="3DB97145" w14:textId="77777777" w:rsidR="007C0BD2" w:rsidRPr="006903D4" w:rsidRDefault="007C0BD2" w:rsidP="007C0BD2">
            <w:pPr>
              <w:autoSpaceDE w:val="0"/>
              <w:autoSpaceDN w:val="0"/>
              <w:adjustRightInd w:val="0"/>
              <w:spacing w:after="0" w:line="240" w:lineRule="auto"/>
              <w:jc w:val="both"/>
              <w:rPr>
                <w:rFonts w:ascii="Times New Roman" w:hAnsi="Times New Roman"/>
                <w:sz w:val="18"/>
                <w:szCs w:val="18"/>
              </w:rPr>
            </w:pPr>
          </w:p>
        </w:tc>
        <w:tc>
          <w:tcPr>
            <w:tcW w:w="1559" w:type="dxa"/>
            <w:shd w:val="clear" w:color="auto" w:fill="auto"/>
          </w:tcPr>
          <w:p w14:paraId="0E3B27BB" w14:textId="77777777" w:rsidR="007C0BD2" w:rsidRPr="006903D4" w:rsidRDefault="007C0BD2" w:rsidP="007C0B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0E6FE53D" w14:textId="77777777" w:rsidR="007C0BD2" w:rsidRPr="006903D4" w:rsidRDefault="007C0BD2" w:rsidP="007C0BD2">
            <w:pPr>
              <w:autoSpaceDE w:val="0"/>
              <w:autoSpaceDN w:val="0"/>
              <w:adjustRightInd w:val="0"/>
              <w:spacing w:after="0" w:line="240" w:lineRule="auto"/>
              <w:jc w:val="both"/>
              <w:rPr>
                <w:rFonts w:ascii="Times New Roman" w:hAnsi="Times New Roman"/>
                <w:bCs/>
                <w:sz w:val="18"/>
                <w:szCs w:val="18"/>
              </w:rPr>
            </w:pPr>
            <w:r w:rsidRPr="006903D4">
              <w:rPr>
                <w:rFonts w:ascii="Times New Roman" w:hAnsi="Times New Roman"/>
                <w:bCs/>
                <w:sz w:val="18"/>
                <w:szCs w:val="18"/>
              </w:rPr>
              <w:t>Федеральная служба государственной регистрации кадастра и картографии (</w:t>
            </w:r>
            <w:proofErr w:type="spellStart"/>
            <w:r w:rsidRPr="006903D4">
              <w:rPr>
                <w:rFonts w:ascii="Times New Roman" w:hAnsi="Times New Roman"/>
                <w:bCs/>
                <w:sz w:val="18"/>
                <w:szCs w:val="18"/>
              </w:rPr>
              <w:t>Росреестр</w:t>
            </w:r>
            <w:proofErr w:type="spellEnd"/>
            <w:r w:rsidRPr="006903D4">
              <w:rPr>
                <w:rFonts w:ascii="Times New Roman" w:hAnsi="Times New Roman"/>
                <w:bCs/>
                <w:sz w:val="18"/>
                <w:szCs w:val="18"/>
              </w:rPr>
              <w:t>)</w:t>
            </w:r>
          </w:p>
        </w:tc>
        <w:tc>
          <w:tcPr>
            <w:tcW w:w="1411" w:type="dxa"/>
            <w:shd w:val="clear" w:color="auto" w:fill="auto"/>
          </w:tcPr>
          <w:p w14:paraId="75BA0064" w14:textId="77777777" w:rsidR="007C0BD2" w:rsidRPr="006903D4" w:rsidRDefault="007C0BD2" w:rsidP="007C0BD2">
            <w:pPr>
              <w:spacing w:after="0" w:line="240" w:lineRule="auto"/>
              <w:jc w:val="both"/>
              <w:rPr>
                <w:rFonts w:ascii="Times New Roman" w:hAnsi="Times New Roman"/>
                <w:bCs/>
                <w:sz w:val="18"/>
                <w:szCs w:val="18"/>
              </w:rPr>
            </w:pPr>
            <w:r w:rsidRPr="006903D4">
              <w:rPr>
                <w:rFonts w:ascii="Times New Roman" w:hAnsi="Times New Roman"/>
                <w:sz w:val="18"/>
                <w:szCs w:val="18"/>
              </w:rPr>
              <w:t xml:space="preserve">Прием </w:t>
            </w:r>
            <w:r w:rsidRPr="006903D4">
              <w:rPr>
                <w:rFonts w:ascii="Times New Roman" w:hAnsi="Times New Roman"/>
                <w:bCs/>
                <w:sz w:val="18"/>
                <w:szCs w:val="18"/>
              </w:rPr>
              <w:t>обращений в ФГИС ЕГРН</w:t>
            </w:r>
          </w:p>
          <w:p w14:paraId="7BADF51C" w14:textId="77777777" w:rsidR="007C0BD2" w:rsidRPr="006903D4" w:rsidRDefault="007C0BD2" w:rsidP="007C0BD2">
            <w:pPr>
              <w:spacing w:after="0" w:line="240" w:lineRule="auto"/>
              <w:jc w:val="both"/>
              <w:rPr>
                <w:rFonts w:ascii="Times New Roman" w:hAnsi="Times New Roman"/>
                <w:bCs/>
                <w:sz w:val="18"/>
                <w:szCs w:val="18"/>
              </w:rPr>
            </w:pPr>
          </w:p>
          <w:p w14:paraId="5BA12BE1" w14:textId="77777777" w:rsidR="007C0BD2" w:rsidRPr="006903D4" w:rsidRDefault="007C0BD2" w:rsidP="007C0BD2">
            <w:pPr>
              <w:spacing w:after="0" w:line="240" w:lineRule="auto"/>
              <w:jc w:val="both"/>
              <w:rPr>
                <w:rFonts w:ascii="Times New Roman" w:hAnsi="Times New Roman"/>
                <w:sz w:val="18"/>
                <w:szCs w:val="18"/>
                <w:lang w:eastAsia="ru-RU"/>
              </w:rPr>
            </w:pPr>
          </w:p>
        </w:tc>
        <w:tc>
          <w:tcPr>
            <w:tcW w:w="1566" w:type="dxa"/>
            <w:shd w:val="clear" w:color="auto" w:fill="auto"/>
          </w:tcPr>
          <w:p w14:paraId="511D488E" w14:textId="77777777" w:rsidR="007C0BD2" w:rsidRPr="006903D4" w:rsidRDefault="007C0BD2" w:rsidP="007C0BD2">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3 рабочих дня</w:t>
            </w:r>
          </w:p>
          <w:p w14:paraId="6B75460D" w14:textId="77777777" w:rsidR="007C0BD2" w:rsidRPr="006903D4" w:rsidRDefault="007C0BD2" w:rsidP="007C0BD2">
            <w:pPr>
              <w:spacing w:after="0" w:line="240" w:lineRule="auto"/>
              <w:jc w:val="both"/>
              <w:rPr>
                <w:rFonts w:ascii="Times New Roman" w:eastAsia="Calibri" w:hAnsi="Times New Roman"/>
                <w:sz w:val="18"/>
                <w:szCs w:val="18"/>
              </w:rPr>
            </w:pPr>
          </w:p>
          <w:p w14:paraId="0D0D5218" w14:textId="77777777" w:rsidR="007C0BD2" w:rsidRPr="006903D4" w:rsidRDefault="007C0BD2" w:rsidP="007C0B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запроса – в день </w:t>
            </w:r>
            <w:r w:rsidRPr="006903D4">
              <w:rPr>
                <w:rFonts w:ascii="Times New Roman" w:hAnsi="Times New Roman"/>
                <w:sz w:val="18"/>
                <w:szCs w:val="18"/>
                <w:lang w:eastAsia="ru-RU"/>
              </w:rPr>
              <w:t>получения заявления</w:t>
            </w:r>
          </w:p>
          <w:p w14:paraId="53130F73" w14:textId="77777777" w:rsidR="007C0BD2" w:rsidRPr="006903D4" w:rsidRDefault="007C0BD2" w:rsidP="007C0BD2">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 xml:space="preserve"> </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ответа на запрос - 3 рабочих дня,</w:t>
            </w:r>
          </w:p>
          <w:p w14:paraId="1D44997A" w14:textId="77777777" w:rsidR="007C0BD2" w:rsidRPr="006903D4" w:rsidRDefault="007C0BD2" w:rsidP="007C0BD2">
            <w:pPr>
              <w:spacing w:after="0" w:line="240" w:lineRule="auto"/>
              <w:jc w:val="both"/>
              <w:rPr>
                <w:rFonts w:ascii="Times New Roman" w:eastAsia="Calibri" w:hAnsi="Times New Roman"/>
                <w:sz w:val="18"/>
                <w:szCs w:val="18"/>
              </w:rPr>
            </w:pPr>
            <w:proofErr w:type="gramStart"/>
            <w:r w:rsidRPr="006903D4">
              <w:rPr>
                <w:rFonts w:ascii="Times New Roman" w:eastAsia="Calibri" w:hAnsi="Times New Roman"/>
                <w:sz w:val="18"/>
                <w:szCs w:val="18"/>
              </w:rPr>
              <w:t>приобщение</w:t>
            </w:r>
            <w:proofErr w:type="gramEnd"/>
            <w:r w:rsidRPr="006903D4">
              <w:rPr>
                <w:rFonts w:ascii="Times New Roman" w:eastAsia="Calibri" w:hAnsi="Times New Roman"/>
                <w:sz w:val="18"/>
                <w:szCs w:val="18"/>
              </w:rPr>
              <w:t xml:space="preserve"> ответа к личному делу – в день получения ответа на запрос)</w:t>
            </w:r>
          </w:p>
        </w:tc>
        <w:tc>
          <w:tcPr>
            <w:tcW w:w="1276" w:type="dxa"/>
            <w:shd w:val="clear" w:color="auto" w:fill="auto"/>
          </w:tcPr>
          <w:p w14:paraId="6BC0A9F8" w14:textId="77777777" w:rsidR="007C0BD2" w:rsidRPr="006903D4" w:rsidRDefault="00986985"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59458854" w14:textId="77777777" w:rsidR="007C0BD2" w:rsidRPr="006903D4" w:rsidRDefault="00986985"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D6620F" w:rsidRPr="006903D4" w14:paraId="51D1388F" w14:textId="77777777" w:rsidTr="005958BA">
        <w:trPr>
          <w:jc w:val="center"/>
        </w:trPr>
        <w:tc>
          <w:tcPr>
            <w:tcW w:w="1555" w:type="dxa"/>
            <w:shd w:val="clear" w:color="auto" w:fill="auto"/>
          </w:tcPr>
          <w:p w14:paraId="1B020A0E" w14:textId="07447B1E" w:rsidR="00D6620F" w:rsidRPr="006903D4" w:rsidRDefault="00D6620F" w:rsidP="00D6620F">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38488437" w14:textId="1AB1714E" w:rsidR="00D6620F" w:rsidRPr="006903D4" w:rsidRDefault="00D6620F" w:rsidP="00D6620F">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Схема расположения земельного участка или земельных участков на кадастровом плане территории</w:t>
            </w:r>
          </w:p>
        </w:tc>
        <w:tc>
          <w:tcPr>
            <w:tcW w:w="2552" w:type="dxa"/>
            <w:shd w:val="clear" w:color="auto" w:fill="auto"/>
          </w:tcPr>
          <w:p w14:paraId="5105169C" w14:textId="24547529" w:rsidR="00D6620F" w:rsidRPr="006903D4" w:rsidRDefault="00D6620F" w:rsidP="00D6620F">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44" w:history="1">
              <w:r w:rsidRPr="006903D4">
                <w:rPr>
                  <w:rStyle w:val="a6"/>
                  <w:rFonts w:ascii="Times New Roman" w:hAnsi="Times New Roman"/>
                  <w:color w:val="auto"/>
                  <w:sz w:val="18"/>
                  <w:szCs w:val="18"/>
                  <w:u w:val="none"/>
                  <w:lang w:eastAsia="ru-RU"/>
                </w:rPr>
                <w:t>частью 1.1 статьи 57.3</w:t>
              </w:r>
            </w:hyperlink>
            <w:r w:rsidRPr="006903D4">
              <w:rPr>
                <w:rFonts w:ascii="Times New Roman" w:hAnsi="Times New Roman"/>
                <w:sz w:val="18"/>
                <w:szCs w:val="18"/>
                <w:lang w:eastAsia="ru-RU"/>
              </w:rPr>
              <w:t xml:space="preserve"> Градостроительного кодекса Российской Федерации, если иное не установлено </w:t>
            </w:r>
            <w:hyperlink r:id="rId45" w:history="1">
              <w:r w:rsidRPr="006903D4">
                <w:rPr>
                  <w:rStyle w:val="a6"/>
                  <w:rFonts w:ascii="Times New Roman" w:hAnsi="Times New Roman"/>
                  <w:color w:val="auto"/>
                  <w:sz w:val="18"/>
                  <w:szCs w:val="18"/>
                  <w:u w:val="none"/>
                  <w:lang w:eastAsia="ru-RU"/>
                </w:rPr>
                <w:t>частью 7.3</w:t>
              </w:r>
            </w:hyperlink>
            <w:r w:rsidRPr="006903D4">
              <w:rPr>
                <w:rFonts w:ascii="Times New Roman" w:hAnsi="Times New Roman"/>
                <w:sz w:val="18"/>
                <w:szCs w:val="18"/>
                <w:lang w:eastAsia="ru-RU"/>
              </w:rPr>
              <w:t xml:space="preserve"> статьи 51 Градостроительного Кодекса Российской Федерации</w:t>
            </w:r>
          </w:p>
        </w:tc>
        <w:tc>
          <w:tcPr>
            <w:tcW w:w="1559" w:type="dxa"/>
            <w:shd w:val="clear" w:color="auto" w:fill="auto"/>
          </w:tcPr>
          <w:p w14:paraId="4B413656" w14:textId="60B0AA65" w:rsidR="00D6620F" w:rsidRPr="006903D4" w:rsidRDefault="00D6620F" w:rsidP="00D6620F">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7485DDD9" w14:textId="6E4ECBD1" w:rsidR="00D6620F" w:rsidRPr="006903D4" w:rsidRDefault="00D6620F" w:rsidP="00D6620F">
            <w:pPr>
              <w:spacing w:after="0" w:line="240" w:lineRule="auto"/>
              <w:jc w:val="center"/>
              <w:rPr>
                <w:rFonts w:ascii="Times New Roman" w:hAnsi="Times New Roman"/>
                <w:sz w:val="18"/>
                <w:szCs w:val="18"/>
              </w:rPr>
            </w:pPr>
            <w:r w:rsidRPr="006903D4">
              <w:rPr>
                <w:rFonts w:ascii="Times New Roman" w:hAnsi="Times New Roman"/>
                <w:sz w:val="18"/>
                <w:szCs w:val="18"/>
              </w:rPr>
              <w:t>ГИСОГД</w:t>
            </w:r>
            <w:r w:rsidR="00E37457" w:rsidRPr="006903D4">
              <w:rPr>
                <w:rStyle w:val="a9"/>
                <w:rFonts w:ascii="Times New Roman" w:hAnsi="Times New Roman"/>
                <w:sz w:val="18"/>
                <w:szCs w:val="18"/>
              </w:rPr>
              <w:footnoteReference w:id="2"/>
            </w:r>
            <w:r w:rsidRPr="006903D4">
              <w:rPr>
                <w:rFonts w:ascii="Times New Roman" w:hAnsi="Times New Roman"/>
                <w:sz w:val="18"/>
                <w:szCs w:val="18"/>
              </w:rPr>
              <w:t>/ИС органов государственной власти, органов местного самоуправления</w:t>
            </w:r>
          </w:p>
          <w:p w14:paraId="1FCE6F04" w14:textId="77777777" w:rsidR="00D6620F" w:rsidRPr="006903D4" w:rsidRDefault="00D6620F" w:rsidP="00D6620F">
            <w:pPr>
              <w:autoSpaceDE w:val="0"/>
              <w:autoSpaceDN w:val="0"/>
              <w:adjustRightInd w:val="0"/>
              <w:spacing w:after="0" w:line="240" w:lineRule="auto"/>
              <w:jc w:val="both"/>
              <w:rPr>
                <w:rFonts w:ascii="Times New Roman" w:hAnsi="Times New Roman"/>
                <w:bCs/>
                <w:sz w:val="18"/>
                <w:szCs w:val="18"/>
              </w:rPr>
            </w:pPr>
          </w:p>
        </w:tc>
        <w:tc>
          <w:tcPr>
            <w:tcW w:w="1411" w:type="dxa"/>
            <w:shd w:val="clear" w:color="auto" w:fill="auto"/>
          </w:tcPr>
          <w:p w14:paraId="4D85A3E6" w14:textId="6EF273F3" w:rsidR="00D6620F" w:rsidRPr="006903D4" w:rsidRDefault="00D6620F" w:rsidP="00D6620F">
            <w:pPr>
              <w:spacing w:after="0" w:line="240" w:lineRule="auto"/>
              <w:jc w:val="center"/>
              <w:rPr>
                <w:rFonts w:ascii="Times New Roman" w:hAnsi="Times New Roman"/>
                <w:sz w:val="18"/>
                <w:szCs w:val="18"/>
              </w:rPr>
            </w:pPr>
            <w:r w:rsidRPr="006903D4">
              <w:rPr>
                <w:rFonts w:ascii="Times New Roman" w:hAnsi="Times New Roman"/>
                <w:sz w:val="18"/>
                <w:szCs w:val="18"/>
              </w:rPr>
              <w:t>Нет</w:t>
            </w:r>
          </w:p>
        </w:tc>
        <w:tc>
          <w:tcPr>
            <w:tcW w:w="1566" w:type="dxa"/>
            <w:shd w:val="clear" w:color="auto" w:fill="auto"/>
          </w:tcPr>
          <w:p w14:paraId="0F68B55A" w14:textId="77777777" w:rsidR="00D6620F" w:rsidRPr="006903D4" w:rsidRDefault="00D6620F" w:rsidP="00D6620F">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3 рабочих дня</w:t>
            </w:r>
          </w:p>
          <w:p w14:paraId="3F01FDAF" w14:textId="77777777" w:rsidR="00D6620F" w:rsidRPr="006903D4" w:rsidRDefault="00D6620F" w:rsidP="00D6620F">
            <w:pPr>
              <w:spacing w:after="0" w:line="240" w:lineRule="auto"/>
              <w:jc w:val="both"/>
              <w:rPr>
                <w:rFonts w:ascii="Times New Roman" w:eastAsia="Calibri" w:hAnsi="Times New Roman"/>
                <w:sz w:val="18"/>
                <w:szCs w:val="18"/>
              </w:rPr>
            </w:pPr>
          </w:p>
          <w:p w14:paraId="4A6E010F" w14:textId="77777777" w:rsidR="00D6620F" w:rsidRPr="006903D4" w:rsidRDefault="00D6620F" w:rsidP="00D6620F">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запроса – в день </w:t>
            </w:r>
            <w:r w:rsidRPr="006903D4">
              <w:rPr>
                <w:rFonts w:ascii="Times New Roman" w:hAnsi="Times New Roman"/>
                <w:sz w:val="18"/>
                <w:szCs w:val="18"/>
                <w:lang w:eastAsia="ru-RU"/>
              </w:rPr>
              <w:t>получения заявления</w:t>
            </w:r>
          </w:p>
          <w:p w14:paraId="792B7829" w14:textId="77777777" w:rsidR="00D6620F" w:rsidRPr="006903D4" w:rsidRDefault="00D6620F" w:rsidP="00D6620F">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 xml:space="preserve"> </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ответа на запрос - 3 рабочих дня,</w:t>
            </w:r>
          </w:p>
          <w:p w14:paraId="1AED9848" w14:textId="13ADA353" w:rsidR="00D6620F" w:rsidRPr="006903D4" w:rsidRDefault="00D6620F" w:rsidP="00D6620F">
            <w:pPr>
              <w:spacing w:after="0" w:line="240" w:lineRule="auto"/>
              <w:jc w:val="both"/>
              <w:rPr>
                <w:rFonts w:ascii="Times New Roman" w:eastAsia="Calibri" w:hAnsi="Times New Roman"/>
                <w:sz w:val="18"/>
                <w:szCs w:val="18"/>
              </w:rPr>
            </w:pPr>
            <w:proofErr w:type="gramStart"/>
            <w:r w:rsidRPr="006903D4">
              <w:rPr>
                <w:rFonts w:ascii="Times New Roman" w:eastAsia="Calibri" w:hAnsi="Times New Roman"/>
                <w:sz w:val="18"/>
                <w:szCs w:val="18"/>
              </w:rPr>
              <w:t>приобщение</w:t>
            </w:r>
            <w:proofErr w:type="gramEnd"/>
            <w:r w:rsidRPr="006903D4">
              <w:rPr>
                <w:rFonts w:ascii="Times New Roman" w:eastAsia="Calibri" w:hAnsi="Times New Roman"/>
                <w:sz w:val="18"/>
                <w:szCs w:val="18"/>
              </w:rPr>
              <w:t xml:space="preserve"> ответа к личному делу – в день получения ответа на запрос)</w:t>
            </w:r>
          </w:p>
        </w:tc>
        <w:tc>
          <w:tcPr>
            <w:tcW w:w="1276" w:type="dxa"/>
            <w:shd w:val="clear" w:color="auto" w:fill="auto"/>
          </w:tcPr>
          <w:p w14:paraId="27F7C0F3" w14:textId="19233E30" w:rsidR="00D6620F" w:rsidRPr="006903D4" w:rsidRDefault="00D6620F" w:rsidP="00D6620F">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66B1E5FE" w14:textId="6C1A5D7E" w:rsidR="00D6620F" w:rsidRPr="006903D4" w:rsidRDefault="00D6620F" w:rsidP="00D6620F">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493E38" w:rsidRPr="006903D4" w14:paraId="6A2B07CE" w14:textId="77777777" w:rsidTr="005958BA">
        <w:trPr>
          <w:jc w:val="center"/>
        </w:trPr>
        <w:tc>
          <w:tcPr>
            <w:tcW w:w="1555" w:type="dxa"/>
            <w:shd w:val="clear" w:color="auto" w:fill="auto"/>
          </w:tcPr>
          <w:p w14:paraId="1E627375" w14:textId="77777777" w:rsidR="00493E38" w:rsidRPr="006903D4" w:rsidRDefault="00493E38" w:rsidP="00493E3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41F41902" w14:textId="77777777" w:rsidR="00493E38" w:rsidRPr="006903D4" w:rsidRDefault="00493E38" w:rsidP="00493E3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14:paraId="4C7042D5" w14:textId="77777777" w:rsidR="00493E38" w:rsidRPr="006903D4" w:rsidRDefault="00493E38" w:rsidP="00493E38">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09C0CECF" w14:textId="77777777" w:rsidR="00493E38" w:rsidRPr="006903D4" w:rsidRDefault="00493E38" w:rsidP="00493E38">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tc>
        <w:tc>
          <w:tcPr>
            <w:tcW w:w="1559" w:type="dxa"/>
            <w:shd w:val="clear" w:color="auto" w:fill="auto"/>
          </w:tcPr>
          <w:p w14:paraId="44CA7E1E" w14:textId="77777777" w:rsidR="00493E38" w:rsidRPr="006903D4" w:rsidRDefault="00493E38" w:rsidP="00493E3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068CBBDC" w14:textId="4A8E09B3" w:rsidR="00493E38" w:rsidRPr="006903D4" w:rsidRDefault="00493E38" w:rsidP="00493E38">
            <w:pPr>
              <w:spacing w:after="0" w:line="240" w:lineRule="auto"/>
              <w:jc w:val="center"/>
              <w:rPr>
                <w:rFonts w:ascii="Times New Roman" w:hAnsi="Times New Roman"/>
                <w:sz w:val="18"/>
                <w:szCs w:val="18"/>
              </w:rPr>
            </w:pPr>
            <w:r w:rsidRPr="006903D4">
              <w:rPr>
                <w:rFonts w:ascii="Times New Roman" w:hAnsi="Times New Roman"/>
                <w:sz w:val="18"/>
                <w:szCs w:val="18"/>
              </w:rPr>
              <w:t>ГИСОГД</w:t>
            </w:r>
            <w:r w:rsidR="00E37457" w:rsidRPr="006903D4">
              <w:rPr>
                <w:rFonts w:ascii="Times New Roman" w:hAnsi="Times New Roman"/>
                <w:sz w:val="18"/>
                <w:szCs w:val="18"/>
                <w:vertAlign w:val="superscript"/>
              </w:rPr>
              <w:t>3</w:t>
            </w:r>
            <w:r w:rsidRPr="006903D4">
              <w:rPr>
                <w:rFonts w:ascii="Times New Roman" w:hAnsi="Times New Roman"/>
                <w:sz w:val="18"/>
                <w:szCs w:val="18"/>
              </w:rPr>
              <w:t>/ИС органов местного самоуправления</w:t>
            </w:r>
          </w:p>
          <w:p w14:paraId="2755111A" w14:textId="2EFBA243" w:rsidR="00493E38" w:rsidRPr="006903D4" w:rsidRDefault="00493E38" w:rsidP="00493E38">
            <w:pPr>
              <w:autoSpaceDE w:val="0"/>
              <w:autoSpaceDN w:val="0"/>
              <w:adjustRightInd w:val="0"/>
              <w:spacing w:after="0" w:line="240" w:lineRule="auto"/>
              <w:jc w:val="both"/>
              <w:rPr>
                <w:rFonts w:ascii="Times New Roman" w:eastAsia="Calibri" w:hAnsi="Times New Roman"/>
                <w:sz w:val="18"/>
                <w:szCs w:val="18"/>
                <w:lang w:eastAsia="en-US"/>
              </w:rPr>
            </w:pPr>
          </w:p>
        </w:tc>
        <w:tc>
          <w:tcPr>
            <w:tcW w:w="1411" w:type="dxa"/>
            <w:shd w:val="clear" w:color="auto" w:fill="auto"/>
          </w:tcPr>
          <w:p w14:paraId="057DE1E0" w14:textId="77777777" w:rsidR="00493E38" w:rsidRPr="006903D4" w:rsidRDefault="00493E38" w:rsidP="00493E3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566" w:type="dxa"/>
            <w:shd w:val="clear" w:color="auto" w:fill="auto"/>
          </w:tcPr>
          <w:p w14:paraId="494EF02B" w14:textId="77777777" w:rsidR="00493E38" w:rsidRPr="006903D4" w:rsidRDefault="00493E38" w:rsidP="00493E3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74607863" w14:textId="77777777" w:rsidR="00493E38" w:rsidRPr="006903D4" w:rsidRDefault="00493E38" w:rsidP="00493E38">
            <w:pPr>
              <w:spacing w:after="0" w:line="240" w:lineRule="auto"/>
              <w:jc w:val="both"/>
              <w:rPr>
                <w:rFonts w:ascii="Times New Roman" w:eastAsia="Calibri" w:hAnsi="Times New Roman"/>
                <w:sz w:val="18"/>
                <w:szCs w:val="18"/>
                <w:lang w:eastAsia="en-US"/>
              </w:rPr>
            </w:pPr>
          </w:p>
          <w:p w14:paraId="33F754D8" w14:textId="77777777" w:rsidR="00493E38" w:rsidRPr="006903D4" w:rsidRDefault="00493E38" w:rsidP="00493E3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327EA515" w14:textId="77777777" w:rsidR="00493E38" w:rsidRPr="006903D4" w:rsidRDefault="00493E38" w:rsidP="00493E3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3F8FDC76" w14:textId="77777777" w:rsidR="00493E38" w:rsidRPr="006903D4" w:rsidRDefault="00493E38" w:rsidP="00493E38">
            <w:pPr>
              <w:spacing w:after="0" w:line="240" w:lineRule="auto"/>
              <w:jc w:val="both"/>
              <w:rPr>
                <w:rFonts w:ascii="Times New Roman" w:hAnsi="Times New Roman"/>
                <w:sz w:val="18"/>
                <w:szCs w:val="18"/>
                <w:lang w:eastAsia="ru-RU"/>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0D097FCD" w14:textId="62E213EB" w:rsidR="00493E38" w:rsidRPr="006903D4" w:rsidRDefault="00493E38" w:rsidP="00493E3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40788249" w14:textId="5B44CB7D" w:rsidR="00493E38" w:rsidRPr="006903D4" w:rsidRDefault="00493E38" w:rsidP="00493E3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DE715F" w:rsidRPr="006903D4" w14:paraId="62193E14" w14:textId="77777777" w:rsidTr="005958BA">
        <w:trPr>
          <w:jc w:val="center"/>
        </w:trPr>
        <w:tc>
          <w:tcPr>
            <w:tcW w:w="1555" w:type="dxa"/>
            <w:shd w:val="clear" w:color="auto" w:fill="auto"/>
          </w:tcPr>
          <w:p w14:paraId="0FD74926" w14:textId="77777777" w:rsidR="00DE715F" w:rsidRPr="006903D4" w:rsidRDefault="00DE715F" w:rsidP="00DE715F">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3B227541" w14:textId="77777777" w:rsidR="00D607F5" w:rsidRPr="006903D4" w:rsidRDefault="00DE715F" w:rsidP="00DE715F">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511DEC14" w14:textId="77459F23" w:rsidR="00DE715F" w:rsidRPr="006903D4" w:rsidRDefault="00DE715F" w:rsidP="00DE715F">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в</w:t>
            </w:r>
            <w:proofErr w:type="gramEnd"/>
            <w:r w:rsidRPr="006903D4">
              <w:rPr>
                <w:rFonts w:ascii="Times New Roman" w:hAnsi="Times New Roman"/>
                <w:sz w:val="18"/>
                <w:szCs w:val="18"/>
                <w:lang w:eastAsia="ru-RU"/>
              </w:rPr>
              <w:t xml:space="preserve"> случае представления заявления о выдаче разрешения на строительство линейного объекта)</w:t>
            </w:r>
          </w:p>
          <w:p w14:paraId="03F69ABA" w14:textId="77777777" w:rsidR="00DE715F" w:rsidRPr="006903D4" w:rsidRDefault="00DE715F" w:rsidP="00DE715F">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269A94C8" w14:textId="77777777" w:rsidR="00DE715F" w:rsidRPr="006903D4" w:rsidRDefault="00DE715F" w:rsidP="00DE715F">
            <w:pPr>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Проект планировки территории и проект межевания территории </w:t>
            </w:r>
          </w:p>
        </w:tc>
        <w:tc>
          <w:tcPr>
            <w:tcW w:w="1559" w:type="dxa"/>
            <w:shd w:val="clear" w:color="auto" w:fill="auto"/>
          </w:tcPr>
          <w:p w14:paraId="134A93E0" w14:textId="77777777" w:rsidR="00DE715F" w:rsidRPr="006903D4" w:rsidRDefault="00DE715F" w:rsidP="00DE715F">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6EE53FD1" w14:textId="77777777" w:rsidR="00DE715F" w:rsidRPr="006903D4" w:rsidRDefault="00DE715F" w:rsidP="00DE715F">
            <w:pPr>
              <w:spacing w:after="0" w:line="240" w:lineRule="auto"/>
              <w:jc w:val="center"/>
              <w:rPr>
                <w:rFonts w:ascii="Times New Roman" w:hAnsi="Times New Roman"/>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/ИС органов местного самоуправления</w:t>
            </w:r>
          </w:p>
          <w:p w14:paraId="2F17BC56" w14:textId="4BC565F5" w:rsidR="00DE715F" w:rsidRPr="006903D4" w:rsidRDefault="00DE715F" w:rsidP="00DE715F">
            <w:pPr>
              <w:autoSpaceDE w:val="0"/>
              <w:autoSpaceDN w:val="0"/>
              <w:adjustRightInd w:val="0"/>
              <w:spacing w:after="0" w:line="240" w:lineRule="auto"/>
              <w:jc w:val="both"/>
              <w:rPr>
                <w:rFonts w:ascii="Times New Roman" w:eastAsia="Calibri" w:hAnsi="Times New Roman"/>
                <w:sz w:val="18"/>
                <w:szCs w:val="18"/>
                <w:lang w:eastAsia="en-US"/>
              </w:rPr>
            </w:pPr>
          </w:p>
        </w:tc>
        <w:tc>
          <w:tcPr>
            <w:tcW w:w="1411" w:type="dxa"/>
            <w:shd w:val="clear" w:color="auto" w:fill="auto"/>
          </w:tcPr>
          <w:p w14:paraId="3CA0FF6A" w14:textId="77777777" w:rsidR="00DE715F" w:rsidRPr="006903D4" w:rsidRDefault="00DE715F" w:rsidP="00DE715F">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566" w:type="dxa"/>
            <w:shd w:val="clear" w:color="auto" w:fill="auto"/>
          </w:tcPr>
          <w:p w14:paraId="07736CFD" w14:textId="77777777" w:rsidR="00DE715F" w:rsidRPr="006903D4" w:rsidRDefault="00DE715F" w:rsidP="00DE715F">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7228D377" w14:textId="77777777" w:rsidR="00DE715F" w:rsidRPr="006903D4" w:rsidRDefault="00DE715F" w:rsidP="00DE715F">
            <w:pPr>
              <w:spacing w:after="0" w:line="240" w:lineRule="auto"/>
              <w:jc w:val="both"/>
              <w:rPr>
                <w:rFonts w:ascii="Times New Roman" w:eastAsia="Calibri" w:hAnsi="Times New Roman"/>
                <w:sz w:val="18"/>
                <w:szCs w:val="18"/>
                <w:lang w:eastAsia="en-US"/>
              </w:rPr>
            </w:pPr>
          </w:p>
          <w:p w14:paraId="234566DB" w14:textId="77777777" w:rsidR="00DE715F" w:rsidRPr="006903D4" w:rsidRDefault="00DE715F" w:rsidP="00DE715F">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3887A551" w14:textId="77777777" w:rsidR="00DE715F" w:rsidRPr="006903D4" w:rsidRDefault="00DE715F" w:rsidP="00DE715F">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46DDF263" w14:textId="77777777" w:rsidR="00DE715F" w:rsidRPr="006903D4" w:rsidRDefault="00DE715F" w:rsidP="00DE715F">
            <w:pPr>
              <w:spacing w:after="0" w:line="240" w:lineRule="auto"/>
              <w:jc w:val="both"/>
              <w:rPr>
                <w:rFonts w:ascii="Times New Roman" w:hAnsi="Times New Roman"/>
                <w:sz w:val="18"/>
                <w:szCs w:val="18"/>
                <w:lang w:eastAsia="ru-RU"/>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4BA89143" w14:textId="0F4A9902" w:rsidR="00DE715F" w:rsidRPr="006903D4" w:rsidRDefault="00DE715F" w:rsidP="00DE715F">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1CD99441" w14:textId="1AE42014" w:rsidR="00DE715F" w:rsidRPr="006903D4" w:rsidRDefault="00DE715F" w:rsidP="00DE715F">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CD5652" w:rsidRPr="006903D4" w14:paraId="7F644ADB" w14:textId="77777777" w:rsidTr="005958BA">
        <w:trPr>
          <w:jc w:val="center"/>
        </w:trPr>
        <w:tc>
          <w:tcPr>
            <w:tcW w:w="1555" w:type="dxa"/>
            <w:shd w:val="clear" w:color="auto" w:fill="auto"/>
          </w:tcPr>
          <w:p w14:paraId="7D6F7581" w14:textId="77777777"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37FBD9D0" w14:textId="799D436E" w:rsidR="00CD5652" w:rsidRPr="006903D4" w:rsidRDefault="00CD5652" w:rsidP="00D607F5">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tc>
        <w:tc>
          <w:tcPr>
            <w:tcW w:w="2552" w:type="dxa"/>
            <w:shd w:val="clear" w:color="auto" w:fill="auto"/>
          </w:tcPr>
          <w:p w14:paraId="53DFD575"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6" w:history="1">
              <w:r w:rsidRPr="006903D4">
                <w:rPr>
                  <w:rFonts w:ascii="Times New Roman" w:hAnsi="Times New Roman"/>
                  <w:sz w:val="18"/>
                  <w:szCs w:val="18"/>
                  <w:lang w:eastAsia="ru-RU"/>
                </w:rPr>
                <w:t>статьей 40</w:t>
              </w:r>
            </w:hyperlink>
            <w:r w:rsidRPr="006903D4">
              <w:rPr>
                <w:rFonts w:ascii="Times New Roman" w:hAnsi="Times New Roman"/>
                <w:sz w:val="18"/>
                <w:szCs w:val="18"/>
                <w:lang w:eastAsia="ru-RU"/>
              </w:rPr>
              <w:t xml:space="preserve"> Градостроительного кодекса Российской Федерации)</w:t>
            </w:r>
          </w:p>
          <w:p w14:paraId="4D0CBBA0" w14:textId="77777777" w:rsidR="00CD5652" w:rsidRPr="006903D4" w:rsidRDefault="00CD5652" w:rsidP="00CD5652">
            <w:pPr>
              <w:spacing w:after="0" w:line="240" w:lineRule="auto"/>
              <w:jc w:val="both"/>
              <w:rPr>
                <w:rFonts w:ascii="Times New Roman" w:eastAsia="Calibri" w:hAnsi="Times New Roman"/>
                <w:sz w:val="18"/>
                <w:szCs w:val="18"/>
                <w:lang w:eastAsia="ru-RU"/>
              </w:rPr>
            </w:pPr>
          </w:p>
        </w:tc>
        <w:tc>
          <w:tcPr>
            <w:tcW w:w="1559" w:type="dxa"/>
            <w:shd w:val="clear" w:color="auto" w:fill="auto"/>
          </w:tcPr>
          <w:p w14:paraId="7C86C5F5" w14:textId="77777777" w:rsidR="00CD5652" w:rsidRPr="006903D4" w:rsidRDefault="00CD5652" w:rsidP="00CD565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29AAD9BE" w14:textId="77777777" w:rsidR="00CD5652" w:rsidRPr="006903D4" w:rsidRDefault="00CD5652" w:rsidP="00CD5652">
            <w:pPr>
              <w:spacing w:after="0" w:line="240" w:lineRule="auto"/>
              <w:jc w:val="center"/>
              <w:rPr>
                <w:rFonts w:ascii="Times New Roman" w:hAnsi="Times New Roman"/>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/ИС органов местного самоуправления</w:t>
            </w:r>
          </w:p>
          <w:p w14:paraId="59654A3A" w14:textId="4B8E3598" w:rsidR="00CD5652" w:rsidRPr="006903D4" w:rsidRDefault="00CD5652" w:rsidP="00CD5652">
            <w:pPr>
              <w:autoSpaceDE w:val="0"/>
              <w:autoSpaceDN w:val="0"/>
              <w:adjustRightInd w:val="0"/>
              <w:spacing w:after="0" w:line="240" w:lineRule="auto"/>
              <w:jc w:val="both"/>
              <w:rPr>
                <w:rFonts w:ascii="Times New Roman" w:eastAsia="Calibri" w:hAnsi="Times New Roman"/>
                <w:sz w:val="18"/>
                <w:szCs w:val="18"/>
                <w:lang w:eastAsia="en-US"/>
              </w:rPr>
            </w:pPr>
          </w:p>
        </w:tc>
        <w:tc>
          <w:tcPr>
            <w:tcW w:w="1411" w:type="dxa"/>
            <w:shd w:val="clear" w:color="auto" w:fill="auto"/>
          </w:tcPr>
          <w:p w14:paraId="1DDD8796" w14:textId="2B1D2170" w:rsidR="00CD5652" w:rsidRPr="006903D4" w:rsidRDefault="00CD5652" w:rsidP="00CD5652">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lang w:eastAsia="ru-RU"/>
              </w:rPr>
              <w:t>Нет</w:t>
            </w:r>
          </w:p>
        </w:tc>
        <w:tc>
          <w:tcPr>
            <w:tcW w:w="1566" w:type="dxa"/>
            <w:shd w:val="clear" w:color="auto" w:fill="auto"/>
          </w:tcPr>
          <w:p w14:paraId="56A74A46" w14:textId="77777777" w:rsidR="00CD5652" w:rsidRPr="006903D4" w:rsidRDefault="00CD5652" w:rsidP="00CD565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6AD955E4" w14:textId="77777777" w:rsidR="00CD5652" w:rsidRPr="006903D4" w:rsidRDefault="00CD5652" w:rsidP="00CD5652">
            <w:pPr>
              <w:spacing w:after="0" w:line="240" w:lineRule="auto"/>
              <w:jc w:val="both"/>
              <w:rPr>
                <w:rFonts w:ascii="Times New Roman" w:eastAsia="Calibri" w:hAnsi="Times New Roman"/>
                <w:sz w:val="18"/>
                <w:szCs w:val="18"/>
                <w:lang w:eastAsia="en-US"/>
              </w:rPr>
            </w:pPr>
          </w:p>
          <w:p w14:paraId="2EC0EC56"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3A377749" w14:textId="77777777" w:rsidR="00CD5652" w:rsidRPr="006903D4" w:rsidRDefault="00CD5652" w:rsidP="00CD565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7CE7EF67" w14:textId="77777777" w:rsidR="00CD5652" w:rsidRPr="006903D4" w:rsidRDefault="00CD5652" w:rsidP="00CD5652">
            <w:pPr>
              <w:spacing w:after="0" w:line="240" w:lineRule="auto"/>
              <w:jc w:val="both"/>
              <w:rPr>
                <w:rFonts w:ascii="Times New Roman" w:hAnsi="Times New Roman"/>
                <w:sz w:val="18"/>
                <w:szCs w:val="18"/>
                <w:lang w:eastAsia="ru-RU"/>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68D831FC" w14:textId="2FE033D9"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49027C38" w14:textId="5E8FDCD0"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CD5652" w:rsidRPr="006903D4" w14:paraId="7A6D8474" w14:textId="77777777" w:rsidTr="005958BA">
        <w:trPr>
          <w:jc w:val="center"/>
        </w:trPr>
        <w:tc>
          <w:tcPr>
            <w:tcW w:w="1555" w:type="dxa"/>
            <w:shd w:val="clear" w:color="auto" w:fill="auto"/>
          </w:tcPr>
          <w:p w14:paraId="1EA0F637" w14:textId="77777777"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7F47F999" w14:textId="5CEE3A22" w:rsidR="00C733D5" w:rsidRPr="006903D4" w:rsidRDefault="00C733D5" w:rsidP="00C733D5">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Результаты инженерных изысканий и материалы, содержащиеся в утвержденной в соответствии с </w:t>
            </w:r>
            <w:hyperlink r:id="rId47" w:history="1">
              <w:r w:rsidRPr="006903D4">
                <w:rPr>
                  <w:rStyle w:val="a6"/>
                  <w:rFonts w:ascii="Times New Roman" w:hAnsi="Times New Roman"/>
                  <w:color w:val="auto"/>
                  <w:sz w:val="18"/>
                  <w:szCs w:val="18"/>
                  <w:u w:val="none"/>
                  <w:lang w:eastAsia="ru-RU"/>
                </w:rPr>
                <w:t>частью 15 статьи 48</w:t>
              </w:r>
            </w:hyperlink>
            <w:r w:rsidRPr="006903D4">
              <w:rPr>
                <w:rFonts w:ascii="Times New Roman" w:hAnsi="Times New Roman"/>
                <w:sz w:val="18"/>
                <w:szCs w:val="18"/>
                <w:lang w:eastAsia="ru-RU"/>
              </w:rPr>
              <w:t xml:space="preserve"> Градостроительного кодекса Российской Федерации проектной документации:</w:t>
            </w:r>
          </w:p>
          <w:p w14:paraId="7BAF93F4" w14:textId="3A3908FD" w:rsidR="00CD5652" w:rsidRPr="006903D4" w:rsidRDefault="00CD5652" w:rsidP="00C733D5">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предоставляется</w:t>
            </w:r>
            <w:proofErr w:type="gramEnd"/>
            <w:r w:rsidRPr="006903D4">
              <w:rPr>
                <w:rFonts w:ascii="Times New Roman" w:hAnsi="Times New Roman"/>
                <w:sz w:val="18"/>
                <w:szCs w:val="18"/>
                <w:lang w:eastAsia="ru-RU"/>
              </w:rPr>
              <w:t xml:space="preserve"> посредством обеспечения доступа к сведениям с использованием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 оператором которой определено ФАУ «</w:t>
            </w:r>
            <w:proofErr w:type="spellStart"/>
            <w:r w:rsidRPr="006903D4">
              <w:rPr>
                <w:rFonts w:ascii="Times New Roman" w:hAnsi="Times New Roman"/>
                <w:sz w:val="18"/>
                <w:szCs w:val="18"/>
                <w:lang w:eastAsia="ru-RU"/>
              </w:rPr>
              <w:t>Главгосэкспертиза</w:t>
            </w:r>
            <w:proofErr w:type="spellEnd"/>
            <w:r w:rsidRPr="006903D4">
              <w:rPr>
                <w:rFonts w:ascii="Times New Roman" w:hAnsi="Times New Roman"/>
                <w:sz w:val="18"/>
                <w:szCs w:val="18"/>
                <w:lang w:eastAsia="ru-RU"/>
              </w:rPr>
              <w:t xml:space="preserve"> России» (далее – ГИС ЕГРЗ)</w:t>
            </w:r>
          </w:p>
          <w:p w14:paraId="19CBF96B"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412C486D"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Сведения, содержащиеся в едином государственном реестре заключений:</w:t>
            </w:r>
          </w:p>
          <w:p w14:paraId="5AE34D2C"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Результаты инженерных изысканий и следующие материалы, содержащиеся в утвержденной в соответствии с </w:t>
            </w:r>
            <w:hyperlink r:id="rId48" w:history="1">
              <w:r w:rsidRPr="006903D4">
                <w:rPr>
                  <w:rStyle w:val="a6"/>
                  <w:rFonts w:ascii="Times New Roman" w:hAnsi="Times New Roman"/>
                  <w:color w:val="auto"/>
                  <w:sz w:val="18"/>
                  <w:szCs w:val="18"/>
                  <w:u w:val="none"/>
                </w:rPr>
                <w:t>частью 15 статьи 48</w:t>
              </w:r>
            </w:hyperlink>
            <w:r w:rsidRPr="006903D4">
              <w:rPr>
                <w:rFonts w:ascii="Times New Roman" w:hAnsi="Times New Roman"/>
                <w:sz w:val="18"/>
                <w:szCs w:val="18"/>
              </w:rPr>
              <w:t xml:space="preserve"> Градостроительного кодекса Российской Федерации проектной документации:</w:t>
            </w:r>
          </w:p>
          <w:p w14:paraId="5D146713"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1) пояснительная записка;</w:t>
            </w:r>
          </w:p>
          <w:p w14:paraId="72C338CA"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2)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46668502"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3)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6097FA8"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4)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tc>
        <w:tc>
          <w:tcPr>
            <w:tcW w:w="1559" w:type="dxa"/>
            <w:shd w:val="clear" w:color="auto" w:fill="auto"/>
          </w:tcPr>
          <w:p w14:paraId="15733962" w14:textId="77777777" w:rsidR="00CD5652" w:rsidRPr="006903D4" w:rsidRDefault="00CD5652" w:rsidP="00CD565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006D26EB" w14:textId="77777777" w:rsidR="00CD5652" w:rsidRPr="006903D4" w:rsidRDefault="00CD5652" w:rsidP="00CD5652">
            <w:pPr>
              <w:autoSpaceDE w:val="0"/>
              <w:autoSpaceDN w:val="0"/>
              <w:adjustRightInd w:val="0"/>
              <w:spacing w:after="0" w:line="240" w:lineRule="auto"/>
              <w:rPr>
                <w:rFonts w:ascii="Times New Roman" w:eastAsia="Calibri" w:hAnsi="Times New Roman"/>
                <w:bCs/>
                <w:sz w:val="18"/>
                <w:szCs w:val="18"/>
              </w:rPr>
            </w:pPr>
            <w:r w:rsidRPr="006903D4">
              <w:rPr>
                <w:rFonts w:ascii="Times New Roman" w:eastAsia="Calibri" w:hAnsi="Times New Roman"/>
                <w:bCs/>
                <w:sz w:val="18"/>
                <w:szCs w:val="18"/>
              </w:rPr>
              <w:t>Федеральное автономное учреждение «Главное управление государственной экспертизы России»</w:t>
            </w:r>
          </w:p>
          <w:p w14:paraId="767AAF54" w14:textId="77777777" w:rsidR="00CD5652" w:rsidRPr="006903D4" w:rsidRDefault="00CD5652" w:rsidP="00CD5652">
            <w:pPr>
              <w:autoSpaceDE w:val="0"/>
              <w:autoSpaceDN w:val="0"/>
              <w:adjustRightInd w:val="0"/>
              <w:spacing w:after="0" w:line="240" w:lineRule="auto"/>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5BA51EEE" w14:textId="550A5144"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68A067C0" w14:textId="77777777" w:rsidR="00CD5652" w:rsidRPr="006903D4" w:rsidRDefault="00CD5652" w:rsidP="00CD565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6CB9220A" w14:textId="77777777" w:rsidR="00CD5652" w:rsidRPr="006903D4" w:rsidRDefault="00CD5652" w:rsidP="00CD5652">
            <w:pPr>
              <w:spacing w:after="0" w:line="240" w:lineRule="auto"/>
              <w:jc w:val="both"/>
              <w:rPr>
                <w:rFonts w:ascii="Times New Roman" w:eastAsia="Calibri" w:hAnsi="Times New Roman"/>
                <w:sz w:val="18"/>
                <w:szCs w:val="18"/>
                <w:lang w:eastAsia="en-US"/>
              </w:rPr>
            </w:pPr>
          </w:p>
          <w:p w14:paraId="155BCC0D" w14:textId="77777777" w:rsidR="00CD5652" w:rsidRPr="006903D4" w:rsidRDefault="00CD5652" w:rsidP="00CD5652">
            <w:pPr>
              <w:spacing w:after="0" w:line="240" w:lineRule="auto"/>
              <w:jc w:val="both"/>
              <w:rPr>
                <w:rFonts w:ascii="Times New Roman" w:eastAsia="Calibri" w:hAnsi="Times New Roman"/>
                <w:sz w:val="18"/>
                <w:szCs w:val="18"/>
                <w:lang w:eastAsia="en-US"/>
              </w:rPr>
            </w:pPr>
          </w:p>
        </w:tc>
        <w:tc>
          <w:tcPr>
            <w:tcW w:w="1276" w:type="dxa"/>
            <w:shd w:val="clear" w:color="auto" w:fill="auto"/>
          </w:tcPr>
          <w:p w14:paraId="5CD657E2" w14:textId="78BFE972"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25F67183" w14:textId="41D76614"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CD5652" w:rsidRPr="006903D4" w14:paraId="639AC1A0" w14:textId="77777777" w:rsidTr="005958BA">
        <w:trPr>
          <w:jc w:val="center"/>
        </w:trPr>
        <w:tc>
          <w:tcPr>
            <w:tcW w:w="1555" w:type="dxa"/>
            <w:shd w:val="clear" w:color="auto" w:fill="auto"/>
          </w:tcPr>
          <w:p w14:paraId="567F5C7C" w14:textId="77777777"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1CBC855C" w14:textId="77777777" w:rsidR="00C733D5" w:rsidRPr="006903D4" w:rsidRDefault="00C733D5" w:rsidP="00CD565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Положительное заключение экспертизы проектной документации (в части соответствия проектной документации требованиям, указанным в </w:t>
            </w:r>
            <w:hyperlink r:id="rId49" w:history="1">
              <w:r w:rsidRPr="006903D4">
                <w:rPr>
                  <w:rStyle w:val="a6"/>
                  <w:rFonts w:ascii="Times New Roman" w:hAnsi="Times New Roman"/>
                  <w:color w:val="auto"/>
                  <w:sz w:val="18"/>
                  <w:szCs w:val="18"/>
                  <w:u w:val="none"/>
                  <w:lang w:eastAsia="ru-RU"/>
                </w:rPr>
                <w:t>пункте 1 части 5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p w14:paraId="38C71AE0" w14:textId="5AFE8724" w:rsidR="00CD5652" w:rsidRPr="006903D4" w:rsidRDefault="00CD5652" w:rsidP="00CD565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предоставляется</w:t>
            </w:r>
            <w:proofErr w:type="gramEnd"/>
            <w:r w:rsidRPr="006903D4">
              <w:rPr>
                <w:rFonts w:ascii="Times New Roman" w:hAnsi="Times New Roman"/>
                <w:sz w:val="18"/>
                <w:szCs w:val="18"/>
                <w:lang w:eastAsia="ru-RU"/>
              </w:rPr>
              <w:t xml:space="preserve"> посредством обеспечения доступа к сведениям с использованием ГИС ЕГРЗ)</w:t>
            </w:r>
          </w:p>
          <w:p w14:paraId="495EC5D6"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3F3FFCC9" w14:textId="77777777" w:rsidR="00B3406D" w:rsidRPr="006903D4" w:rsidRDefault="00CD5652" w:rsidP="00CD565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Сведения, содержащиеся в едином государственном реестре заключений</w:t>
            </w:r>
            <w:r w:rsidR="00B3406D" w:rsidRPr="006903D4">
              <w:rPr>
                <w:rFonts w:ascii="Times New Roman" w:hAnsi="Times New Roman"/>
                <w:sz w:val="18"/>
                <w:szCs w:val="18"/>
                <w:lang w:eastAsia="ru-RU"/>
              </w:rPr>
              <w:t>:</w:t>
            </w:r>
          </w:p>
          <w:p w14:paraId="53D88100" w14:textId="063F0D0F" w:rsidR="00CD5652" w:rsidRPr="006903D4" w:rsidRDefault="00CD5652" w:rsidP="009E12CA">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 xml:space="preserve">Положительное заключение экспертизы проектной документации (в части соответствия проектной документации требованиям, указанным в </w:t>
            </w:r>
            <w:hyperlink r:id="rId50" w:history="1">
              <w:r w:rsidRPr="006903D4">
                <w:rPr>
                  <w:rStyle w:val="a6"/>
                  <w:rFonts w:ascii="Times New Roman" w:hAnsi="Times New Roman"/>
                  <w:color w:val="auto"/>
                  <w:sz w:val="18"/>
                  <w:szCs w:val="18"/>
                  <w:u w:val="none"/>
                </w:rPr>
                <w:t>пункте 1 части 5 статьи 49</w:t>
              </w:r>
            </w:hyperlink>
            <w:r w:rsidRPr="006903D4">
              <w:rPr>
                <w:rFonts w:ascii="Times New Roman" w:hAnsi="Times New Roman"/>
                <w:sz w:val="18"/>
                <w:szCs w:val="18"/>
              </w:rP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 если такая проектная документация подлежит экспертизе в соответствии со </w:t>
            </w:r>
            <w:hyperlink r:id="rId51" w:history="1">
              <w:r w:rsidRPr="006903D4">
                <w:rPr>
                  <w:rStyle w:val="a6"/>
                  <w:rFonts w:ascii="Times New Roman" w:hAnsi="Times New Roman"/>
                  <w:color w:val="auto"/>
                  <w:sz w:val="18"/>
                  <w:szCs w:val="18"/>
                  <w:u w:val="none"/>
                </w:rPr>
                <w:t>статьей 49</w:t>
              </w:r>
            </w:hyperlink>
            <w:r w:rsidRPr="006903D4">
              <w:rPr>
                <w:rFonts w:ascii="Times New Roman" w:hAnsi="Times New Roman"/>
                <w:sz w:val="18"/>
                <w:szCs w:val="18"/>
              </w:rPr>
              <w:t xml:space="preserve"> Градостроительного кодекса Российской Федерации</w:t>
            </w:r>
          </w:p>
        </w:tc>
        <w:tc>
          <w:tcPr>
            <w:tcW w:w="1559" w:type="dxa"/>
            <w:shd w:val="clear" w:color="auto" w:fill="auto"/>
          </w:tcPr>
          <w:p w14:paraId="33D9CA2C" w14:textId="77777777" w:rsidR="00CD5652" w:rsidRPr="006903D4" w:rsidRDefault="00CD5652" w:rsidP="00CD565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452DC669" w14:textId="77777777" w:rsidR="00CD5652" w:rsidRPr="006903D4" w:rsidRDefault="00CD5652" w:rsidP="00CD5652">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08218E7A" w14:textId="1106EB00"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0A639A1E" w14:textId="77777777" w:rsidR="00CD5652" w:rsidRPr="006903D4" w:rsidRDefault="00CD5652" w:rsidP="00CD565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2A1C226D" w14:textId="77777777" w:rsidR="00CD5652" w:rsidRPr="006903D4" w:rsidRDefault="00CD5652" w:rsidP="00CD5652">
            <w:pPr>
              <w:spacing w:after="0" w:line="240" w:lineRule="auto"/>
              <w:jc w:val="both"/>
              <w:rPr>
                <w:rFonts w:ascii="Times New Roman" w:eastAsia="Calibri" w:hAnsi="Times New Roman"/>
                <w:sz w:val="18"/>
                <w:szCs w:val="18"/>
                <w:lang w:eastAsia="en-US"/>
              </w:rPr>
            </w:pPr>
          </w:p>
          <w:p w14:paraId="14618BEA" w14:textId="77777777" w:rsidR="00CD5652" w:rsidRPr="006903D4" w:rsidRDefault="00CD5652" w:rsidP="00CD5652">
            <w:pPr>
              <w:spacing w:after="0" w:line="240" w:lineRule="auto"/>
              <w:jc w:val="both"/>
              <w:rPr>
                <w:rFonts w:ascii="Times New Roman" w:eastAsia="Calibri" w:hAnsi="Times New Roman"/>
                <w:sz w:val="18"/>
                <w:szCs w:val="18"/>
                <w:lang w:eastAsia="en-US"/>
              </w:rPr>
            </w:pPr>
          </w:p>
        </w:tc>
        <w:tc>
          <w:tcPr>
            <w:tcW w:w="1276" w:type="dxa"/>
            <w:shd w:val="clear" w:color="auto" w:fill="auto"/>
          </w:tcPr>
          <w:p w14:paraId="7D413B17" w14:textId="1BA6D1CB"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4A84CC34" w14:textId="31CE0845"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CD5652" w:rsidRPr="006903D4" w14:paraId="40493F4E" w14:textId="77777777" w:rsidTr="005958BA">
        <w:trPr>
          <w:jc w:val="center"/>
        </w:trPr>
        <w:tc>
          <w:tcPr>
            <w:tcW w:w="1555" w:type="dxa"/>
            <w:shd w:val="clear" w:color="auto" w:fill="auto"/>
          </w:tcPr>
          <w:p w14:paraId="4303160E" w14:textId="14D175BA"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7479D9AF" w14:textId="1E7C0047" w:rsidR="00CD5652" w:rsidRPr="006903D4" w:rsidRDefault="005B25AF" w:rsidP="00CD565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Положительное заключение государственной экспертизы проектной документации объекта капитального строительства в случаях предусмотренных </w:t>
            </w:r>
            <w:hyperlink r:id="rId52" w:history="1">
              <w:r w:rsidRPr="006903D4">
                <w:rPr>
                  <w:rStyle w:val="a6"/>
                  <w:rFonts w:ascii="Times New Roman" w:hAnsi="Times New Roman"/>
                  <w:color w:val="auto"/>
                  <w:sz w:val="18"/>
                  <w:szCs w:val="18"/>
                  <w:u w:val="none"/>
                  <w:lang w:eastAsia="ru-RU"/>
                </w:rPr>
                <w:t>частью 3</w:t>
              </w:r>
              <w:r w:rsidRPr="006903D4">
                <w:rPr>
                  <w:rStyle w:val="a6"/>
                  <w:rFonts w:ascii="Times New Roman" w:hAnsi="Times New Roman"/>
                  <w:color w:val="auto"/>
                  <w:sz w:val="18"/>
                  <w:szCs w:val="18"/>
                  <w:u w:val="none"/>
                  <w:vertAlign w:val="superscript"/>
                  <w:lang w:eastAsia="ru-RU"/>
                </w:rPr>
                <w:t>4</w:t>
              </w:r>
              <w:r w:rsidRPr="006903D4">
                <w:rPr>
                  <w:rStyle w:val="a6"/>
                  <w:rFonts w:ascii="Times New Roman" w:hAnsi="Times New Roman"/>
                  <w:color w:val="auto"/>
                  <w:sz w:val="18"/>
                  <w:szCs w:val="18"/>
                  <w:u w:val="none"/>
                  <w:lang w:eastAsia="ru-RU"/>
                </w:rPr>
                <w:t xml:space="preserve"> статьи 49</w:t>
              </w:r>
            </w:hyperlink>
            <w:r w:rsidRPr="006903D4">
              <w:rPr>
                <w:rFonts w:ascii="Times New Roman" w:hAnsi="Times New Roman"/>
                <w:sz w:val="18"/>
                <w:szCs w:val="18"/>
                <w:lang w:eastAsia="ru-RU"/>
              </w:rPr>
              <w:t xml:space="preserve"> Градостроительного кодекса Российской Федерации </w:t>
            </w:r>
            <w:r w:rsidR="00CD5652" w:rsidRPr="006903D4">
              <w:rPr>
                <w:rFonts w:ascii="Times New Roman" w:hAnsi="Times New Roman"/>
                <w:sz w:val="18"/>
                <w:szCs w:val="18"/>
                <w:lang w:eastAsia="ru-RU"/>
              </w:rPr>
              <w:t>(предоставляется посредством обеспечения доступа к сведениям с использованием ГИС ЕГРЗ)</w:t>
            </w:r>
          </w:p>
          <w:p w14:paraId="01A0FCCC"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3BE4B032" w14:textId="77777777" w:rsidR="009E12CA" w:rsidRPr="006903D4" w:rsidRDefault="009E12CA" w:rsidP="009E12CA">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Сведения, содержащиеся в едином государственном реестре заключений:</w:t>
            </w:r>
          </w:p>
          <w:p w14:paraId="0CAAAC3C" w14:textId="4D7BFE2A" w:rsidR="00CD5652" w:rsidRPr="006903D4" w:rsidRDefault="00CD5652" w:rsidP="005B25AF">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Положительное заключение государственной экспертизы проектной документации объекта капитального строительства в случаях предусмотренных </w:t>
            </w:r>
            <w:hyperlink r:id="rId53" w:history="1">
              <w:r w:rsidRPr="006903D4">
                <w:rPr>
                  <w:rFonts w:ascii="Times New Roman" w:hAnsi="Times New Roman"/>
                  <w:sz w:val="18"/>
                  <w:szCs w:val="18"/>
                  <w:lang w:eastAsia="ru-RU"/>
                </w:rPr>
                <w:t>частью 3</w:t>
              </w:r>
              <w:r w:rsidRPr="006903D4">
                <w:rPr>
                  <w:rFonts w:ascii="Times New Roman" w:hAnsi="Times New Roman"/>
                  <w:sz w:val="18"/>
                  <w:szCs w:val="18"/>
                  <w:vertAlign w:val="superscript"/>
                  <w:lang w:eastAsia="ru-RU"/>
                </w:rPr>
                <w:t>4</w:t>
              </w:r>
              <w:r w:rsidRPr="006903D4">
                <w:rPr>
                  <w:rFonts w:ascii="Times New Roman" w:hAnsi="Times New Roman"/>
                  <w:sz w:val="18"/>
                  <w:szCs w:val="18"/>
                  <w:lang w:eastAsia="ru-RU"/>
                </w:rPr>
                <w:t xml:space="preserve">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1559" w:type="dxa"/>
            <w:shd w:val="clear" w:color="auto" w:fill="auto"/>
          </w:tcPr>
          <w:p w14:paraId="0A9E4238" w14:textId="77777777" w:rsidR="00CD5652" w:rsidRPr="006903D4" w:rsidRDefault="00CD5652" w:rsidP="00CD565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745F13F4" w14:textId="77777777" w:rsidR="00CD5652" w:rsidRPr="006903D4" w:rsidRDefault="00CD5652" w:rsidP="00CD5652">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7E8D6346" w14:textId="35881E85"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11265EC2" w14:textId="77777777" w:rsidR="00CD5652" w:rsidRPr="006903D4" w:rsidRDefault="00CD5652" w:rsidP="00CD565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1BCD0173" w14:textId="77777777" w:rsidR="00CD5652" w:rsidRPr="006903D4" w:rsidRDefault="00CD5652" w:rsidP="009E12CA">
            <w:pPr>
              <w:autoSpaceDE w:val="0"/>
              <w:autoSpaceDN w:val="0"/>
              <w:adjustRightInd w:val="0"/>
              <w:spacing w:after="0" w:line="240" w:lineRule="auto"/>
              <w:jc w:val="both"/>
              <w:rPr>
                <w:rFonts w:ascii="Times New Roman" w:eastAsia="Calibri" w:hAnsi="Times New Roman"/>
                <w:sz w:val="18"/>
                <w:szCs w:val="18"/>
                <w:lang w:eastAsia="en-US"/>
              </w:rPr>
            </w:pPr>
          </w:p>
        </w:tc>
        <w:tc>
          <w:tcPr>
            <w:tcW w:w="1276" w:type="dxa"/>
            <w:shd w:val="clear" w:color="auto" w:fill="auto"/>
          </w:tcPr>
          <w:p w14:paraId="22BD5D6A" w14:textId="12908C25"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2C3D21DF" w14:textId="4E5D2D80"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CD5652" w:rsidRPr="006903D4" w14:paraId="080D279A" w14:textId="77777777" w:rsidTr="005958BA">
        <w:trPr>
          <w:jc w:val="center"/>
        </w:trPr>
        <w:tc>
          <w:tcPr>
            <w:tcW w:w="1555" w:type="dxa"/>
            <w:shd w:val="clear" w:color="auto" w:fill="auto"/>
          </w:tcPr>
          <w:p w14:paraId="550E5E43" w14:textId="77777777"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300AF73D" w14:textId="77777777" w:rsidR="00C733D5" w:rsidRPr="006903D4" w:rsidRDefault="00C84C3C" w:rsidP="00CD565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Заключение государственной экологической экспертизы проектной документации в случаях, предусмотренных </w:t>
            </w:r>
            <w:hyperlink r:id="rId54" w:history="1">
              <w:r w:rsidRPr="006903D4">
                <w:rPr>
                  <w:rStyle w:val="a6"/>
                  <w:rFonts w:ascii="Times New Roman" w:hAnsi="Times New Roman"/>
                  <w:color w:val="auto"/>
                  <w:sz w:val="18"/>
                  <w:szCs w:val="18"/>
                  <w:u w:val="none"/>
                  <w:lang w:eastAsia="ru-RU"/>
                </w:rPr>
                <w:t>частью 6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p w14:paraId="61992DF6" w14:textId="2FBBA0A6" w:rsidR="00CD5652" w:rsidRPr="006903D4" w:rsidRDefault="00C84C3C" w:rsidP="00CD565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 </w:t>
            </w:r>
            <w:r w:rsidR="00CD5652" w:rsidRPr="006903D4">
              <w:rPr>
                <w:rFonts w:ascii="Times New Roman" w:hAnsi="Times New Roman"/>
                <w:sz w:val="18"/>
                <w:szCs w:val="18"/>
                <w:lang w:eastAsia="ru-RU"/>
              </w:rPr>
              <w:t>(</w:t>
            </w:r>
            <w:proofErr w:type="gramStart"/>
            <w:r w:rsidR="00CD5652" w:rsidRPr="006903D4">
              <w:rPr>
                <w:rFonts w:ascii="Times New Roman" w:hAnsi="Times New Roman"/>
                <w:sz w:val="18"/>
                <w:szCs w:val="18"/>
                <w:lang w:eastAsia="ru-RU"/>
              </w:rPr>
              <w:t>предоставляется</w:t>
            </w:r>
            <w:proofErr w:type="gramEnd"/>
            <w:r w:rsidR="00CD5652" w:rsidRPr="006903D4">
              <w:rPr>
                <w:rFonts w:ascii="Times New Roman" w:hAnsi="Times New Roman"/>
                <w:sz w:val="18"/>
                <w:szCs w:val="18"/>
                <w:lang w:eastAsia="ru-RU"/>
              </w:rPr>
              <w:t xml:space="preserve"> посредством обеспечения доступа к сведениям с использованием ГИС ЕГРЗ)</w:t>
            </w:r>
          </w:p>
          <w:p w14:paraId="4C852D21" w14:textId="77777777" w:rsidR="00CD5652" w:rsidRPr="006903D4" w:rsidRDefault="00CD5652" w:rsidP="00CD5652">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23CE16BA" w14:textId="77777777" w:rsidR="009E12CA" w:rsidRPr="006903D4" w:rsidRDefault="009E12CA" w:rsidP="009E12CA">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Сведения, содержащиеся в едином государственном реестре заключений:</w:t>
            </w:r>
          </w:p>
          <w:p w14:paraId="2C212102" w14:textId="3BBDA114" w:rsidR="00CD5652" w:rsidRPr="006903D4" w:rsidRDefault="00CD5652" w:rsidP="00C84C3C">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Заключение государственной экологической экспертизы проектной документации в случаях, предусмотренных </w:t>
            </w:r>
            <w:hyperlink r:id="rId55" w:history="1">
              <w:r w:rsidRPr="006903D4">
                <w:rPr>
                  <w:rFonts w:ascii="Times New Roman" w:hAnsi="Times New Roman"/>
                  <w:sz w:val="18"/>
                  <w:szCs w:val="18"/>
                  <w:lang w:eastAsia="ru-RU"/>
                </w:rPr>
                <w:t>частью 6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1559" w:type="dxa"/>
            <w:shd w:val="clear" w:color="auto" w:fill="auto"/>
          </w:tcPr>
          <w:p w14:paraId="0DFC1149" w14:textId="77777777" w:rsidR="00CD5652" w:rsidRPr="006903D4" w:rsidRDefault="00CD5652" w:rsidP="00CD565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1A2FE2E8" w14:textId="77777777" w:rsidR="00CD5652" w:rsidRPr="006903D4" w:rsidRDefault="00CD5652" w:rsidP="00CD5652">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3A209966" w14:textId="3D1B35E9"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0FA9C3F6" w14:textId="77777777" w:rsidR="00CD5652" w:rsidRPr="006903D4" w:rsidRDefault="00CD5652" w:rsidP="00CD565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75FD9912" w14:textId="77777777" w:rsidR="00CD5652" w:rsidRPr="006903D4" w:rsidRDefault="00CD5652" w:rsidP="00CD5652">
            <w:pPr>
              <w:spacing w:after="0" w:line="240" w:lineRule="auto"/>
              <w:jc w:val="both"/>
              <w:rPr>
                <w:rFonts w:ascii="Times New Roman" w:eastAsia="Calibri" w:hAnsi="Times New Roman"/>
                <w:sz w:val="18"/>
                <w:szCs w:val="18"/>
                <w:lang w:eastAsia="en-US"/>
              </w:rPr>
            </w:pPr>
          </w:p>
        </w:tc>
        <w:tc>
          <w:tcPr>
            <w:tcW w:w="1276" w:type="dxa"/>
            <w:shd w:val="clear" w:color="auto" w:fill="auto"/>
          </w:tcPr>
          <w:p w14:paraId="1CE62BDF" w14:textId="1A59C346"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452DC5E1" w14:textId="56DC7910" w:rsidR="00CD5652" w:rsidRPr="006903D4" w:rsidRDefault="00CD5652" w:rsidP="00CD565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AC210B" w:rsidRPr="006903D4" w14:paraId="3DF43EA3" w14:textId="77777777" w:rsidTr="005958BA">
        <w:trPr>
          <w:jc w:val="center"/>
        </w:trPr>
        <w:tc>
          <w:tcPr>
            <w:tcW w:w="1555" w:type="dxa"/>
            <w:shd w:val="clear" w:color="auto" w:fill="auto"/>
          </w:tcPr>
          <w:p w14:paraId="6104FDC8" w14:textId="71874EA3" w:rsidR="00AC210B" w:rsidRPr="006903D4" w:rsidRDefault="00AC210B" w:rsidP="00AC210B">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1788CB4F" w14:textId="504EB22E" w:rsidR="00AC210B" w:rsidRPr="006903D4" w:rsidRDefault="00AC210B" w:rsidP="00AC210B">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Подтверждение соответствия вносимых в проектную документацию изменений требованиям, указанным в части 3</w:t>
            </w:r>
            <w:r w:rsidRPr="006903D4">
              <w:rPr>
                <w:rFonts w:ascii="Times New Roman" w:hAnsi="Times New Roman"/>
                <w:sz w:val="18"/>
                <w:szCs w:val="18"/>
                <w:vertAlign w:val="superscript"/>
                <w:lang w:eastAsia="ru-RU"/>
              </w:rPr>
              <w:t>8</w:t>
            </w:r>
            <w:r w:rsidRPr="006903D4">
              <w:rPr>
                <w:rFonts w:ascii="Times New Roman" w:hAnsi="Times New Roman"/>
                <w:sz w:val="18"/>
                <w:szCs w:val="18"/>
                <w:lang w:eastAsia="ru-RU"/>
              </w:rPr>
              <w:t xml:space="preserve"> статьи 49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утвержденное привлеченным этим лицом в соответствии с Градостроительным Кодексом специалистом по организации архитектурно-строительного проектирования в должности главного инженера проекта</w:t>
            </w:r>
          </w:p>
        </w:tc>
        <w:tc>
          <w:tcPr>
            <w:tcW w:w="2552" w:type="dxa"/>
            <w:shd w:val="clear" w:color="auto" w:fill="auto"/>
          </w:tcPr>
          <w:p w14:paraId="75EC4D85" w14:textId="33E6F37C" w:rsidR="00AC210B" w:rsidRPr="006903D4" w:rsidRDefault="00AC210B" w:rsidP="00AC210B">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Подтверждение соответствия вносимых в проектную документацию изменений требованиям, указанным в части 3</w:t>
            </w:r>
            <w:r w:rsidRPr="006903D4">
              <w:rPr>
                <w:rFonts w:ascii="Times New Roman" w:hAnsi="Times New Roman"/>
                <w:sz w:val="18"/>
                <w:szCs w:val="18"/>
                <w:vertAlign w:val="superscript"/>
                <w:lang w:eastAsia="ru-RU"/>
              </w:rPr>
              <w:t>8</w:t>
            </w:r>
            <w:r w:rsidRPr="006903D4">
              <w:rPr>
                <w:rFonts w:ascii="Times New Roman" w:hAnsi="Times New Roman"/>
                <w:sz w:val="18"/>
                <w:szCs w:val="18"/>
                <w:lang w:eastAsia="ru-RU"/>
              </w:rPr>
              <w:t xml:space="preserve"> статьи 49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утвержденное привлеченным этим лицом в соответствии с Градостроительным Кодексом специалистом по организации архитектурно-строительного проектирования в должности главного инженера проекта</w:t>
            </w:r>
          </w:p>
        </w:tc>
        <w:tc>
          <w:tcPr>
            <w:tcW w:w="1559" w:type="dxa"/>
            <w:shd w:val="clear" w:color="auto" w:fill="auto"/>
          </w:tcPr>
          <w:p w14:paraId="0566CD86" w14:textId="3F11AB07" w:rsidR="00AC210B" w:rsidRPr="006903D4" w:rsidRDefault="00AC210B" w:rsidP="00AC2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1C3A8DA9" w14:textId="77777777" w:rsidR="00AC210B" w:rsidRPr="006903D4" w:rsidRDefault="00AC210B" w:rsidP="00AC210B">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w:t>
            </w:r>
            <w:r w:rsidRPr="006903D4">
              <w:rPr>
                <w:rFonts w:ascii="Times New Roman" w:eastAsia="Calibri" w:hAnsi="Times New Roman"/>
                <w:bCs/>
                <w:sz w:val="18"/>
                <w:szCs w:val="18"/>
              </w:rPr>
              <w:t xml:space="preserve">Саморегулируемые организации. </w:t>
            </w:r>
          </w:p>
          <w:p w14:paraId="53E737DD" w14:textId="0D595F45" w:rsidR="00AC210B" w:rsidRPr="006903D4" w:rsidRDefault="00AC210B" w:rsidP="00AC210B">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6856FD3D" w14:textId="10FB0924" w:rsidR="00AC210B" w:rsidRPr="006903D4" w:rsidRDefault="00AC210B" w:rsidP="00AC210B">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1D2F9724" w14:textId="77777777" w:rsidR="00AC210B" w:rsidRPr="006903D4" w:rsidRDefault="00AC210B" w:rsidP="00AC210B">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45C5FF05" w14:textId="77777777" w:rsidR="00AC210B" w:rsidRPr="006903D4" w:rsidRDefault="00AC210B" w:rsidP="00AC210B">
            <w:pPr>
              <w:spacing w:after="0" w:line="240" w:lineRule="auto"/>
              <w:jc w:val="both"/>
              <w:rPr>
                <w:rFonts w:ascii="Times New Roman" w:eastAsia="Calibri" w:hAnsi="Times New Roman"/>
                <w:sz w:val="18"/>
                <w:szCs w:val="18"/>
                <w:lang w:eastAsia="en-US"/>
              </w:rPr>
            </w:pPr>
          </w:p>
          <w:p w14:paraId="57D52C78" w14:textId="77777777" w:rsidR="00AC210B" w:rsidRPr="006903D4" w:rsidRDefault="00AC210B" w:rsidP="00AC210B">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2817E6A4" w14:textId="77777777" w:rsidR="00AC210B" w:rsidRPr="006903D4" w:rsidRDefault="00AC210B" w:rsidP="00AC210B">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6C3DF2D6" w14:textId="37F7DC66" w:rsidR="00AC210B" w:rsidRPr="006903D4" w:rsidRDefault="00AC210B" w:rsidP="00AC210B">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1F99E83E" w14:textId="2CF72F9A" w:rsidR="00AC210B" w:rsidRPr="006903D4" w:rsidRDefault="00AC210B" w:rsidP="00AC210B">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6E6F4699" w14:textId="21E9EB6F" w:rsidR="00AC210B" w:rsidRPr="006903D4" w:rsidRDefault="00AC210B" w:rsidP="00AC210B">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AC210B" w:rsidRPr="006903D4" w14:paraId="64FF8AE9" w14:textId="77777777" w:rsidTr="005958BA">
        <w:trPr>
          <w:jc w:val="center"/>
        </w:trPr>
        <w:tc>
          <w:tcPr>
            <w:tcW w:w="1555" w:type="dxa"/>
            <w:shd w:val="clear" w:color="auto" w:fill="auto"/>
          </w:tcPr>
          <w:p w14:paraId="689F6D70" w14:textId="404069DE" w:rsidR="00AC210B" w:rsidRPr="006903D4" w:rsidRDefault="00AC210B" w:rsidP="00AC210B">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1CA74A7B" w14:textId="77777777" w:rsidR="00AC210B" w:rsidRPr="006903D4" w:rsidRDefault="00AC210B" w:rsidP="00AC210B">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Подтверждение соответствия вносимых в проектную документацию изменений требованиям, указанным в части 3</w:t>
            </w:r>
            <w:r w:rsidRPr="006903D4">
              <w:rPr>
                <w:rFonts w:ascii="Times New Roman" w:hAnsi="Times New Roman"/>
                <w:sz w:val="18"/>
                <w:szCs w:val="18"/>
                <w:vertAlign w:val="superscript"/>
                <w:lang w:eastAsia="ru-RU"/>
              </w:rPr>
              <w:t>9</w:t>
            </w:r>
            <w:r w:rsidRPr="006903D4">
              <w:rPr>
                <w:rFonts w:ascii="Times New Roman" w:hAnsi="Times New Roman"/>
                <w:sz w:val="18"/>
                <w:szCs w:val="18"/>
                <w:lang w:eastAsia="ru-RU"/>
              </w:rPr>
              <w:t xml:space="preserve"> статьи 49 Градостроительного Кодекса, предоставленное органом исполнительной власти или организацией, проводившими экспертизу проектной документации</w:t>
            </w:r>
          </w:p>
          <w:p w14:paraId="47364D0F" w14:textId="10976FC3" w:rsidR="00AC210B" w:rsidRPr="006903D4" w:rsidRDefault="00AC210B" w:rsidP="00AC210B">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09371D75" w14:textId="0C072F00" w:rsidR="00AC210B" w:rsidRPr="006903D4" w:rsidRDefault="00AC210B" w:rsidP="00AC210B">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Подтверждение соответствия вносимых в проектную документацию изменений требованиям, указанным в части 3</w:t>
            </w:r>
            <w:r w:rsidRPr="006903D4">
              <w:rPr>
                <w:rFonts w:ascii="Times New Roman" w:hAnsi="Times New Roman"/>
                <w:sz w:val="18"/>
                <w:szCs w:val="18"/>
                <w:vertAlign w:val="superscript"/>
                <w:lang w:eastAsia="ru-RU"/>
              </w:rPr>
              <w:t>9</w:t>
            </w:r>
            <w:r w:rsidRPr="006903D4">
              <w:rPr>
                <w:rFonts w:ascii="Times New Roman" w:hAnsi="Times New Roman"/>
                <w:sz w:val="18"/>
                <w:szCs w:val="18"/>
                <w:lang w:eastAsia="ru-RU"/>
              </w:rPr>
              <w:t xml:space="preserve"> статьи 49 Градостроительного Кодекса, предоставленное органом исполнительной власти или организацией, проводившими экспертизу проектной документации</w:t>
            </w:r>
          </w:p>
        </w:tc>
        <w:tc>
          <w:tcPr>
            <w:tcW w:w="1559" w:type="dxa"/>
            <w:shd w:val="clear" w:color="auto" w:fill="auto"/>
          </w:tcPr>
          <w:p w14:paraId="2271BF4A" w14:textId="3B6AEC8F" w:rsidR="00AC210B" w:rsidRPr="006903D4" w:rsidRDefault="00AC210B" w:rsidP="00AC210B">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38A8897F" w14:textId="77777777" w:rsidR="00AC210B" w:rsidRPr="006903D4" w:rsidRDefault="00AC210B" w:rsidP="00AC210B">
            <w:pPr>
              <w:spacing w:after="0" w:line="240" w:lineRule="auto"/>
              <w:jc w:val="both"/>
              <w:rPr>
                <w:rFonts w:ascii="Times New Roman" w:hAnsi="Times New Roman"/>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/ИС органов государственной власти.</w:t>
            </w:r>
          </w:p>
          <w:p w14:paraId="34AFA627" w14:textId="77777777" w:rsidR="00AC210B" w:rsidRPr="006903D4" w:rsidRDefault="00AC210B" w:rsidP="00AC210B">
            <w:pPr>
              <w:spacing w:after="0" w:line="240" w:lineRule="auto"/>
              <w:jc w:val="both"/>
              <w:rPr>
                <w:rFonts w:ascii="Times New Roman" w:hAnsi="Times New Roman"/>
                <w:sz w:val="18"/>
                <w:szCs w:val="18"/>
              </w:rPr>
            </w:pPr>
            <w:r w:rsidRPr="006903D4">
              <w:rPr>
                <w:rFonts w:ascii="Times New Roman" w:hAnsi="Times New Roman"/>
                <w:sz w:val="18"/>
                <w:szCs w:val="18"/>
              </w:rPr>
              <w:t>Организация, проводившая экспертизу проектной документации.</w:t>
            </w:r>
          </w:p>
          <w:p w14:paraId="5185F7EA" w14:textId="77777777" w:rsidR="00AC210B" w:rsidRPr="006903D4" w:rsidRDefault="00AC210B" w:rsidP="00AC210B">
            <w:pPr>
              <w:spacing w:after="0" w:line="240" w:lineRule="auto"/>
              <w:jc w:val="both"/>
              <w:rPr>
                <w:rFonts w:ascii="Times New Roman" w:hAnsi="Times New Roman"/>
                <w:sz w:val="18"/>
                <w:szCs w:val="18"/>
              </w:rPr>
            </w:pPr>
            <w:r w:rsidRPr="006903D4">
              <w:rPr>
                <w:rFonts w:ascii="Times New Roman" w:hAnsi="Times New Roman"/>
                <w:bCs/>
                <w:sz w:val="18"/>
                <w:szCs w:val="18"/>
              </w:rPr>
              <w:t>ФАУ «</w:t>
            </w:r>
            <w:proofErr w:type="spellStart"/>
            <w:r w:rsidRPr="006903D4">
              <w:rPr>
                <w:rFonts w:ascii="Times New Roman" w:hAnsi="Times New Roman"/>
                <w:bCs/>
                <w:sz w:val="18"/>
                <w:szCs w:val="18"/>
              </w:rPr>
              <w:t>Главгосэкспертиза</w:t>
            </w:r>
            <w:proofErr w:type="spellEnd"/>
            <w:r w:rsidRPr="006903D4">
              <w:rPr>
                <w:rFonts w:ascii="Times New Roman" w:hAnsi="Times New Roman"/>
                <w:bCs/>
                <w:sz w:val="18"/>
                <w:szCs w:val="18"/>
              </w:rPr>
              <w:t xml:space="preserve"> России»</w:t>
            </w:r>
          </w:p>
          <w:p w14:paraId="00C42CB0" w14:textId="77777777" w:rsidR="00AC210B" w:rsidRPr="006903D4" w:rsidRDefault="00AC210B" w:rsidP="00AC210B">
            <w:pPr>
              <w:autoSpaceDE w:val="0"/>
              <w:autoSpaceDN w:val="0"/>
              <w:adjustRightInd w:val="0"/>
              <w:spacing w:after="0" w:line="240" w:lineRule="auto"/>
              <w:jc w:val="both"/>
              <w:rPr>
                <w:rFonts w:ascii="Times New Roman" w:eastAsia="Calibri" w:hAnsi="Times New Roman"/>
                <w:bCs/>
                <w:sz w:val="18"/>
                <w:szCs w:val="18"/>
              </w:rPr>
            </w:pPr>
          </w:p>
        </w:tc>
        <w:tc>
          <w:tcPr>
            <w:tcW w:w="1411" w:type="dxa"/>
            <w:shd w:val="clear" w:color="auto" w:fill="auto"/>
          </w:tcPr>
          <w:p w14:paraId="00F31543" w14:textId="6F4E7628" w:rsidR="00AC210B" w:rsidRPr="006903D4" w:rsidRDefault="00AC210B" w:rsidP="00AC210B">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58C91595" w14:textId="77777777" w:rsidR="00AC210B" w:rsidRPr="006903D4" w:rsidRDefault="00AC210B" w:rsidP="00AC210B">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354DE3B9" w14:textId="77777777" w:rsidR="00AC210B" w:rsidRPr="006903D4" w:rsidRDefault="00AC210B" w:rsidP="00AC210B">
            <w:pPr>
              <w:spacing w:after="0" w:line="240" w:lineRule="auto"/>
              <w:jc w:val="both"/>
              <w:rPr>
                <w:rFonts w:ascii="Times New Roman" w:eastAsia="Calibri" w:hAnsi="Times New Roman"/>
                <w:sz w:val="18"/>
                <w:szCs w:val="18"/>
                <w:lang w:eastAsia="en-US"/>
              </w:rPr>
            </w:pPr>
          </w:p>
          <w:p w14:paraId="08260DF2" w14:textId="77777777" w:rsidR="00AC210B" w:rsidRPr="006903D4" w:rsidRDefault="00AC210B" w:rsidP="00AC210B">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36F1B94F" w14:textId="77777777" w:rsidR="00AC210B" w:rsidRPr="006903D4" w:rsidRDefault="00AC210B" w:rsidP="00AC210B">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08835D19" w14:textId="725ECE9C" w:rsidR="00AC210B" w:rsidRPr="006903D4" w:rsidRDefault="00AC210B" w:rsidP="00AC210B">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32973813" w14:textId="512FE193" w:rsidR="00AC210B" w:rsidRPr="006903D4" w:rsidRDefault="00AC210B" w:rsidP="00AC210B">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6E4EEDA3" w14:textId="34ED99D2" w:rsidR="00AC210B" w:rsidRPr="006903D4" w:rsidRDefault="00AC210B" w:rsidP="00AC210B">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58393E2D" w14:textId="77777777" w:rsidTr="005958BA">
        <w:trPr>
          <w:jc w:val="center"/>
        </w:trPr>
        <w:tc>
          <w:tcPr>
            <w:tcW w:w="1555" w:type="dxa"/>
            <w:shd w:val="clear" w:color="auto" w:fill="auto"/>
          </w:tcPr>
          <w:p w14:paraId="7BB4F0C5" w14:textId="66C55A6D"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22BAC9A6" w14:textId="77777777" w:rsidR="00012455" w:rsidRPr="006903D4" w:rsidRDefault="001E4228" w:rsidP="00C9393A">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56" w:history="1">
              <w:r w:rsidRPr="006903D4">
                <w:rPr>
                  <w:rFonts w:ascii="Times New Roman" w:hAnsi="Times New Roman"/>
                  <w:sz w:val="18"/>
                  <w:szCs w:val="18"/>
                  <w:lang w:eastAsia="ru-RU"/>
                </w:rPr>
                <w:t>законодательством</w:t>
              </w:r>
            </w:hyperlink>
            <w:r w:rsidRPr="006903D4">
              <w:rPr>
                <w:rFonts w:ascii="Times New Roman" w:hAnsi="Times New Roman"/>
                <w:sz w:val="18"/>
                <w:szCs w:val="18"/>
                <w:lang w:eastAsia="ru-RU"/>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012455" w:rsidRPr="006903D4">
              <w:rPr>
                <w:rFonts w:ascii="Times New Roman" w:hAnsi="Times New Roman"/>
                <w:sz w:val="18"/>
                <w:szCs w:val="18"/>
                <w:lang w:eastAsia="ru-RU"/>
              </w:rPr>
              <w:t>.</w:t>
            </w:r>
          </w:p>
          <w:p w14:paraId="6785ADC0" w14:textId="72D6993A" w:rsidR="00C9393A" w:rsidRPr="006903D4" w:rsidRDefault="00C9393A" w:rsidP="00C9393A">
            <w:pPr>
              <w:autoSpaceDE w:val="0"/>
              <w:autoSpaceDN w:val="0"/>
              <w:adjustRightInd w:val="0"/>
              <w:spacing w:after="0" w:line="240" w:lineRule="auto"/>
              <w:jc w:val="both"/>
              <w:rPr>
                <w:rFonts w:ascii="Times New Roman" w:hAnsi="Times New Roman"/>
                <w:i/>
                <w:sz w:val="18"/>
                <w:szCs w:val="18"/>
                <w:lang w:eastAsia="ru-RU"/>
              </w:rPr>
            </w:pPr>
            <w:r w:rsidRPr="006903D4">
              <w:rPr>
                <w:rFonts w:ascii="Times New Roman" w:hAnsi="Times New Roman"/>
                <w:i/>
                <w:sz w:val="18"/>
                <w:szCs w:val="18"/>
                <w:lang w:eastAsia="ru-RU"/>
              </w:rPr>
              <w:t>Применяется с 1 января 2025 года согласно пункту 59 статьи 26 Федерального закона от 03.08.2018 № 342-ФЗ</w:t>
            </w:r>
          </w:p>
        </w:tc>
        <w:tc>
          <w:tcPr>
            <w:tcW w:w="2552" w:type="dxa"/>
            <w:shd w:val="clear" w:color="auto" w:fill="auto"/>
          </w:tcPr>
          <w:p w14:paraId="0E678614" w14:textId="5B609180" w:rsidR="001E4228" w:rsidRPr="006903D4" w:rsidRDefault="001E4228" w:rsidP="001E4228">
            <w:pPr>
              <w:autoSpaceDE w:val="0"/>
              <w:autoSpaceDN w:val="0"/>
              <w:adjustRightInd w:val="0"/>
              <w:spacing w:after="0" w:line="240" w:lineRule="auto"/>
              <w:jc w:val="both"/>
              <w:rPr>
                <w:rFonts w:ascii="Times New Roman" w:hAnsi="Times New Roman"/>
                <w:sz w:val="18"/>
                <w:szCs w:val="18"/>
                <w:vertAlign w:val="superscript"/>
                <w:lang w:eastAsia="ru-RU"/>
              </w:rPr>
            </w:pPr>
            <w:r w:rsidRPr="006903D4">
              <w:rPr>
                <w:rFonts w:ascii="Times New Roman" w:hAnsi="Times New Roman"/>
                <w:sz w:val="18"/>
                <w:szCs w:val="18"/>
                <w:lang w:eastAsia="ru-RU"/>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57" w:history="1">
              <w:r w:rsidRPr="006903D4">
                <w:rPr>
                  <w:rFonts w:ascii="Times New Roman" w:hAnsi="Times New Roman"/>
                  <w:sz w:val="18"/>
                  <w:szCs w:val="18"/>
                  <w:lang w:eastAsia="ru-RU"/>
                </w:rPr>
                <w:t>законодательством</w:t>
              </w:r>
            </w:hyperlink>
            <w:r w:rsidRPr="006903D4">
              <w:rPr>
                <w:rFonts w:ascii="Times New Roman" w:hAnsi="Times New Roman"/>
                <w:sz w:val="18"/>
                <w:szCs w:val="18"/>
                <w:lang w:eastAsia="ru-RU"/>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348F7340" w14:textId="77777777" w:rsidR="001E4228" w:rsidRPr="006903D4" w:rsidRDefault="001E4228" w:rsidP="001E4228">
            <w:pPr>
              <w:spacing w:after="0" w:line="240" w:lineRule="auto"/>
              <w:jc w:val="both"/>
              <w:rPr>
                <w:rFonts w:ascii="Times New Roman" w:eastAsia="Calibri" w:hAnsi="Times New Roman"/>
                <w:sz w:val="18"/>
                <w:szCs w:val="18"/>
                <w:lang w:eastAsia="en-US"/>
              </w:rPr>
            </w:pPr>
          </w:p>
        </w:tc>
        <w:tc>
          <w:tcPr>
            <w:tcW w:w="1559" w:type="dxa"/>
            <w:shd w:val="clear" w:color="auto" w:fill="auto"/>
          </w:tcPr>
          <w:p w14:paraId="7E452AC0"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3E85F30C" w14:textId="48705D55" w:rsidR="001E4228" w:rsidRPr="006903D4" w:rsidRDefault="001E4228" w:rsidP="001E4228">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hAnsi="Times New Roman"/>
                <w:bCs/>
                <w:sz w:val="18"/>
                <w:szCs w:val="18"/>
              </w:rPr>
              <w:t>Федеральная служба государственной регистрации кадастра и картографии (</w:t>
            </w:r>
            <w:proofErr w:type="spellStart"/>
            <w:r w:rsidRPr="006903D4">
              <w:rPr>
                <w:rFonts w:ascii="Times New Roman" w:hAnsi="Times New Roman"/>
                <w:bCs/>
                <w:sz w:val="18"/>
                <w:szCs w:val="18"/>
              </w:rPr>
              <w:t>Росреестр</w:t>
            </w:r>
            <w:proofErr w:type="spellEnd"/>
            <w:r w:rsidRPr="006903D4">
              <w:rPr>
                <w:rFonts w:ascii="Times New Roman" w:hAnsi="Times New Roman"/>
                <w:bCs/>
                <w:sz w:val="18"/>
                <w:szCs w:val="18"/>
              </w:rPr>
              <w:t>)</w:t>
            </w:r>
          </w:p>
        </w:tc>
        <w:tc>
          <w:tcPr>
            <w:tcW w:w="1411" w:type="dxa"/>
            <w:shd w:val="clear" w:color="auto" w:fill="auto"/>
          </w:tcPr>
          <w:p w14:paraId="548D7E1E" w14:textId="77777777" w:rsidR="001C5CFB" w:rsidRPr="006903D4" w:rsidRDefault="001C5CFB" w:rsidP="003A051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Прием обращений в ФГИС ЕГРН</w:t>
            </w:r>
          </w:p>
          <w:p w14:paraId="532C3271" w14:textId="77777777" w:rsidR="001C5CFB" w:rsidRPr="006903D4" w:rsidRDefault="001C5CFB" w:rsidP="003A0514">
            <w:pPr>
              <w:spacing w:after="0" w:line="240" w:lineRule="auto"/>
              <w:rPr>
                <w:rFonts w:ascii="Times New Roman" w:hAnsi="Times New Roman"/>
                <w:sz w:val="18"/>
                <w:szCs w:val="18"/>
                <w:lang w:eastAsia="ru-RU"/>
              </w:rPr>
            </w:pPr>
          </w:p>
          <w:p w14:paraId="33C9F165" w14:textId="49857179" w:rsidR="001E4228" w:rsidRPr="006903D4" w:rsidRDefault="001E4228" w:rsidP="003A0514">
            <w:pPr>
              <w:spacing w:after="0" w:line="240" w:lineRule="auto"/>
              <w:rPr>
                <w:rFonts w:ascii="Times New Roman" w:hAnsi="Times New Roman"/>
                <w:sz w:val="18"/>
                <w:szCs w:val="18"/>
                <w:lang w:eastAsia="ru-RU"/>
              </w:rPr>
            </w:pPr>
          </w:p>
        </w:tc>
        <w:tc>
          <w:tcPr>
            <w:tcW w:w="1566" w:type="dxa"/>
            <w:shd w:val="clear" w:color="auto" w:fill="auto"/>
          </w:tcPr>
          <w:p w14:paraId="653E87F4"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2AF29ACC" w14:textId="77777777" w:rsidR="001E4228" w:rsidRPr="006903D4" w:rsidRDefault="001E4228" w:rsidP="001E4228">
            <w:pPr>
              <w:spacing w:after="0" w:line="240" w:lineRule="auto"/>
              <w:jc w:val="both"/>
              <w:rPr>
                <w:rFonts w:ascii="Times New Roman" w:eastAsia="Calibri" w:hAnsi="Times New Roman"/>
                <w:sz w:val="18"/>
                <w:szCs w:val="18"/>
                <w:lang w:eastAsia="en-US"/>
              </w:rPr>
            </w:pPr>
          </w:p>
          <w:p w14:paraId="382940F4"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21AD9700"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1B86A3FC" w14:textId="77777777" w:rsidR="001E4228" w:rsidRPr="006903D4" w:rsidRDefault="001E4228" w:rsidP="001E4228">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174DAAE1" w14:textId="74FACAF6"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19A13349" w14:textId="1815E16E"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377A6CB5" w14:textId="77777777" w:rsidTr="005958BA">
        <w:trPr>
          <w:jc w:val="center"/>
        </w:trPr>
        <w:tc>
          <w:tcPr>
            <w:tcW w:w="1555" w:type="dxa"/>
            <w:shd w:val="clear" w:color="auto" w:fill="auto"/>
          </w:tcPr>
          <w:p w14:paraId="27132934" w14:textId="7D787062"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2520761A"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Соглашение о передаче в случаях, установленных бюджетным </w:t>
            </w:r>
            <w:hyperlink r:id="rId58" w:history="1">
              <w:r w:rsidRPr="006903D4">
                <w:rPr>
                  <w:rFonts w:ascii="Times New Roman" w:hAnsi="Times New Roman"/>
                  <w:sz w:val="18"/>
                  <w:szCs w:val="18"/>
                </w:rPr>
                <w:t>законодательством</w:t>
              </w:r>
            </w:hyperlink>
            <w:r w:rsidRPr="006903D4">
              <w:rPr>
                <w:rFonts w:ascii="Times New Roman" w:hAnsi="Times New Roman"/>
                <w:sz w:val="18"/>
                <w:szCs w:val="18"/>
              </w:rPr>
              <w:t xml:space="preserve"> Российской Федерации,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правоустанавливающие документы на земельный участок правообладателя, с которым заключено это соглашение</w:t>
            </w:r>
          </w:p>
        </w:tc>
        <w:tc>
          <w:tcPr>
            <w:tcW w:w="2552" w:type="dxa"/>
            <w:shd w:val="clear" w:color="auto" w:fill="auto"/>
          </w:tcPr>
          <w:p w14:paraId="695F7E7D" w14:textId="77777777" w:rsidR="001E4228" w:rsidRPr="006903D4" w:rsidRDefault="001E4228" w:rsidP="001E4228">
            <w:pPr>
              <w:spacing w:after="0" w:line="240" w:lineRule="auto"/>
              <w:jc w:val="both"/>
              <w:rPr>
                <w:rFonts w:ascii="Times New Roman" w:hAnsi="Times New Roman"/>
                <w:sz w:val="18"/>
                <w:szCs w:val="18"/>
              </w:rPr>
            </w:pPr>
            <w:r w:rsidRPr="006903D4">
              <w:rPr>
                <w:rFonts w:ascii="Times New Roman" w:hAnsi="Times New Roman"/>
                <w:sz w:val="18"/>
                <w:szCs w:val="18"/>
              </w:rPr>
              <w:t xml:space="preserve">Соглашение о передаче в случаях, установленных бюджетным </w:t>
            </w:r>
            <w:hyperlink r:id="rId59" w:history="1">
              <w:r w:rsidRPr="006903D4">
                <w:rPr>
                  <w:rFonts w:ascii="Times New Roman" w:hAnsi="Times New Roman"/>
                  <w:sz w:val="18"/>
                  <w:szCs w:val="18"/>
                </w:rPr>
                <w:t>законодательством</w:t>
              </w:r>
            </w:hyperlink>
            <w:r w:rsidRPr="006903D4">
              <w:rPr>
                <w:rFonts w:ascii="Times New Roman" w:hAnsi="Times New Roman"/>
                <w:sz w:val="18"/>
                <w:szCs w:val="18"/>
              </w:rPr>
              <w:t xml:space="preserve"> Российской Федерации,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правоустанавливающие документы на земельный участок правообладателя, с которым заключено это соглашение</w:t>
            </w:r>
          </w:p>
        </w:tc>
        <w:tc>
          <w:tcPr>
            <w:tcW w:w="1559" w:type="dxa"/>
            <w:shd w:val="clear" w:color="auto" w:fill="auto"/>
          </w:tcPr>
          <w:p w14:paraId="0F846059"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6470EF20" w14:textId="77777777" w:rsidR="001E4228" w:rsidRPr="006903D4" w:rsidRDefault="001E4228" w:rsidP="001E4228">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hAnsi="Times New Roman"/>
                <w:sz w:val="18"/>
                <w:szCs w:val="18"/>
              </w:rPr>
              <w:t>Орган государственной власти (государственный орган), орган управления государственным внебюджетным фондом, заключившие при осуществлении бюджетных инвестиций соглашение о передаче полномочий государственного (муниципального) заказчика, в случаях, установленных бюджетным законодательством Российской Федерации; орган местного самоуправления</w:t>
            </w:r>
          </w:p>
        </w:tc>
        <w:tc>
          <w:tcPr>
            <w:tcW w:w="1411" w:type="dxa"/>
            <w:shd w:val="clear" w:color="auto" w:fill="auto"/>
          </w:tcPr>
          <w:p w14:paraId="5B9292B0"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566" w:type="dxa"/>
            <w:shd w:val="clear" w:color="auto" w:fill="auto"/>
          </w:tcPr>
          <w:p w14:paraId="211251A4"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56D2C30A" w14:textId="77777777" w:rsidR="001E4228" w:rsidRPr="006903D4" w:rsidRDefault="001E4228" w:rsidP="001E4228">
            <w:pPr>
              <w:spacing w:after="0" w:line="240" w:lineRule="auto"/>
              <w:jc w:val="both"/>
              <w:rPr>
                <w:rFonts w:ascii="Times New Roman" w:eastAsia="Calibri" w:hAnsi="Times New Roman"/>
                <w:sz w:val="18"/>
                <w:szCs w:val="18"/>
                <w:lang w:eastAsia="en-US"/>
              </w:rPr>
            </w:pPr>
          </w:p>
          <w:p w14:paraId="6E9134E4"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53A6FBFF"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481E5880" w14:textId="77777777" w:rsidR="001E4228" w:rsidRPr="006903D4" w:rsidRDefault="001E4228" w:rsidP="001E4228">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4F3611CC" w14:textId="21227E74"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68559D24" w14:textId="6C252D38"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201A95E8" w14:textId="77777777" w:rsidTr="005958BA">
        <w:trPr>
          <w:jc w:val="center"/>
        </w:trPr>
        <w:tc>
          <w:tcPr>
            <w:tcW w:w="1555" w:type="dxa"/>
            <w:shd w:val="clear" w:color="auto" w:fill="auto"/>
          </w:tcPr>
          <w:p w14:paraId="6EA9348B" w14:textId="77777777"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6C519BB3"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tc>
        <w:tc>
          <w:tcPr>
            <w:tcW w:w="2552" w:type="dxa"/>
            <w:shd w:val="clear" w:color="auto" w:fill="auto"/>
          </w:tcPr>
          <w:p w14:paraId="11CF0EC0"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Договор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14:paraId="4F75A4CE" w14:textId="77777777" w:rsidR="001E4228" w:rsidRPr="006903D4" w:rsidRDefault="001E4228" w:rsidP="001E4228">
            <w:pPr>
              <w:spacing w:after="0" w:line="240" w:lineRule="auto"/>
              <w:jc w:val="both"/>
              <w:rPr>
                <w:rFonts w:ascii="Times New Roman" w:hAnsi="Times New Roman"/>
                <w:sz w:val="18"/>
                <w:szCs w:val="18"/>
              </w:rPr>
            </w:pPr>
          </w:p>
        </w:tc>
        <w:tc>
          <w:tcPr>
            <w:tcW w:w="1559" w:type="dxa"/>
            <w:shd w:val="clear" w:color="auto" w:fill="auto"/>
          </w:tcPr>
          <w:p w14:paraId="6F40507E"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115CF3ED" w14:textId="7E8699D7" w:rsidR="001E4228" w:rsidRPr="006903D4" w:rsidRDefault="00100740" w:rsidP="001C4E69">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/ИС органов государственной власти, органов местного самоуправления</w:t>
            </w:r>
          </w:p>
        </w:tc>
        <w:tc>
          <w:tcPr>
            <w:tcW w:w="1411" w:type="dxa"/>
            <w:shd w:val="clear" w:color="auto" w:fill="auto"/>
          </w:tcPr>
          <w:p w14:paraId="36069235" w14:textId="3DE73DBF" w:rsidR="001E4228" w:rsidRPr="006903D4" w:rsidRDefault="00100740" w:rsidP="00100740">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3523BD31"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371DD4A5" w14:textId="77777777" w:rsidR="001E4228" w:rsidRPr="006903D4" w:rsidRDefault="001E4228" w:rsidP="001E4228">
            <w:pPr>
              <w:spacing w:after="0" w:line="240" w:lineRule="auto"/>
              <w:jc w:val="both"/>
              <w:rPr>
                <w:rFonts w:ascii="Times New Roman" w:eastAsia="Calibri" w:hAnsi="Times New Roman"/>
                <w:sz w:val="18"/>
                <w:szCs w:val="18"/>
                <w:lang w:eastAsia="en-US"/>
              </w:rPr>
            </w:pPr>
          </w:p>
          <w:p w14:paraId="0E73A199"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050B3464"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19E59096" w14:textId="77777777" w:rsidR="001E4228" w:rsidRPr="006903D4" w:rsidRDefault="001E4228" w:rsidP="001E4228">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16E87D12" w14:textId="0B738944"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7012E651" w14:textId="5BF51A67"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5D396962" w14:textId="77777777" w:rsidTr="005958BA">
        <w:trPr>
          <w:jc w:val="center"/>
        </w:trPr>
        <w:tc>
          <w:tcPr>
            <w:tcW w:w="1555" w:type="dxa"/>
            <w:shd w:val="clear" w:color="auto" w:fill="auto"/>
          </w:tcPr>
          <w:p w14:paraId="266F310D" w14:textId="6C2E1DF6" w:rsidR="001E4228" w:rsidRPr="006903D4" w:rsidRDefault="00CC232B"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12B977B2"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Сведения о государственной регистрации рождения</w:t>
            </w:r>
          </w:p>
        </w:tc>
        <w:tc>
          <w:tcPr>
            <w:tcW w:w="2552" w:type="dxa"/>
            <w:shd w:val="clear" w:color="auto" w:fill="auto"/>
          </w:tcPr>
          <w:p w14:paraId="7031B570" w14:textId="77777777" w:rsidR="001E4228" w:rsidRPr="006903D4" w:rsidRDefault="001E4228" w:rsidP="001E4228">
            <w:pPr>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Сведения о государственной регистрации рождения </w:t>
            </w:r>
            <w:r w:rsidRPr="006903D4">
              <w:rPr>
                <w:rFonts w:ascii="Times New Roman" w:hAnsi="Times New Roman"/>
                <w:sz w:val="18"/>
                <w:szCs w:val="18"/>
                <w:lang w:eastAsia="ru-RU"/>
              </w:rPr>
              <w:br/>
              <w:t>(сведения, подтверждающие полномочия законного представителя заявителя, в случае подачи заявления законным представителем)</w:t>
            </w:r>
          </w:p>
        </w:tc>
        <w:tc>
          <w:tcPr>
            <w:tcW w:w="1559" w:type="dxa"/>
            <w:shd w:val="clear" w:color="auto" w:fill="auto"/>
          </w:tcPr>
          <w:p w14:paraId="3E0A785B" w14:textId="77777777" w:rsidR="001E4228" w:rsidRPr="006903D4" w:rsidRDefault="001E4228" w:rsidP="001E4228">
            <w:pPr>
              <w:spacing w:after="0" w:line="240" w:lineRule="auto"/>
              <w:jc w:val="both"/>
              <w:rPr>
                <w:rFonts w:ascii="Times New Roman" w:hAnsi="Times New Roman"/>
                <w:sz w:val="18"/>
                <w:szCs w:val="18"/>
              </w:rPr>
            </w:pPr>
            <w:r w:rsidRPr="006903D4">
              <w:rPr>
                <w:rFonts w:ascii="Times New Roman" w:hAnsi="Times New Roman"/>
                <w:sz w:val="18"/>
                <w:szCs w:val="18"/>
              </w:rPr>
              <w:t>Орган, предоставляющий услугу</w:t>
            </w:r>
          </w:p>
        </w:tc>
        <w:tc>
          <w:tcPr>
            <w:tcW w:w="1559" w:type="dxa"/>
            <w:shd w:val="clear" w:color="auto" w:fill="auto"/>
          </w:tcPr>
          <w:p w14:paraId="32B81FD7" w14:textId="77777777" w:rsidR="001E4228" w:rsidRPr="006903D4" w:rsidRDefault="001E4228" w:rsidP="001E4228">
            <w:pPr>
              <w:autoSpaceDE w:val="0"/>
              <w:autoSpaceDN w:val="0"/>
              <w:adjustRightInd w:val="0"/>
              <w:spacing w:after="0" w:line="240" w:lineRule="auto"/>
              <w:jc w:val="center"/>
              <w:rPr>
                <w:rFonts w:ascii="Times New Roman" w:hAnsi="Times New Roman"/>
                <w:sz w:val="18"/>
                <w:szCs w:val="18"/>
              </w:rPr>
            </w:pPr>
            <w:r w:rsidRPr="006903D4">
              <w:rPr>
                <w:rFonts w:ascii="Times New Roman" w:hAnsi="Times New Roman"/>
                <w:sz w:val="18"/>
                <w:szCs w:val="18"/>
              </w:rPr>
              <w:t>ФНС России</w:t>
            </w:r>
          </w:p>
          <w:p w14:paraId="5CAA3A58" w14:textId="77777777" w:rsidR="001E4228" w:rsidRPr="006903D4" w:rsidRDefault="001E4228" w:rsidP="001E4228">
            <w:pPr>
              <w:autoSpaceDE w:val="0"/>
              <w:autoSpaceDN w:val="0"/>
              <w:adjustRightInd w:val="0"/>
              <w:spacing w:after="0" w:line="240" w:lineRule="auto"/>
              <w:jc w:val="center"/>
              <w:rPr>
                <w:rFonts w:ascii="Times New Roman" w:hAnsi="Times New Roman"/>
                <w:sz w:val="18"/>
                <w:szCs w:val="18"/>
                <w:lang w:eastAsia="ru-RU"/>
              </w:rPr>
            </w:pPr>
          </w:p>
        </w:tc>
        <w:tc>
          <w:tcPr>
            <w:tcW w:w="1411" w:type="dxa"/>
            <w:shd w:val="clear" w:color="auto" w:fill="auto"/>
          </w:tcPr>
          <w:p w14:paraId="098D2780"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Предоставление из ЕГР ЗАГС по запросу сведений о рождении</w:t>
            </w:r>
          </w:p>
          <w:p w14:paraId="073111B3" w14:textId="77777777" w:rsidR="001E4228" w:rsidRPr="006903D4" w:rsidRDefault="001E4228" w:rsidP="001E4228">
            <w:pPr>
              <w:spacing w:after="0" w:line="240" w:lineRule="auto"/>
              <w:jc w:val="both"/>
              <w:rPr>
                <w:rFonts w:ascii="Times New Roman" w:hAnsi="Times New Roman"/>
                <w:sz w:val="18"/>
                <w:szCs w:val="18"/>
                <w:lang w:eastAsia="ru-RU"/>
              </w:rPr>
            </w:pPr>
          </w:p>
          <w:p w14:paraId="0080BC59"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VS01833002FNS002</w:t>
            </w:r>
          </w:p>
        </w:tc>
        <w:tc>
          <w:tcPr>
            <w:tcW w:w="1566" w:type="dxa"/>
            <w:shd w:val="clear" w:color="auto" w:fill="auto"/>
          </w:tcPr>
          <w:p w14:paraId="65C65E46"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061B8943" w14:textId="77777777" w:rsidR="001E4228" w:rsidRPr="006903D4" w:rsidRDefault="001E4228" w:rsidP="001E4228">
            <w:pPr>
              <w:spacing w:after="0" w:line="240" w:lineRule="auto"/>
              <w:jc w:val="both"/>
              <w:rPr>
                <w:rFonts w:ascii="Times New Roman" w:eastAsia="Calibri" w:hAnsi="Times New Roman"/>
                <w:sz w:val="18"/>
                <w:szCs w:val="18"/>
                <w:lang w:eastAsia="en-US"/>
              </w:rPr>
            </w:pPr>
          </w:p>
          <w:p w14:paraId="696D8882"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2A1AD3C5"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623AFFA9" w14:textId="77777777" w:rsidR="001E4228" w:rsidRPr="006903D4" w:rsidRDefault="001E4228" w:rsidP="001E4228">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0C6EE119" w14:textId="61620145"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14BE2260" w14:textId="07D790E8"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560EBD70" w14:textId="77777777" w:rsidTr="005958BA">
        <w:trPr>
          <w:jc w:val="center"/>
        </w:trPr>
        <w:tc>
          <w:tcPr>
            <w:tcW w:w="1555" w:type="dxa"/>
            <w:shd w:val="clear" w:color="auto" w:fill="auto"/>
          </w:tcPr>
          <w:p w14:paraId="7E8CAA64" w14:textId="70B8B69B" w:rsidR="001E4228" w:rsidRPr="006903D4" w:rsidRDefault="00CC232B"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7571BDB4"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Сведения о государственной регистрации заключении брака </w:t>
            </w:r>
          </w:p>
        </w:tc>
        <w:tc>
          <w:tcPr>
            <w:tcW w:w="2552" w:type="dxa"/>
            <w:shd w:val="clear" w:color="auto" w:fill="auto"/>
          </w:tcPr>
          <w:p w14:paraId="27879A81" w14:textId="77777777" w:rsidR="001E4228" w:rsidRPr="006903D4" w:rsidRDefault="001E4228" w:rsidP="001E4228">
            <w:pPr>
              <w:spacing w:after="0" w:line="240" w:lineRule="auto"/>
              <w:jc w:val="both"/>
              <w:rPr>
                <w:rFonts w:ascii="Times New Roman" w:hAnsi="Times New Roman"/>
                <w:sz w:val="18"/>
                <w:szCs w:val="18"/>
              </w:rPr>
            </w:pPr>
            <w:r w:rsidRPr="006903D4">
              <w:rPr>
                <w:rFonts w:ascii="Times New Roman" w:hAnsi="Times New Roman"/>
                <w:sz w:val="18"/>
                <w:szCs w:val="18"/>
              </w:rPr>
              <w:t>Сведения о государственной регистрации заключения брака (сведения, подтверждающие полномочия законного представителя заявителя, в случае подачи заявления законным представителем)</w:t>
            </w:r>
          </w:p>
        </w:tc>
        <w:tc>
          <w:tcPr>
            <w:tcW w:w="1559" w:type="dxa"/>
            <w:shd w:val="clear" w:color="auto" w:fill="auto"/>
          </w:tcPr>
          <w:p w14:paraId="183F00EF" w14:textId="77777777" w:rsidR="001E4228" w:rsidRPr="006903D4" w:rsidRDefault="001E4228" w:rsidP="001E4228">
            <w:pPr>
              <w:spacing w:after="0" w:line="240" w:lineRule="auto"/>
              <w:jc w:val="both"/>
              <w:rPr>
                <w:rFonts w:ascii="Times New Roman" w:hAnsi="Times New Roman"/>
                <w:sz w:val="18"/>
                <w:szCs w:val="18"/>
              </w:rPr>
            </w:pPr>
            <w:r w:rsidRPr="006903D4">
              <w:rPr>
                <w:rFonts w:ascii="Times New Roman" w:hAnsi="Times New Roman"/>
                <w:sz w:val="18"/>
                <w:szCs w:val="18"/>
              </w:rPr>
              <w:t>Орган, предоставляющий услугу</w:t>
            </w:r>
          </w:p>
        </w:tc>
        <w:tc>
          <w:tcPr>
            <w:tcW w:w="1559" w:type="dxa"/>
            <w:shd w:val="clear" w:color="auto" w:fill="auto"/>
          </w:tcPr>
          <w:p w14:paraId="4413A1E6" w14:textId="77777777" w:rsidR="001E4228" w:rsidRPr="006903D4" w:rsidRDefault="001E4228" w:rsidP="001E4228">
            <w:pPr>
              <w:widowControl w:val="0"/>
              <w:spacing w:after="0" w:line="240" w:lineRule="auto"/>
              <w:jc w:val="center"/>
              <w:rPr>
                <w:rFonts w:ascii="Times New Roman" w:hAnsi="Times New Roman"/>
                <w:sz w:val="18"/>
                <w:szCs w:val="18"/>
              </w:rPr>
            </w:pPr>
            <w:r w:rsidRPr="006903D4">
              <w:rPr>
                <w:rFonts w:ascii="Times New Roman" w:hAnsi="Times New Roman"/>
                <w:sz w:val="18"/>
                <w:szCs w:val="18"/>
              </w:rPr>
              <w:t>ФНС России</w:t>
            </w:r>
          </w:p>
          <w:p w14:paraId="4036BC90" w14:textId="77777777" w:rsidR="001E4228" w:rsidRPr="006903D4" w:rsidRDefault="001E4228" w:rsidP="001E4228">
            <w:pPr>
              <w:autoSpaceDE w:val="0"/>
              <w:autoSpaceDN w:val="0"/>
              <w:adjustRightInd w:val="0"/>
              <w:spacing w:after="0" w:line="240" w:lineRule="auto"/>
              <w:jc w:val="center"/>
              <w:rPr>
                <w:rFonts w:ascii="Times New Roman" w:hAnsi="Times New Roman"/>
                <w:sz w:val="18"/>
                <w:szCs w:val="18"/>
              </w:rPr>
            </w:pPr>
          </w:p>
        </w:tc>
        <w:tc>
          <w:tcPr>
            <w:tcW w:w="1411" w:type="dxa"/>
            <w:shd w:val="clear" w:color="auto" w:fill="auto"/>
          </w:tcPr>
          <w:p w14:paraId="0EECA925" w14:textId="77777777" w:rsidR="001E4228" w:rsidRPr="006903D4" w:rsidRDefault="001E4228" w:rsidP="001E4228">
            <w:pPr>
              <w:widowControl w:val="0"/>
              <w:spacing w:after="0" w:line="240" w:lineRule="auto"/>
              <w:jc w:val="both"/>
              <w:rPr>
                <w:rFonts w:ascii="Times New Roman" w:hAnsi="Times New Roman"/>
                <w:sz w:val="18"/>
                <w:szCs w:val="18"/>
              </w:rPr>
            </w:pPr>
            <w:r w:rsidRPr="006903D4">
              <w:rPr>
                <w:rFonts w:ascii="Times New Roman" w:hAnsi="Times New Roman"/>
                <w:sz w:val="18"/>
                <w:szCs w:val="18"/>
              </w:rPr>
              <w:t>Предоставление из ЕГР ЗАГС по запросу сведений о заключении брака</w:t>
            </w:r>
          </w:p>
          <w:p w14:paraId="2821B933" w14:textId="77777777" w:rsidR="001E4228" w:rsidRPr="006903D4" w:rsidRDefault="001E4228" w:rsidP="001E4228">
            <w:pPr>
              <w:widowControl w:val="0"/>
              <w:spacing w:after="0" w:line="240" w:lineRule="auto"/>
              <w:jc w:val="both"/>
              <w:rPr>
                <w:rFonts w:ascii="Times New Roman" w:hAnsi="Times New Roman"/>
                <w:sz w:val="18"/>
                <w:szCs w:val="18"/>
              </w:rPr>
            </w:pPr>
          </w:p>
          <w:p w14:paraId="30CA9B51" w14:textId="26667CBB" w:rsidR="00303E67" w:rsidRPr="006903D4" w:rsidRDefault="00303E67" w:rsidP="00303E67">
            <w:pPr>
              <w:spacing w:after="0" w:line="240" w:lineRule="auto"/>
              <w:jc w:val="both"/>
              <w:rPr>
                <w:rFonts w:ascii="Times New Roman" w:hAnsi="Times New Roman"/>
                <w:sz w:val="18"/>
                <w:szCs w:val="18"/>
              </w:rPr>
            </w:pPr>
            <w:r w:rsidRPr="006903D4">
              <w:rPr>
                <w:rFonts w:ascii="Times New Roman" w:hAnsi="Times New Roman"/>
                <w:sz w:val="18"/>
                <w:szCs w:val="18"/>
              </w:rPr>
              <w:t>VS02172001FNS002</w:t>
            </w:r>
          </w:p>
        </w:tc>
        <w:tc>
          <w:tcPr>
            <w:tcW w:w="1566" w:type="dxa"/>
            <w:shd w:val="clear" w:color="auto" w:fill="auto"/>
          </w:tcPr>
          <w:p w14:paraId="67B53855" w14:textId="77777777" w:rsidR="001E4228" w:rsidRPr="006903D4" w:rsidRDefault="001E4228" w:rsidP="001E4228">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3 рабочих дня</w:t>
            </w:r>
          </w:p>
          <w:p w14:paraId="2E3F00C7" w14:textId="77777777" w:rsidR="001E4228" w:rsidRPr="006903D4" w:rsidRDefault="001E4228" w:rsidP="001E4228">
            <w:pPr>
              <w:spacing w:after="0" w:line="240" w:lineRule="auto"/>
              <w:jc w:val="both"/>
              <w:rPr>
                <w:rFonts w:ascii="Times New Roman" w:eastAsia="Calibri" w:hAnsi="Times New Roman"/>
                <w:sz w:val="18"/>
                <w:szCs w:val="18"/>
              </w:rPr>
            </w:pPr>
          </w:p>
          <w:p w14:paraId="420D9B59"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запроса – в день </w:t>
            </w:r>
            <w:r w:rsidRPr="006903D4">
              <w:rPr>
                <w:rFonts w:ascii="Times New Roman" w:hAnsi="Times New Roman"/>
                <w:sz w:val="18"/>
                <w:szCs w:val="18"/>
                <w:lang w:eastAsia="ru-RU"/>
              </w:rPr>
              <w:t>получения заявления</w:t>
            </w:r>
          </w:p>
          <w:p w14:paraId="1F0D82FF" w14:textId="77777777" w:rsidR="001E4228" w:rsidRPr="006903D4" w:rsidRDefault="001E4228" w:rsidP="001E4228">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 xml:space="preserve"> </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ответа на запрос - 3 рабочих дня,</w:t>
            </w:r>
          </w:p>
          <w:p w14:paraId="6467260F" w14:textId="77777777" w:rsidR="001E4228" w:rsidRPr="006903D4" w:rsidRDefault="001E4228" w:rsidP="001E4228">
            <w:pPr>
              <w:spacing w:after="0" w:line="240" w:lineRule="auto"/>
              <w:jc w:val="both"/>
              <w:rPr>
                <w:rFonts w:ascii="Times New Roman" w:hAnsi="Times New Roman"/>
                <w:sz w:val="18"/>
                <w:szCs w:val="18"/>
              </w:rPr>
            </w:pPr>
            <w:proofErr w:type="gramStart"/>
            <w:r w:rsidRPr="006903D4">
              <w:rPr>
                <w:rFonts w:ascii="Times New Roman" w:eastAsia="Calibri" w:hAnsi="Times New Roman"/>
                <w:sz w:val="18"/>
                <w:szCs w:val="18"/>
              </w:rPr>
              <w:t>приобщение</w:t>
            </w:r>
            <w:proofErr w:type="gramEnd"/>
            <w:r w:rsidRPr="006903D4">
              <w:rPr>
                <w:rFonts w:ascii="Times New Roman" w:eastAsia="Calibri" w:hAnsi="Times New Roman"/>
                <w:sz w:val="18"/>
                <w:szCs w:val="18"/>
              </w:rPr>
              <w:t xml:space="preserve"> ответа к личному делу – в день получения ответа на запрос)</w:t>
            </w:r>
          </w:p>
        </w:tc>
        <w:tc>
          <w:tcPr>
            <w:tcW w:w="1276" w:type="dxa"/>
            <w:shd w:val="clear" w:color="auto" w:fill="auto"/>
          </w:tcPr>
          <w:p w14:paraId="642BFAD8" w14:textId="44EFCBA8"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064311CE" w14:textId="3B8C07BC"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5E37C4D2" w14:textId="77777777" w:rsidTr="005958BA">
        <w:trPr>
          <w:jc w:val="center"/>
        </w:trPr>
        <w:tc>
          <w:tcPr>
            <w:tcW w:w="1555" w:type="dxa"/>
            <w:shd w:val="clear" w:color="auto" w:fill="auto"/>
          </w:tcPr>
          <w:p w14:paraId="0E8654F9" w14:textId="79424062" w:rsidR="001E4228" w:rsidRPr="006903D4" w:rsidRDefault="00CC232B"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52767B6B"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Сведения о государственной регистрации перемены имени</w:t>
            </w:r>
          </w:p>
        </w:tc>
        <w:tc>
          <w:tcPr>
            <w:tcW w:w="2552" w:type="dxa"/>
            <w:shd w:val="clear" w:color="auto" w:fill="auto"/>
          </w:tcPr>
          <w:p w14:paraId="2669A318" w14:textId="77777777" w:rsidR="001E4228" w:rsidRPr="006903D4" w:rsidRDefault="001E4228" w:rsidP="001E4228">
            <w:pPr>
              <w:spacing w:after="0" w:line="240" w:lineRule="auto"/>
              <w:jc w:val="both"/>
              <w:rPr>
                <w:rFonts w:ascii="Times New Roman" w:hAnsi="Times New Roman"/>
                <w:sz w:val="18"/>
                <w:szCs w:val="18"/>
              </w:rPr>
            </w:pPr>
            <w:r w:rsidRPr="006903D4">
              <w:rPr>
                <w:rFonts w:ascii="Times New Roman" w:hAnsi="Times New Roman"/>
                <w:sz w:val="18"/>
                <w:szCs w:val="18"/>
              </w:rPr>
              <w:t xml:space="preserve">Сведения о государственной регистрации перемены имени </w:t>
            </w:r>
            <w:r w:rsidRPr="006903D4">
              <w:rPr>
                <w:rFonts w:ascii="Times New Roman" w:hAnsi="Times New Roman"/>
                <w:sz w:val="18"/>
                <w:szCs w:val="18"/>
              </w:rPr>
              <w:br/>
              <w:t>(сведения, подтверждающие полномочия законного представителя заявителя, в случае подачи заявления законным представителем)</w:t>
            </w:r>
          </w:p>
        </w:tc>
        <w:tc>
          <w:tcPr>
            <w:tcW w:w="1559" w:type="dxa"/>
            <w:shd w:val="clear" w:color="auto" w:fill="auto"/>
          </w:tcPr>
          <w:p w14:paraId="3DA2A6C9" w14:textId="77777777" w:rsidR="001E4228" w:rsidRPr="006903D4" w:rsidRDefault="001E4228" w:rsidP="001E4228">
            <w:pPr>
              <w:spacing w:after="0" w:line="240" w:lineRule="auto"/>
              <w:jc w:val="both"/>
              <w:rPr>
                <w:rFonts w:ascii="Times New Roman" w:hAnsi="Times New Roman"/>
                <w:sz w:val="18"/>
                <w:szCs w:val="18"/>
              </w:rPr>
            </w:pPr>
            <w:r w:rsidRPr="006903D4">
              <w:rPr>
                <w:rFonts w:ascii="Times New Roman" w:hAnsi="Times New Roman"/>
                <w:sz w:val="18"/>
                <w:szCs w:val="18"/>
              </w:rPr>
              <w:t>Орган, предоставляющий услугу</w:t>
            </w:r>
          </w:p>
        </w:tc>
        <w:tc>
          <w:tcPr>
            <w:tcW w:w="1559" w:type="dxa"/>
            <w:shd w:val="clear" w:color="auto" w:fill="auto"/>
          </w:tcPr>
          <w:p w14:paraId="23E54968" w14:textId="77777777" w:rsidR="001E4228" w:rsidRPr="006903D4" w:rsidRDefault="001E4228" w:rsidP="001E4228">
            <w:pPr>
              <w:widowControl w:val="0"/>
              <w:spacing w:after="0" w:line="240" w:lineRule="auto"/>
              <w:jc w:val="center"/>
              <w:rPr>
                <w:rFonts w:ascii="Times New Roman" w:hAnsi="Times New Roman"/>
                <w:sz w:val="18"/>
                <w:szCs w:val="18"/>
              </w:rPr>
            </w:pPr>
            <w:r w:rsidRPr="006903D4">
              <w:rPr>
                <w:rFonts w:ascii="Times New Roman" w:hAnsi="Times New Roman"/>
                <w:sz w:val="18"/>
                <w:szCs w:val="18"/>
              </w:rPr>
              <w:t>ФНС России</w:t>
            </w:r>
          </w:p>
          <w:p w14:paraId="2E3DF333" w14:textId="77777777" w:rsidR="001E4228" w:rsidRPr="006903D4" w:rsidRDefault="001E4228" w:rsidP="001E4228">
            <w:pPr>
              <w:autoSpaceDE w:val="0"/>
              <w:autoSpaceDN w:val="0"/>
              <w:adjustRightInd w:val="0"/>
              <w:spacing w:after="0" w:line="240" w:lineRule="auto"/>
              <w:jc w:val="center"/>
              <w:rPr>
                <w:rFonts w:ascii="Times New Roman" w:hAnsi="Times New Roman"/>
                <w:sz w:val="18"/>
                <w:szCs w:val="18"/>
              </w:rPr>
            </w:pPr>
          </w:p>
        </w:tc>
        <w:tc>
          <w:tcPr>
            <w:tcW w:w="1411" w:type="dxa"/>
            <w:shd w:val="clear" w:color="auto" w:fill="auto"/>
          </w:tcPr>
          <w:p w14:paraId="19A7ABE5" w14:textId="77777777" w:rsidR="001E4228" w:rsidRPr="006903D4" w:rsidRDefault="00DD75A5" w:rsidP="001E4228">
            <w:pPr>
              <w:widowControl w:val="0"/>
              <w:spacing w:after="0" w:line="240" w:lineRule="auto"/>
              <w:jc w:val="both"/>
              <w:rPr>
                <w:rFonts w:ascii="Times New Roman" w:hAnsi="Times New Roman"/>
                <w:sz w:val="18"/>
                <w:szCs w:val="18"/>
              </w:rPr>
            </w:pPr>
            <w:hyperlink r:id="rId60">
              <w:r w:rsidR="001E4228" w:rsidRPr="006903D4">
                <w:rPr>
                  <w:rFonts w:ascii="Times New Roman" w:hAnsi="Times New Roman"/>
                  <w:sz w:val="18"/>
                  <w:szCs w:val="18"/>
                </w:rPr>
                <w:t>Предоставление из ЕГР ЗАГС по запросу сведений о перемене имени</w:t>
              </w:r>
            </w:hyperlink>
          </w:p>
          <w:p w14:paraId="507A24CA" w14:textId="77777777" w:rsidR="001E4228" w:rsidRPr="006903D4" w:rsidRDefault="001E4228" w:rsidP="001E4228">
            <w:pPr>
              <w:widowControl w:val="0"/>
              <w:spacing w:after="0" w:line="240" w:lineRule="auto"/>
              <w:jc w:val="both"/>
              <w:rPr>
                <w:rFonts w:ascii="Times New Roman" w:hAnsi="Times New Roman"/>
                <w:sz w:val="18"/>
                <w:szCs w:val="18"/>
              </w:rPr>
            </w:pPr>
          </w:p>
          <w:p w14:paraId="78E246DA" w14:textId="77777777" w:rsidR="001E4228" w:rsidRPr="006903D4" w:rsidRDefault="001E4228" w:rsidP="001E4228">
            <w:pPr>
              <w:spacing w:after="0" w:line="240" w:lineRule="auto"/>
              <w:jc w:val="both"/>
              <w:rPr>
                <w:rFonts w:ascii="Times New Roman" w:hAnsi="Times New Roman"/>
                <w:sz w:val="18"/>
                <w:szCs w:val="18"/>
              </w:rPr>
            </w:pPr>
            <w:r w:rsidRPr="006903D4">
              <w:rPr>
                <w:rFonts w:ascii="Times New Roman" w:hAnsi="Times New Roman"/>
                <w:sz w:val="18"/>
                <w:szCs w:val="18"/>
              </w:rPr>
              <w:t>VS02180001FNS002</w:t>
            </w:r>
          </w:p>
        </w:tc>
        <w:tc>
          <w:tcPr>
            <w:tcW w:w="1566" w:type="dxa"/>
            <w:shd w:val="clear" w:color="auto" w:fill="auto"/>
          </w:tcPr>
          <w:p w14:paraId="1BC5017F" w14:textId="77777777" w:rsidR="001E4228" w:rsidRPr="006903D4" w:rsidRDefault="001E4228" w:rsidP="001E4228">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3 рабочих дня</w:t>
            </w:r>
          </w:p>
          <w:p w14:paraId="6FD738FB" w14:textId="77777777" w:rsidR="001E4228" w:rsidRPr="006903D4" w:rsidRDefault="001E4228" w:rsidP="001E4228">
            <w:pPr>
              <w:spacing w:after="0" w:line="240" w:lineRule="auto"/>
              <w:jc w:val="both"/>
              <w:rPr>
                <w:rFonts w:ascii="Times New Roman" w:eastAsia="Calibri" w:hAnsi="Times New Roman"/>
                <w:sz w:val="18"/>
                <w:szCs w:val="18"/>
              </w:rPr>
            </w:pPr>
          </w:p>
          <w:p w14:paraId="2EB1D8D7"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запроса – в день </w:t>
            </w:r>
            <w:r w:rsidRPr="006903D4">
              <w:rPr>
                <w:rFonts w:ascii="Times New Roman" w:hAnsi="Times New Roman"/>
                <w:sz w:val="18"/>
                <w:szCs w:val="18"/>
                <w:lang w:eastAsia="ru-RU"/>
              </w:rPr>
              <w:t>получения заявления</w:t>
            </w:r>
          </w:p>
          <w:p w14:paraId="77D87A0E" w14:textId="77777777" w:rsidR="001E4228" w:rsidRPr="006903D4" w:rsidRDefault="001E4228" w:rsidP="001E4228">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 xml:space="preserve"> </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ответа на запрос - 3 рабочих дня,</w:t>
            </w:r>
          </w:p>
          <w:p w14:paraId="46CF7601" w14:textId="77777777" w:rsidR="001E4228" w:rsidRPr="006903D4" w:rsidRDefault="001E4228" w:rsidP="001E4228">
            <w:pPr>
              <w:spacing w:after="0" w:line="240" w:lineRule="auto"/>
              <w:jc w:val="both"/>
              <w:rPr>
                <w:rFonts w:ascii="Times New Roman" w:hAnsi="Times New Roman"/>
                <w:sz w:val="18"/>
                <w:szCs w:val="18"/>
              </w:rPr>
            </w:pPr>
            <w:proofErr w:type="gramStart"/>
            <w:r w:rsidRPr="006903D4">
              <w:rPr>
                <w:rFonts w:ascii="Times New Roman" w:eastAsia="Calibri" w:hAnsi="Times New Roman"/>
                <w:sz w:val="18"/>
                <w:szCs w:val="18"/>
              </w:rPr>
              <w:t>приобщение</w:t>
            </w:r>
            <w:proofErr w:type="gramEnd"/>
            <w:r w:rsidRPr="006903D4">
              <w:rPr>
                <w:rFonts w:ascii="Times New Roman" w:eastAsia="Calibri" w:hAnsi="Times New Roman"/>
                <w:sz w:val="18"/>
                <w:szCs w:val="18"/>
              </w:rPr>
              <w:t xml:space="preserve"> ответа к личному делу – в день получения ответа на запрос)</w:t>
            </w:r>
          </w:p>
        </w:tc>
        <w:tc>
          <w:tcPr>
            <w:tcW w:w="1276" w:type="dxa"/>
            <w:shd w:val="clear" w:color="auto" w:fill="auto"/>
          </w:tcPr>
          <w:p w14:paraId="1FEED537" w14:textId="22DBB60E"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28765215" w14:textId="01C3EFCE"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3C820F52" w14:textId="77777777" w:rsidTr="00CC232B">
        <w:trPr>
          <w:trHeight w:val="1266"/>
          <w:jc w:val="center"/>
        </w:trPr>
        <w:tc>
          <w:tcPr>
            <w:tcW w:w="1555" w:type="dxa"/>
            <w:shd w:val="clear" w:color="auto" w:fill="auto"/>
          </w:tcPr>
          <w:p w14:paraId="1C869A49" w14:textId="7DACE084" w:rsidR="001E4228" w:rsidRPr="006903D4" w:rsidRDefault="00CC232B"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72D9AEDE"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 xml:space="preserve">Выписка (сведения) из решения органа опеки и попечительства об установлении опеки или попечительства </w:t>
            </w:r>
          </w:p>
        </w:tc>
        <w:tc>
          <w:tcPr>
            <w:tcW w:w="2552" w:type="dxa"/>
            <w:shd w:val="clear" w:color="auto" w:fill="auto"/>
          </w:tcPr>
          <w:p w14:paraId="24167E60" w14:textId="77777777" w:rsidR="001E4228" w:rsidRPr="006903D4" w:rsidRDefault="001E4228" w:rsidP="001E4228">
            <w:pPr>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Сведения об установлении опеки или попечительства </w:t>
            </w:r>
            <w:r w:rsidRPr="006903D4">
              <w:rPr>
                <w:rFonts w:ascii="Times New Roman" w:hAnsi="Times New Roman"/>
                <w:sz w:val="18"/>
                <w:szCs w:val="18"/>
                <w:lang w:eastAsia="ru-RU"/>
              </w:rPr>
              <w:br/>
              <w:t>(сведения, подтверждающие полномочия законного представителя заявителя, в случае подачи заявления законным представителем)</w:t>
            </w:r>
          </w:p>
        </w:tc>
        <w:tc>
          <w:tcPr>
            <w:tcW w:w="1559" w:type="dxa"/>
            <w:shd w:val="clear" w:color="auto" w:fill="auto"/>
          </w:tcPr>
          <w:p w14:paraId="0DFAE8F1" w14:textId="77777777" w:rsidR="001E4228" w:rsidRPr="006903D4" w:rsidRDefault="001E4228" w:rsidP="001E4228">
            <w:pPr>
              <w:spacing w:after="0" w:line="240" w:lineRule="auto"/>
              <w:jc w:val="both"/>
              <w:rPr>
                <w:rFonts w:ascii="Times New Roman" w:hAnsi="Times New Roman"/>
                <w:sz w:val="18"/>
                <w:szCs w:val="18"/>
              </w:rPr>
            </w:pPr>
            <w:r w:rsidRPr="006903D4">
              <w:rPr>
                <w:rFonts w:ascii="Times New Roman" w:hAnsi="Times New Roman"/>
                <w:sz w:val="18"/>
                <w:szCs w:val="18"/>
              </w:rPr>
              <w:t>Орган, предоставляющий услугу</w:t>
            </w:r>
          </w:p>
        </w:tc>
        <w:tc>
          <w:tcPr>
            <w:tcW w:w="1559" w:type="dxa"/>
            <w:shd w:val="clear" w:color="auto" w:fill="auto"/>
          </w:tcPr>
          <w:p w14:paraId="6DC724A3" w14:textId="77777777" w:rsidR="001E4228" w:rsidRPr="006903D4" w:rsidRDefault="001E4228" w:rsidP="001E4228">
            <w:pPr>
              <w:spacing w:after="0" w:line="240" w:lineRule="auto"/>
              <w:jc w:val="center"/>
              <w:rPr>
                <w:rFonts w:ascii="Times New Roman" w:hAnsi="Times New Roman"/>
                <w:sz w:val="18"/>
                <w:szCs w:val="18"/>
              </w:rPr>
            </w:pPr>
            <w:r w:rsidRPr="006903D4">
              <w:rPr>
                <w:rFonts w:ascii="Times New Roman" w:hAnsi="Times New Roman"/>
                <w:sz w:val="18"/>
                <w:szCs w:val="18"/>
              </w:rPr>
              <w:t>Фонд пенсионного и социального страхования Российской Федерации</w:t>
            </w:r>
          </w:p>
          <w:p w14:paraId="0BD57F2C" w14:textId="77777777" w:rsidR="001E4228" w:rsidRPr="006903D4" w:rsidRDefault="001E4228" w:rsidP="001E4228">
            <w:pPr>
              <w:spacing w:after="0" w:line="240" w:lineRule="auto"/>
              <w:jc w:val="center"/>
              <w:rPr>
                <w:rFonts w:ascii="Times New Roman" w:hAnsi="Times New Roman"/>
                <w:sz w:val="18"/>
                <w:szCs w:val="18"/>
                <w:lang w:eastAsia="ru-RU"/>
              </w:rPr>
            </w:pPr>
          </w:p>
        </w:tc>
        <w:tc>
          <w:tcPr>
            <w:tcW w:w="1411" w:type="dxa"/>
            <w:shd w:val="clear" w:color="auto" w:fill="auto"/>
          </w:tcPr>
          <w:p w14:paraId="187C7B80" w14:textId="77777777" w:rsidR="001E4228" w:rsidRPr="006903D4" w:rsidRDefault="001E4228" w:rsidP="001E4228">
            <w:pPr>
              <w:spacing w:after="0" w:line="240" w:lineRule="auto"/>
              <w:jc w:val="both"/>
              <w:rPr>
                <w:rFonts w:ascii="Times New Roman" w:hAnsi="Times New Roman"/>
                <w:sz w:val="18"/>
                <w:szCs w:val="18"/>
              </w:rPr>
            </w:pPr>
            <w:r w:rsidRPr="006903D4">
              <w:rPr>
                <w:rFonts w:ascii="Times New Roman" w:hAnsi="Times New Roman"/>
                <w:sz w:val="18"/>
                <w:szCs w:val="18"/>
              </w:rPr>
              <w:t>Информирование из ЕГИССО о лицах, сведения о которых содержатся в реестре лиц, связанных с изменением родительских прав, реестре лиц с измененной дееспособностью и реестре законных представителей</w:t>
            </w:r>
          </w:p>
          <w:p w14:paraId="7A9AA008" w14:textId="55EB1EEC" w:rsidR="00CC232B" w:rsidRPr="006903D4" w:rsidRDefault="001E4228" w:rsidP="00CC232B">
            <w:pPr>
              <w:spacing w:after="285" w:line="240" w:lineRule="auto"/>
              <w:jc w:val="both"/>
              <w:rPr>
                <w:rFonts w:ascii="Times New Roman" w:hAnsi="Times New Roman"/>
                <w:sz w:val="18"/>
                <w:szCs w:val="18"/>
                <w:lang w:eastAsia="ru-RU"/>
              </w:rPr>
            </w:pPr>
            <w:r w:rsidRPr="006903D4">
              <w:rPr>
                <w:rFonts w:ascii="Times New Roman" w:hAnsi="Times New Roman"/>
                <w:sz w:val="18"/>
                <w:szCs w:val="18"/>
              </w:rPr>
              <w:t>VS02423003PFR002_3T</w:t>
            </w:r>
          </w:p>
        </w:tc>
        <w:tc>
          <w:tcPr>
            <w:tcW w:w="1566" w:type="dxa"/>
            <w:shd w:val="clear" w:color="auto" w:fill="auto"/>
          </w:tcPr>
          <w:p w14:paraId="18FA5E80"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58081743" w14:textId="77777777" w:rsidR="001E4228" w:rsidRPr="006903D4" w:rsidRDefault="001E4228" w:rsidP="001E4228">
            <w:pPr>
              <w:spacing w:after="0" w:line="240" w:lineRule="auto"/>
              <w:jc w:val="both"/>
              <w:rPr>
                <w:rFonts w:ascii="Times New Roman" w:eastAsia="Calibri" w:hAnsi="Times New Roman"/>
                <w:sz w:val="18"/>
                <w:szCs w:val="18"/>
                <w:lang w:eastAsia="en-US"/>
              </w:rPr>
            </w:pPr>
          </w:p>
          <w:p w14:paraId="4971391C"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17A8C3DC"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406E9CD9" w14:textId="77777777" w:rsidR="001E4228" w:rsidRPr="006903D4" w:rsidRDefault="001E4228" w:rsidP="001E4228">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6E840712" w14:textId="54D3617D"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5A10405D" w14:textId="4C4FE655"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823FA1" w:rsidRPr="006903D4" w14:paraId="6450AB30" w14:textId="77777777" w:rsidTr="005958BA">
        <w:trPr>
          <w:jc w:val="center"/>
        </w:trPr>
        <w:tc>
          <w:tcPr>
            <w:tcW w:w="15156" w:type="dxa"/>
            <w:gridSpan w:val="9"/>
            <w:shd w:val="clear" w:color="auto" w:fill="auto"/>
          </w:tcPr>
          <w:p w14:paraId="649286F7" w14:textId="77777777" w:rsidR="00065BDE" w:rsidRPr="006903D4" w:rsidRDefault="00065BDE" w:rsidP="00065BDE">
            <w:pPr>
              <w:spacing w:after="0" w:line="240" w:lineRule="auto"/>
              <w:jc w:val="center"/>
              <w:rPr>
                <w:rFonts w:ascii="Times New Roman" w:hAnsi="Times New Roman"/>
                <w:sz w:val="18"/>
                <w:szCs w:val="18"/>
                <w:lang w:eastAsia="ru-RU"/>
              </w:rPr>
            </w:pPr>
            <w:r w:rsidRPr="006903D4">
              <w:rPr>
                <w:rFonts w:ascii="Times New Roman" w:hAnsi="Times New Roman"/>
                <w:b/>
                <w:sz w:val="18"/>
                <w:szCs w:val="18"/>
              </w:rPr>
              <w:t>2. Внесение изменений в разрешение на строительство</w:t>
            </w:r>
          </w:p>
        </w:tc>
      </w:tr>
      <w:tr w:rsidR="00317C69" w:rsidRPr="006903D4" w14:paraId="34EDC0C0" w14:textId="77777777" w:rsidTr="005958BA">
        <w:trPr>
          <w:jc w:val="center"/>
        </w:trPr>
        <w:tc>
          <w:tcPr>
            <w:tcW w:w="1555" w:type="dxa"/>
            <w:shd w:val="clear" w:color="auto" w:fill="auto"/>
          </w:tcPr>
          <w:p w14:paraId="139AE762" w14:textId="38AB4456" w:rsidR="00317C69" w:rsidRPr="006903D4" w:rsidRDefault="00317C69" w:rsidP="00317C69">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p w14:paraId="6118F6F2" w14:textId="77777777" w:rsidR="00317C69" w:rsidRPr="006903D4" w:rsidRDefault="00317C69" w:rsidP="00317C69">
            <w:pPr>
              <w:spacing w:after="0" w:line="240" w:lineRule="auto"/>
              <w:jc w:val="center"/>
              <w:rPr>
                <w:rFonts w:ascii="Times New Roman" w:hAnsi="Times New Roman"/>
                <w:sz w:val="18"/>
                <w:szCs w:val="18"/>
                <w:lang w:eastAsia="ru-RU"/>
              </w:rPr>
            </w:pPr>
          </w:p>
        </w:tc>
        <w:tc>
          <w:tcPr>
            <w:tcW w:w="2285" w:type="dxa"/>
            <w:shd w:val="clear" w:color="auto" w:fill="auto"/>
          </w:tcPr>
          <w:p w14:paraId="15C68C04" w14:textId="1D34E1E1" w:rsidR="00317C69" w:rsidRPr="006903D4" w:rsidRDefault="00317C69" w:rsidP="00317C69">
            <w:pPr>
              <w:autoSpaceDE w:val="0"/>
              <w:autoSpaceDN w:val="0"/>
              <w:adjustRightInd w:val="0"/>
              <w:spacing w:after="0" w:line="240" w:lineRule="auto"/>
              <w:jc w:val="both"/>
              <w:rPr>
                <w:rFonts w:ascii="Times New Roman" w:hAnsi="Times New Roman"/>
                <w:sz w:val="18"/>
                <w:szCs w:val="18"/>
              </w:rPr>
            </w:pPr>
            <w:r w:rsidRPr="006903D4">
              <w:rPr>
                <w:rFonts w:ascii="Times New Roman" w:eastAsia="Calibri" w:hAnsi="Times New Roman"/>
                <w:sz w:val="18"/>
                <w:szCs w:val="18"/>
                <w:lang w:eastAsia="en-US"/>
              </w:rPr>
              <w:t>Выписка из Единого государственного реестра юридических лиц о юридическом лице, являющемся заявителем</w:t>
            </w:r>
          </w:p>
        </w:tc>
        <w:tc>
          <w:tcPr>
            <w:tcW w:w="2552" w:type="dxa"/>
            <w:shd w:val="clear" w:color="auto" w:fill="auto"/>
          </w:tcPr>
          <w:p w14:paraId="7CF630B8" w14:textId="10CA42D1" w:rsidR="00317C69" w:rsidRPr="006903D4" w:rsidRDefault="00317C69" w:rsidP="00317C69">
            <w:pPr>
              <w:autoSpaceDE w:val="0"/>
              <w:autoSpaceDN w:val="0"/>
              <w:adjustRightInd w:val="0"/>
              <w:spacing w:after="0" w:line="240" w:lineRule="auto"/>
              <w:jc w:val="both"/>
              <w:rPr>
                <w:rFonts w:ascii="Times New Roman" w:hAnsi="Times New Roman"/>
                <w:sz w:val="18"/>
                <w:szCs w:val="18"/>
              </w:rPr>
            </w:pPr>
            <w:r w:rsidRPr="006903D4">
              <w:rPr>
                <w:rFonts w:ascii="Times New Roman" w:eastAsia="Calibri" w:hAnsi="Times New Roman"/>
                <w:sz w:val="18"/>
                <w:szCs w:val="18"/>
                <w:lang w:eastAsia="en-US"/>
              </w:rPr>
              <w:t>Выписка из Единого государственного реестра юридических лиц о юридическом лице, являющемся заявителем</w:t>
            </w:r>
          </w:p>
        </w:tc>
        <w:tc>
          <w:tcPr>
            <w:tcW w:w="1559" w:type="dxa"/>
            <w:shd w:val="clear" w:color="auto" w:fill="auto"/>
          </w:tcPr>
          <w:p w14:paraId="0BB7F6B0" w14:textId="3A7209BE" w:rsidR="00317C69" w:rsidRPr="006903D4" w:rsidRDefault="00317C69" w:rsidP="00317C6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43EC923E" w14:textId="77777777" w:rsidR="00317C69" w:rsidRPr="006903D4" w:rsidRDefault="00317C69" w:rsidP="00317C6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Федеральная налоговая служба</w:t>
            </w:r>
          </w:p>
          <w:p w14:paraId="65B334A8" w14:textId="77777777" w:rsidR="00317C69" w:rsidRPr="006903D4" w:rsidRDefault="00317C69" w:rsidP="00317C6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России (ФНС)</w:t>
            </w:r>
          </w:p>
          <w:p w14:paraId="2B7F6A85" w14:textId="77777777" w:rsidR="00317C69" w:rsidRPr="006903D4" w:rsidRDefault="00317C69" w:rsidP="00317C69">
            <w:pPr>
              <w:autoSpaceDE w:val="0"/>
              <w:autoSpaceDN w:val="0"/>
              <w:adjustRightInd w:val="0"/>
              <w:spacing w:after="0" w:line="240" w:lineRule="auto"/>
              <w:jc w:val="both"/>
              <w:rPr>
                <w:rFonts w:ascii="Times New Roman" w:hAnsi="Times New Roman"/>
                <w:bCs/>
                <w:sz w:val="18"/>
                <w:szCs w:val="18"/>
              </w:rPr>
            </w:pPr>
          </w:p>
        </w:tc>
        <w:tc>
          <w:tcPr>
            <w:tcW w:w="1411" w:type="dxa"/>
            <w:shd w:val="clear" w:color="auto" w:fill="auto"/>
          </w:tcPr>
          <w:p w14:paraId="65CF943F" w14:textId="77777777" w:rsidR="00317C69" w:rsidRPr="006903D4" w:rsidRDefault="00317C69" w:rsidP="00317C6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Открытые сведения из ЕГРЮЛ по запросам органов государственной власти и организаций, зарегистрированных в СМЭВ</w:t>
            </w:r>
          </w:p>
          <w:p w14:paraId="67771624" w14:textId="77777777" w:rsidR="00317C69" w:rsidRPr="006903D4" w:rsidRDefault="00317C69" w:rsidP="00317C69">
            <w:pPr>
              <w:spacing w:after="0" w:line="240" w:lineRule="auto"/>
              <w:jc w:val="both"/>
              <w:rPr>
                <w:rFonts w:ascii="Times New Roman" w:hAnsi="Times New Roman"/>
                <w:sz w:val="18"/>
                <w:szCs w:val="18"/>
                <w:lang w:eastAsia="ru-RU"/>
              </w:rPr>
            </w:pPr>
          </w:p>
          <w:p w14:paraId="5E995A70" w14:textId="77777777" w:rsidR="00317C69" w:rsidRPr="006903D4" w:rsidRDefault="00317C69" w:rsidP="00317C6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VS02482001FNS001</w:t>
            </w:r>
          </w:p>
          <w:p w14:paraId="52264D14" w14:textId="46C3EFB4" w:rsidR="00317C69" w:rsidRPr="006903D4" w:rsidRDefault="00317C69" w:rsidP="00317C69">
            <w:pPr>
              <w:spacing w:after="0" w:line="240" w:lineRule="auto"/>
              <w:jc w:val="both"/>
              <w:rPr>
                <w:rFonts w:ascii="Times New Roman" w:hAnsi="Times New Roman"/>
                <w:sz w:val="18"/>
                <w:szCs w:val="18"/>
              </w:rPr>
            </w:pPr>
          </w:p>
        </w:tc>
        <w:tc>
          <w:tcPr>
            <w:tcW w:w="1566" w:type="dxa"/>
            <w:shd w:val="clear" w:color="auto" w:fill="auto"/>
          </w:tcPr>
          <w:p w14:paraId="1E2B3E9F" w14:textId="77777777" w:rsidR="00317C69" w:rsidRPr="006903D4" w:rsidRDefault="00317C69" w:rsidP="00317C69">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7C0E2151" w14:textId="77777777" w:rsidR="00317C69" w:rsidRPr="006903D4" w:rsidRDefault="00317C69" w:rsidP="00317C69">
            <w:pPr>
              <w:spacing w:after="0" w:line="240" w:lineRule="auto"/>
              <w:jc w:val="both"/>
              <w:rPr>
                <w:rFonts w:ascii="Times New Roman" w:eastAsia="Calibri" w:hAnsi="Times New Roman"/>
                <w:sz w:val="18"/>
                <w:szCs w:val="18"/>
                <w:lang w:eastAsia="en-US"/>
              </w:rPr>
            </w:pPr>
          </w:p>
          <w:p w14:paraId="45210C2C" w14:textId="77777777" w:rsidR="00317C69" w:rsidRPr="006903D4" w:rsidRDefault="00317C69" w:rsidP="00317C69">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1FDCD59E" w14:textId="77777777" w:rsidR="00317C69" w:rsidRPr="006903D4" w:rsidRDefault="00317C69" w:rsidP="00317C69">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2267CD29" w14:textId="75FBDBDF" w:rsidR="00317C69" w:rsidRPr="006903D4" w:rsidRDefault="00317C69" w:rsidP="00317C69">
            <w:pPr>
              <w:spacing w:after="0" w:line="240" w:lineRule="auto"/>
              <w:jc w:val="both"/>
              <w:rPr>
                <w:rFonts w:ascii="Times New Roman" w:eastAsia="Calibri" w:hAnsi="Times New Roman"/>
                <w:sz w:val="18"/>
                <w:szCs w:val="18"/>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03367005" w14:textId="5A2EF32B" w:rsidR="00317C69" w:rsidRPr="006903D4" w:rsidRDefault="00317C69" w:rsidP="00317C69">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5A74264A" w14:textId="5633ADE2" w:rsidR="00317C69" w:rsidRPr="006903D4" w:rsidRDefault="00317C69" w:rsidP="00317C69">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317C69" w:rsidRPr="006903D4" w14:paraId="2F4615FB" w14:textId="77777777" w:rsidTr="005958BA">
        <w:trPr>
          <w:jc w:val="center"/>
        </w:trPr>
        <w:tc>
          <w:tcPr>
            <w:tcW w:w="1555" w:type="dxa"/>
            <w:shd w:val="clear" w:color="auto" w:fill="auto"/>
          </w:tcPr>
          <w:p w14:paraId="1D6977C1" w14:textId="7223D8CA" w:rsidR="00317C69" w:rsidRPr="006903D4" w:rsidRDefault="00317C69" w:rsidP="00317C69">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p w14:paraId="77815E4F" w14:textId="77777777" w:rsidR="00317C69" w:rsidRPr="006903D4" w:rsidRDefault="00317C69" w:rsidP="00317C69">
            <w:pPr>
              <w:spacing w:after="0" w:line="240" w:lineRule="auto"/>
              <w:jc w:val="center"/>
              <w:rPr>
                <w:rFonts w:ascii="Times New Roman" w:hAnsi="Times New Roman"/>
                <w:sz w:val="18"/>
                <w:szCs w:val="18"/>
                <w:lang w:eastAsia="ru-RU"/>
              </w:rPr>
            </w:pPr>
          </w:p>
        </w:tc>
        <w:tc>
          <w:tcPr>
            <w:tcW w:w="2285" w:type="dxa"/>
            <w:shd w:val="clear" w:color="auto" w:fill="auto"/>
          </w:tcPr>
          <w:p w14:paraId="390BFA34" w14:textId="17A29B35" w:rsidR="00317C69" w:rsidRPr="006903D4" w:rsidRDefault="00317C69" w:rsidP="00317C69">
            <w:pPr>
              <w:autoSpaceDE w:val="0"/>
              <w:autoSpaceDN w:val="0"/>
              <w:adjustRightInd w:val="0"/>
              <w:spacing w:after="0" w:line="240" w:lineRule="auto"/>
              <w:jc w:val="both"/>
              <w:rPr>
                <w:rFonts w:ascii="Times New Roman" w:hAnsi="Times New Roman"/>
                <w:sz w:val="18"/>
                <w:szCs w:val="18"/>
              </w:rPr>
            </w:pPr>
            <w:r w:rsidRPr="006903D4">
              <w:rPr>
                <w:rFonts w:ascii="Times New Roman" w:eastAsia="Calibri" w:hAnsi="Times New Roman"/>
                <w:sz w:val="18"/>
                <w:szCs w:val="18"/>
                <w:lang w:eastAsia="en-US"/>
              </w:rPr>
              <w:t>Выписка из Единого государственного реестра индивидуальных предпринимателей об индивидуальном предпринимателе, являющемся заявителем</w:t>
            </w:r>
          </w:p>
        </w:tc>
        <w:tc>
          <w:tcPr>
            <w:tcW w:w="2552" w:type="dxa"/>
            <w:shd w:val="clear" w:color="auto" w:fill="auto"/>
          </w:tcPr>
          <w:p w14:paraId="1B8A8053" w14:textId="54290D81" w:rsidR="00317C69" w:rsidRPr="006903D4" w:rsidRDefault="00317C69" w:rsidP="00317C69">
            <w:pPr>
              <w:autoSpaceDE w:val="0"/>
              <w:autoSpaceDN w:val="0"/>
              <w:adjustRightInd w:val="0"/>
              <w:spacing w:after="0" w:line="240" w:lineRule="auto"/>
              <w:jc w:val="both"/>
              <w:rPr>
                <w:rFonts w:ascii="Times New Roman" w:hAnsi="Times New Roman"/>
                <w:sz w:val="18"/>
                <w:szCs w:val="18"/>
              </w:rPr>
            </w:pPr>
            <w:r w:rsidRPr="006903D4">
              <w:rPr>
                <w:rFonts w:ascii="Times New Roman" w:eastAsia="Calibri" w:hAnsi="Times New Roman"/>
                <w:sz w:val="18"/>
                <w:szCs w:val="18"/>
                <w:lang w:eastAsia="en-US"/>
              </w:rPr>
              <w:t>Выписка из Единого государственного реестра индивидуальных предпринимателей об индивидуальном предпринимателе, являющемся заявителем</w:t>
            </w:r>
          </w:p>
        </w:tc>
        <w:tc>
          <w:tcPr>
            <w:tcW w:w="1559" w:type="dxa"/>
            <w:shd w:val="clear" w:color="auto" w:fill="auto"/>
          </w:tcPr>
          <w:p w14:paraId="2B69A50E" w14:textId="45F7F21E" w:rsidR="00317C69" w:rsidRPr="006903D4" w:rsidRDefault="00317C69" w:rsidP="00317C6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0EEDC6B5" w14:textId="54104416" w:rsidR="00317C69" w:rsidRPr="006903D4" w:rsidRDefault="00317C69" w:rsidP="00317C69">
            <w:pPr>
              <w:autoSpaceDE w:val="0"/>
              <w:autoSpaceDN w:val="0"/>
              <w:adjustRightInd w:val="0"/>
              <w:spacing w:after="0" w:line="240" w:lineRule="auto"/>
              <w:jc w:val="both"/>
              <w:rPr>
                <w:rFonts w:ascii="Times New Roman" w:hAnsi="Times New Roman"/>
                <w:bCs/>
                <w:sz w:val="18"/>
                <w:szCs w:val="18"/>
              </w:rPr>
            </w:pPr>
            <w:r w:rsidRPr="006903D4">
              <w:rPr>
                <w:rFonts w:ascii="Times New Roman" w:hAnsi="Times New Roman"/>
                <w:sz w:val="18"/>
                <w:szCs w:val="18"/>
                <w:lang w:eastAsia="ru-RU"/>
              </w:rPr>
              <w:t>Федеральная налоговая служба России (ФНС)</w:t>
            </w:r>
          </w:p>
        </w:tc>
        <w:tc>
          <w:tcPr>
            <w:tcW w:w="1411" w:type="dxa"/>
            <w:shd w:val="clear" w:color="auto" w:fill="auto"/>
          </w:tcPr>
          <w:p w14:paraId="33E77415" w14:textId="77777777" w:rsidR="00317C69" w:rsidRPr="006903D4" w:rsidRDefault="00317C69" w:rsidP="00317C6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Открытые сведения из ЕГРИП по запросам органов государственной власти и организаций, зарегистрированных в СМЭВ</w:t>
            </w:r>
          </w:p>
          <w:p w14:paraId="515D0EF0" w14:textId="77777777" w:rsidR="00317C69" w:rsidRPr="006903D4" w:rsidRDefault="00317C69" w:rsidP="00317C69">
            <w:pPr>
              <w:spacing w:after="0" w:line="240" w:lineRule="auto"/>
              <w:jc w:val="both"/>
              <w:rPr>
                <w:rFonts w:ascii="Times New Roman" w:hAnsi="Times New Roman"/>
                <w:sz w:val="18"/>
                <w:szCs w:val="18"/>
                <w:lang w:eastAsia="ru-RU"/>
              </w:rPr>
            </w:pPr>
          </w:p>
          <w:p w14:paraId="7A12F333" w14:textId="77777777" w:rsidR="00317C69" w:rsidRPr="006903D4" w:rsidRDefault="00317C69" w:rsidP="00317C6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VS02541001FNS001</w:t>
            </w:r>
          </w:p>
          <w:p w14:paraId="52ECBF35" w14:textId="00D2D950" w:rsidR="00317C69" w:rsidRPr="006903D4" w:rsidRDefault="00317C69" w:rsidP="00317C69">
            <w:pPr>
              <w:spacing w:after="0" w:line="240" w:lineRule="auto"/>
              <w:jc w:val="both"/>
              <w:rPr>
                <w:rFonts w:ascii="Times New Roman" w:hAnsi="Times New Roman"/>
                <w:sz w:val="18"/>
                <w:szCs w:val="18"/>
              </w:rPr>
            </w:pPr>
          </w:p>
        </w:tc>
        <w:tc>
          <w:tcPr>
            <w:tcW w:w="1566" w:type="dxa"/>
            <w:shd w:val="clear" w:color="auto" w:fill="auto"/>
          </w:tcPr>
          <w:p w14:paraId="31E3FAA4" w14:textId="77777777" w:rsidR="00317C69" w:rsidRPr="006903D4" w:rsidRDefault="00317C69" w:rsidP="00317C69">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12133E4C" w14:textId="77777777" w:rsidR="00317C69" w:rsidRPr="006903D4" w:rsidRDefault="00317C69" w:rsidP="00317C69">
            <w:pPr>
              <w:spacing w:after="0" w:line="240" w:lineRule="auto"/>
              <w:jc w:val="both"/>
              <w:rPr>
                <w:rFonts w:ascii="Times New Roman" w:eastAsia="Calibri" w:hAnsi="Times New Roman"/>
                <w:sz w:val="18"/>
                <w:szCs w:val="18"/>
                <w:lang w:eastAsia="en-US"/>
              </w:rPr>
            </w:pPr>
          </w:p>
          <w:p w14:paraId="07499F7D" w14:textId="77777777" w:rsidR="00317C69" w:rsidRPr="006903D4" w:rsidRDefault="00317C69" w:rsidP="00317C69">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2E782287" w14:textId="77777777" w:rsidR="00317C69" w:rsidRPr="006903D4" w:rsidRDefault="00317C69" w:rsidP="00317C69">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5F702998" w14:textId="51D15DA6" w:rsidR="00317C69" w:rsidRPr="006903D4" w:rsidRDefault="00317C69" w:rsidP="00317C69">
            <w:pPr>
              <w:spacing w:after="0" w:line="240" w:lineRule="auto"/>
              <w:jc w:val="both"/>
              <w:rPr>
                <w:rFonts w:ascii="Times New Roman" w:eastAsia="Calibri" w:hAnsi="Times New Roman"/>
                <w:sz w:val="18"/>
                <w:szCs w:val="18"/>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6CF8A826" w14:textId="68028384" w:rsidR="00317C69" w:rsidRPr="006903D4" w:rsidRDefault="00317C69" w:rsidP="00317C69">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1A57A448" w14:textId="437C5377" w:rsidR="00317C69" w:rsidRPr="006903D4" w:rsidRDefault="00317C69" w:rsidP="00317C69">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585EFAE3" w14:textId="77777777" w:rsidTr="005958BA">
        <w:trPr>
          <w:jc w:val="center"/>
        </w:trPr>
        <w:tc>
          <w:tcPr>
            <w:tcW w:w="1555" w:type="dxa"/>
            <w:shd w:val="clear" w:color="auto" w:fill="auto"/>
          </w:tcPr>
          <w:p w14:paraId="05C43B24" w14:textId="77777777"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541D7A5E"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Выписка из Единого государственного реестра недвижимости (далее – ЕГРН) об объекте недвижимости (земельном участке)</w:t>
            </w:r>
          </w:p>
        </w:tc>
        <w:tc>
          <w:tcPr>
            <w:tcW w:w="2552" w:type="dxa"/>
            <w:shd w:val="clear" w:color="auto" w:fill="auto"/>
          </w:tcPr>
          <w:p w14:paraId="09EC3B06"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Выписка из ЕГРН об объекте недвижимости (земельном участке), в том числе соглашение (сведения) об установлении сервитута, решение (сведения) об установлении публичного сервитута (в случае установления сервитута, публичного сервитута в отношении земельного участка) или уведомление об отсутствии в ЕГРН запрашиваемых сведений</w:t>
            </w:r>
          </w:p>
          <w:p w14:paraId="46A1049C"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rPr>
            </w:pPr>
          </w:p>
        </w:tc>
        <w:tc>
          <w:tcPr>
            <w:tcW w:w="1559" w:type="dxa"/>
            <w:shd w:val="clear" w:color="auto" w:fill="auto"/>
          </w:tcPr>
          <w:p w14:paraId="2A3AADB0"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28260AB0" w14:textId="77777777" w:rsidR="001E4228" w:rsidRPr="006903D4" w:rsidRDefault="001E4228" w:rsidP="001E4228">
            <w:pPr>
              <w:autoSpaceDE w:val="0"/>
              <w:autoSpaceDN w:val="0"/>
              <w:adjustRightInd w:val="0"/>
              <w:spacing w:after="0" w:line="240" w:lineRule="auto"/>
              <w:jc w:val="both"/>
              <w:rPr>
                <w:rFonts w:ascii="Times New Roman" w:hAnsi="Times New Roman"/>
                <w:bCs/>
                <w:sz w:val="18"/>
                <w:szCs w:val="18"/>
              </w:rPr>
            </w:pPr>
            <w:r w:rsidRPr="006903D4">
              <w:rPr>
                <w:rFonts w:ascii="Times New Roman" w:hAnsi="Times New Roman"/>
                <w:bCs/>
                <w:sz w:val="18"/>
                <w:szCs w:val="18"/>
              </w:rPr>
              <w:t>Федеральная служба государственной регистрации кадастра и картографии (</w:t>
            </w:r>
            <w:proofErr w:type="spellStart"/>
            <w:r w:rsidRPr="006903D4">
              <w:rPr>
                <w:rFonts w:ascii="Times New Roman" w:hAnsi="Times New Roman"/>
                <w:bCs/>
                <w:sz w:val="18"/>
                <w:szCs w:val="18"/>
              </w:rPr>
              <w:t>Росреестр</w:t>
            </w:r>
            <w:proofErr w:type="spellEnd"/>
            <w:r w:rsidRPr="006903D4">
              <w:rPr>
                <w:rFonts w:ascii="Times New Roman" w:hAnsi="Times New Roman"/>
                <w:bCs/>
                <w:sz w:val="18"/>
                <w:szCs w:val="18"/>
              </w:rPr>
              <w:t>)</w:t>
            </w:r>
          </w:p>
        </w:tc>
        <w:tc>
          <w:tcPr>
            <w:tcW w:w="1411" w:type="dxa"/>
            <w:shd w:val="clear" w:color="auto" w:fill="auto"/>
          </w:tcPr>
          <w:p w14:paraId="5674BBEE" w14:textId="77777777" w:rsidR="001E4228" w:rsidRPr="006903D4" w:rsidRDefault="001E4228" w:rsidP="001E4228">
            <w:pPr>
              <w:spacing w:after="0" w:line="240" w:lineRule="auto"/>
              <w:jc w:val="both"/>
              <w:rPr>
                <w:rFonts w:ascii="Times New Roman" w:hAnsi="Times New Roman"/>
                <w:bCs/>
                <w:sz w:val="18"/>
                <w:szCs w:val="18"/>
              </w:rPr>
            </w:pPr>
            <w:r w:rsidRPr="006903D4">
              <w:rPr>
                <w:rFonts w:ascii="Times New Roman" w:hAnsi="Times New Roman"/>
                <w:sz w:val="18"/>
                <w:szCs w:val="18"/>
              </w:rPr>
              <w:t xml:space="preserve">Прием </w:t>
            </w:r>
            <w:r w:rsidRPr="006903D4">
              <w:rPr>
                <w:rFonts w:ascii="Times New Roman" w:hAnsi="Times New Roman"/>
                <w:bCs/>
                <w:sz w:val="18"/>
                <w:szCs w:val="18"/>
              </w:rPr>
              <w:t>обращений в ФГИС ЕГРН</w:t>
            </w:r>
          </w:p>
          <w:p w14:paraId="575A89ED" w14:textId="77777777" w:rsidR="001E4228" w:rsidRPr="006903D4" w:rsidRDefault="001E4228" w:rsidP="001E4228">
            <w:pPr>
              <w:spacing w:after="0" w:line="240" w:lineRule="auto"/>
              <w:jc w:val="both"/>
              <w:rPr>
                <w:rFonts w:ascii="Times New Roman" w:hAnsi="Times New Roman"/>
                <w:bCs/>
                <w:sz w:val="18"/>
                <w:szCs w:val="18"/>
              </w:rPr>
            </w:pPr>
          </w:p>
          <w:p w14:paraId="476A3B97" w14:textId="77777777" w:rsidR="001E4228" w:rsidRPr="006903D4" w:rsidRDefault="001E4228" w:rsidP="001E4228">
            <w:pPr>
              <w:spacing w:after="0" w:line="240" w:lineRule="auto"/>
              <w:jc w:val="both"/>
              <w:rPr>
                <w:rFonts w:ascii="Times New Roman" w:hAnsi="Times New Roman"/>
                <w:sz w:val="18"/>
                <w:szCs w:val="18"/>
                <w:lang w:eastAsia="ru-RU"/>
              </w:rPr>
            </w:pPr>
          </w:p>
        </w:tc>
        <w:tc>
          <w:tcPr>
            <w:tcW w:w="1566" w:type="dxa"/>
            <w:shd w:val="clear" w:color="auto" w:fill="auto"/>
          </w:tcPr>
          <w:p w14:paraId="517CD84F" w14:textId="77777777" w:rsidR="001E4228" w:rsidRPr="006903D4" w:rsidRDefault="001E4228" w:rsidP="001E4228">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3 рабочих дня</w:t>
            </w:r>
          </w:p>
          <w:p w14:paraId="3D834157" w14:textId="77777777" w:rsidR="001E4228" w:rsidRPr="006903D4" w:rsidRDefault="001E4228" w:rsidP="001E4228">
            <w:pPr>
              <w:spacing w:after="0" w:line="240" w:lineRule="auto"/>
              <w:jc w:val="both"/>
              <w:rPr>
                <w:rFonts w:ascii="Times New Roman" w:eastAsia="Calibri" w:hAnsi="Times New Roman"/>
                <w:sz w:val="18"/>
                <w:szCs w:val="18"/>
              </w:rPr>
            </w:pPr>
          </w:p>
          <w:p w14:paraId="6F6E7CFF"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запроса – в день </w:t>
            </w:r>
            <w:r w:rsidRPr="006903D4">
              <w:rPr>
                <w:rFonts w:ascii="Times New Roman" w:hAnsi="Times New Roman"/>
                <w:sz w:val="18"/>
                <w:szCs w:val="18"/>
                <w:lang w:eastAsia="ru-RU"/>
              </w:rPr>
              <w:t>получения заявления</w:t>
            </w:r>
          </w:p>
          <w:p w14:paraId="7CBE2D08" w14:textId="77777777" w:rsidR="001E4228" w:rsidRPr="006903D4" w:rsidRDefault="001E4228" w:rsidP="001E4228">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 xml:space="preserve"> </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ответа на запрос - 3 рабочих дня,</w:t>
            </w:r>
          </w:p>
          <w:p w14:paraId="26D2896A" w14:textId="77777777" w:rsidR="001E4228" w:rsidRPr="006903D4" w:rsidRDefault="001E4228" w:rsidP="001E4228">
            <w:pPr>
              <w:spacing w:after="0" w:line="240" w:lineRule="auto"/>
              <w:jc w:val="both"/>
              <w:rPr>
                <w:rFonts w:ascii="Times New Roman" w:eastAsia="Calibri" w:hAnsi="Times New Roman"/>
                <w:sz w:val="18"/>
                <w:szCs w:val="18"/>
              </w:rPr>
            </w:pPr>
            <w:proofErr w:type="gramStart"/>
            <w:r w:rsidRPr="006903D4">
              <w:rPr>
                <w:rFonts w:ascii="Times New Roman" w:eastAsia="Calibri" w:hAnsi="Times New Roman"/>
                <w:sz w:val="18"/>
                <w:szCs w:val="18"/>
              </w:rPr>
              <w:t>приобщение</w:t>
            </w:r>
            <w:proofErr w:type="gramEnd"/>
            <w:r w:rsidRPr="006903D4">
              <w:rPr>
                <w:rFonts w:ascii="Times New Roman" w:eastAsia="Calibri" w:hAnsi="Times New Roman"/>
                <w:sz w:val="18"/>
                <w:szCs w:val="18"/>
              </w:rPr>
              <w:t xml:space="preserve"> ответа к личному делу – в день получения ответа на запрос)</w:t>
            </w:r>
          </w:p>
        </w:tc>
        <w:tc>
          <w:tcPr>
            <w:tcW w:w="1276" w:type="dxa"/>
            <w:shd w:val="clear" w:color="auto" w:fill="auto"/>
          </w:tcPr>
          <w:p w14:paraId="75EE6492" w14:textId="620DF62A"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559536AA" w14:textId="22F0EFE3"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F42E2" w:rsidRPr="006903D4" w14:paraId="6B203059" w14:textId="77777777" w:rsidTr="005958BA">
        <w:trPr>
          <w:jc w:val="center"/>
        </w:trPr>
        <w:tc>
          <w:tcPr>
            <w:tcW w:w="1555" w:type="dxa"/>
            <w:shd w:val="clear" w:color="auto" w:fill="auto"/>
          </w:tcPr>
          <w:p w14:paraId="4ECBBC38" w14:textId="77777777" w:rsidR="001F42E2" w:rsidRPr="006903D4" w:rsidRDefault="001F42E2" w:rsidP="001F42E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79007D71" w14:textId="77777777" w:rsidR="001F42E2" w:rsidRPr="006903D4" w:rsidRDefault="001F42E2" w:rsidP="001F42E2">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Градостроительный план земельного участка, выданный не ранее чем за три года до дня поступления уведомления об образовании земельного участка путем раздела, перераспределения земельных участков или выдела из земельных участков</w:t>
            </w:r>
          </w:p>
          <w:p w14:paraId="22D954BC" w14:textId="77777777" w:rsidR="001F42E2" w:rsidRPr="006903D4" w:rsidRDefault="001F42E2" w:rsidP="001F42E2">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w:t>
            </w:r>
            <w:proofErr w:type="gramStart"/>
            <w:r w:rsidRPr="006903D4">
              <w:rPr>
                <w:rFonts w:ascii="Times New Roman" w:hAnsi="Times New Roman"/>
                <w:bCs/>
                <w:sz w:val="18"/>
                <w:szCs w:val="18"/>
                <w:lang w:eastAsia="ru-RU"/>
              </w:rPr>
              <w:t>запрашивается</w:t>
            </w:r>
            <w:proofErr w:type="gramEnd"/>
            <w:r w:rsidRPr="006903D4">
              <w:rPr>
                <w:rFonts w:ascii="Times New Roman" w:hAnsi="Times New Roman"/>
                <w:bCs/>
                <w:sz w:val="18"/>
                <w:szCs w:val="18"/>
                <w:lang w:eastAsia="ru-RU"/>
              </w:rPr>
              <w:t xml:space="preserve"> в случае внесения изменений в проектную документацию)</w:t>
            </w:r>
          </w:p>
          <w:p w14:paraId="06946D5E" w14:textId="77777777" w:rsidR="001F42E2" w:rsidRPr="006903D4" w:rsidRDefault="001F42E2" w:rsidP="001F42E2">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17BECE51" w14:textId="51087D4B" w:rsidR="00A04115" w:rsidRPr="006903D4" w:rsidRDefault="001F42E2" w:rsidP="00A04115">
            <w:pPr>
              <w:autoSpaceDE w:val="0"/>
              <w:autoSpaceDN w:val="0"/>
              <w:adjustRightInd w:val="0"/>
              <w:spacing w:after="0" w:line="240" w:lineRule="auto"/>
              <w:jc w:val="both"/>
              <w:rPr>
                <w:rFonts w:ascii="Times New Roman" w:hAnsi="Times New Roman"/>
                <w:bCs/>
                <w:sz w:val="18"/>
                <w:szCs w:val="18"/>
                <w:lang w:eastAsia="ru-RU"/>
              </w:rPr>
            </w:pPr>
            <w:r w:rsidRPr="006903D4">
              <w:rPr>
                <w:rFonts w:ascii="Times New Roman" w:hAnsi="Times New Roman"/>
                <w:sz w:val="18"/>
                <w:szCs w:val="18"/>
                <w:lang w:eastAsia="ru-RU"/>
              </w:rPr>
              <w:t>Градостроительный план земельного участка</w:t>
            </w:r>
            <w:r w:rsidR="00A04115" w:rsidRPr="006903D4">
              <w:rPr>
                <w:rFonts w:ascii="Times New Roman" w:hAnsi="Times New Roman"/>
                <w:sz w:val="18"/>
                <w:szCs w:val="18"/>
                <w:lang w:eastAsia="ru-RU"/>
              </w:rPr>
              <w:t>,</w:t>
            </w:r>
            <w:r w:rsidR="00A04115" w:rsidRPr="006903D4">
              <w:rPr>
                <w:rFonts w:ascii="Times New Roman" w:hAnsi="Times New Roman"/>
                <w:bCs/>
                <w:sz w:val="18"/>
                <w:szCs w:val="18"/>
                <w:lang w:eastAsia="ru-RU"/>
              </w:rPr>
              <w:t xml:space="preserve"> выданный не ранее чем за три года до дня поступления уведомления об образовании земельного участка путем раздела, перераспределения земельных участков или выдела из земельных участков</w:t>
            </w:r>
          </w:p>
          <w:p w14:paraId="1D8687A5" w14:textId="2517D157" w:rsidR="001F42E2" w:rsidRPr="006903D4" w:rsidRDefault="001F42E2" w:rsidP="00A04115">
            <w:pPr>
              <w:autoSpaceDE w:val="0"/>
              <w:autoSpaceDN w:val="0"/>
              <w:adjustRightInd w:val="0"/>
              <w:spacing w:after="0" w:line="240" w:lineRule="auto"/>
              <w:jc w:val="both"/>
              <w:rPr>
                <w:rFonts w:ascii="Times New Roman" w:eastAsia="Calibri" w:hAnsi="Times New Roman"/>
                <w:bCs/>
                <w:sz w:val="18"/>
                <w:szCs w:val="18"/>
                <w:lang w:eastAsia="ru-RU"/>
              </w:rPr>
            </w:pPr>
            <w:r w:rsidRPr="006903D4">
              <w:rPr>
                <w:rFonts w:ascii="Times New Roman" w:hAnsi="Times New Roman"/>
                <w:sz w:val="18"/>
                <w:szCs w:val="18"/>
                <w:lang w:eastAsia="ru-RU"/>
              </w:rPr>
              <w:t>(</w:t>
            </w:r>
            <w:proofErr w:type="gramStart"/>
            <w:r w:rsidRPr="006903D4">
              <w:rPr>
                <w:rFonts w:ascii="Times New Roman" w:eastAsia="Calibri" w:hAnsi="Times New Roman"/>
                <w:bCs/>
                <w:sz w:val="18"/>
                <w:szCs w:val="18"/>
                <w:lang w:eastAsia="ru-RU"/>
              </w:rPr>
              <w:t>запрашивается</w:t>
            </w:r>
            <w:proofErr w:type="gramEnd"/>
            <w:r w:rsidRPr="006903D4">
              <w:rPr>
                <w:rFonts w:ascii="Times New Roman" w:eastAsia="Calibri" w:hAnsi="Times New Roman"/>
                <w:bCs/>
                <w:sz w:val="18"/>
                <w:szCs w:val="18"/>
                <w:lang w:eastAsia="ru-RU"/>
              </w:rPr>
              <w:t xml:space="preserve"> в случае внесения изменений в проектную документацию)</w:t>
            </w:r>
          </w:p>
          <w:p w14:paraId="7FEF0356" w14:textId="77777777" w:rsidR="001F42E2" w:rsidRPr="006903D4" w:rsidRDefault="001F42E2" w:rsidP="00A04115">
            <w:pPr>
              <w:spacing w:after="0" w:line="240" w:lineRule="auto"/>
              <w:jc w:val="both"/>
              <w:rPr>
                <w:rFonts w:ascii="Times New Roman" w:eastAsia="Calibri" w:hAnsi="Times New Roman"/>
                <w:sz w:val="18"/>
                <w:szCs w:val="18"/>
                <w:lang w:eastAsia="ru-RU"/>
              </w:rPr>
            </w:pPr>
          </w:p>
        </w:tc>
        <w:tc>
          <w:tcPr>
            <w:tcW w:w="1559" w:type="dxa"/>
            <w:shd w:val="clear" w:color="auto" w:fill="auto"/>
          </w:tcPr>
          <w:p w14:paraId="0F5FF86D" w14:textId="77777777" w:rsidR="001F42E2" w:rsidRPr="006903D4" w:rsidRDefault="001F42E2" w:rsidP="001F42E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627DE8E0" w14:textId="77777777" w:rsidR="001F42E2" w:rsidRPr="006903D4" w:rsidRDefault="001F42E2" w:rsidP="001C4E69">
            <w:pPr>
              <w:spacing w:after="0" w:line="240" w:lineRule="auto"/>
              <w:jc w:val="both"/>
              <w:rPr>
                <w:rFonts w:ascii="Times New Roman" w:hAnsi="Times New Roman"/>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/ИС органов местного самоуправления</w:t>
            </w:r>
          </w:p>
          <w:p w14:paraId="6FCA1C93" w14:textId="0B735483" w:rsidR="001F42E2" w:rsidRPr="006903D4" w:rsidRDefault="001F42E2" w:rsidP="001C4E69">
            <w:pPr>
              <w:autoSpaceDE w:val="0"/>
              <w:autoSpaceDN w:val="0"/>
              <w:adjustRightInd w:val="0"/>
              <w:spacing w:after="0" w:line="240" w:lineRule="auto"/>
              <w:jc w:val="both"/>
              <w:rPr>
                <w:rFonts w:ascii="Times New Roman" w:eastAsia="Calibri" w:hAnsi="Times New Roman"/>
                <w:sz w:val="18"/>
                <w:szCs w:val="18"/>
                <w:lang w:eastAsia="en-US"/>
              </w:rPr>
            </w:pPr>
          </w:p>
        </w:tc>
        <w:tc>
          <w:tcPr>
            <w:tcW w:w="1411" w:type="dxa"/>
            <w:shd w:val="clear" w:color="auto" w:fill="auto"/>
          </w:tcPr>
          <w:p w14:paraId="37B72F56" w14:textId="409DCF27" w:rsidR="001F42E2" w:rsidRPr="006903D4" w:rsidRDefault="001F42E2" w:rsidP="001F42E2">
            <w:pPr>
              <w:spacing w:after="0" w:line="240" w:lineRule="auto"/>
              <w:jc w:val="center"/>
              <w:rPr>
                <w:rFonts w:ascii="Times New Roman" w:eastAsia="Calibri" w:hAnsi="Times New Roman"/>
                <w:sz w:val="18"/>
                <w:szCs w:val="18"/>
                <w:lang w:eastAsia="en-US"/>
              </w:rPr>
            </w:pPr>
            <w:r w:rsidRPr="006903D4">
              <w:rPr>
                <w:rFonts w:ascii="Times New Roman" w:eastAsia="Calibri" w:hAnsi="Times New Roman"/>
                <w:sz w:val="18"/>
                <w:szCs w:val="18"/>
                <w:lang w:eastAsia="en-US"/>
              </w:rPr>
              <w:t>Нет</w:t>
            </w:r>
          </w:p>
        </w:tc>
        <w:tc>
          <w:tcPr>
            <w:tcW w:w="1566" w:type="dxa"/>
            <w:shd w:val="clear" w:color="auto" w:fill="auto"/>
          </w:tcPr>
          <w:p w14:paraId="099FBA81" w14:textId="77777777" w:rsidR="001F42E2" w:rsidRPr="006903D4" w:rsidRDefault="001F42E2" w:rsidP="001F42E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4FC2AC8C" w14:textId="77777777" w:rsidR="001F42E2" w:rsidRPr="006903D4" w:rsidRDefault="001F42E2" w:rsidP="001F42E2">
            <w:pPr>
              <w:spacing w:after="0" w:line="240" w:lineRule="auto"/>
              <w:jc w:val="both"/>
              <w:rPr>
                <w:rFonts w:ascii="Times New Roman" w:eastAsia="Calibri" w:hAnsi="Times New Roman"/>
                <w:sz w:val="18"/>
                <w:szCs w:val="18"/>
                <w:lang w:eastAsia="en-US"/>
              </w:rPr>
            </w:pPr>
          </w:p>
          <w:p w14:paraId="7A624DD9" w14:textId="77777777" w:rsidR="001F42E2" w:rsidRPr="006903D4" w:rsidRDefault="001F42E2" w:rsidP="001F42E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2851799E" w14:textId="77777777" w:rsidR="001F42E2" w:rsidRPr="006903D4" w:rsidRDefault="001F42E2" w:rsidP="001F42E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58B35892" w14:textId="77777777" w:rsidR="001F42E2" w:rsidRPr="006903D4" w:rsidRDefault="001F42E2" w:rsidP="001F42E2">
            <w:pPr>
              <w:spacing w:after="0" w:line="240" w:lineRule="auto"/>
              <w:jc w:val="both"/>
              <w:rPr>
                <w:rFonts w:ascii="Times New Roman" w:hAnsi="Times New Roman"/>
                <w:sz w:val="18"/>
                <w:szCs w:val="18"/>
                <w:lang w:eastAsia="ru-RU"/>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7359BF63" w14:textId="0E4AAAB0" w:rsidR="001F42E2" w:rsidRPr="006903D4" w:rsidRDefault="001F42E2" w:rsidP="001F42E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55103DD0" w14:textId="731F96BB" w:rsidR="001F42E2" w:rsidRPr="006903D4" w:rsidRDefault="001F42E2" w:rsidP="001F42E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C4E69" w:rsidRPr="006903D4" w14:paraId="5160E2B8" w14:textId="77777777" w:rsidTr="005958BA">
        <w:trPr>
          <w:jc w:val="center"/>
        </w:trPr>
        <w:tc>
          <w:tcPr>
            <w:tcW w:w="1555" w:type="dxa"/>
            <w:shd w:val="clear" w:color="auto" w:fill="auto"/>
          </w:tcPr>
          <w:p w14:paraId="4CEBB3BA" w14:textId="77777777" w:rsidR="001C4E69" w:rsidRPr="006903D4" w:rsidRDefault="001C4E69" w:rsidP="001C4E69">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5F6377F5" w14:textId="77777777" w:rsidR="00A253B9" w:rsidRPr="006903D4" w:rsidRDefault="001C4E69" w:rsidP="001C4E69">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Решение об</w:t>
            </w:r>
            <w:r w:rsidR="00A253B9" w:rsidRPr="006903D4">
              <w:rPr>
                <w:rFonts w:ascii="Times New Roman" w:hAnsi="Times New Roman"/>
                <w:sz w:val="18"/>
                <w:szCs w:val="18"/>
                <w:lang w:eastAsia="ru-RU"/>
              </w:rPr>
              <w:t xml:space="preserve"> образовании земельного участка </w:t>
            </w:r>
          </w:p>
          <w:p w14:paraId="05130BEC" w14:textId="77777777" w:rsidR="00EE52C1" w:rsidRPr="006903D4" w:rsidRDefault="001C4E69" w:rsidP="001C4E69">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в</w:t>
            </w:r>
            <w:proofErr w:type="gramEnd"/>
            <w:r w:rsidRPr="006903D4">
              <w:rPr>
                <w:rFonts w:ascii="Times New Roman" w:hAnsi="Times New Roman"/>
                <w:sz w:val="18"/>
                <w:szCs w:val="18"/>
                <w:lang w:eastAsia="ru-RU"/>
              </w:rPr>
              <w:t xml:space="preserve"> случае образования земельного участка путем объединения</w:t>
            </w:r>
            <w:r w:rsidR="00EE52C1" w:rsidRPr="006903D4">
              <w:rPr>
                <w:rFonts w:ascii="Times New Roman" w:hAnsi="Times New Roman"/>
                <w:sz w:val="18"/>
                <w:szCs w:val="18"/>
                <w:lang w:eastAsia="ru-RU"/>
              </w:rPr>
              <w:t xml:space="preserve"> земельных участков, в отношении которых или одного из которых выдано разрешение на строительство;</w:t>
            </w:r>
          </w:p>
          <w:p w14:paraId="095AC7E8" w14:textId="5B027FCD" w:rsidR="001C4E69" w:rsidRPr="006903D4" w:rsidRDefault="00EE52C1" w:rsidP="001C4E69">
            <w:pPr>
              <w:autoSpaceDE w:val="0"/>
              <w:autoSpaceDN w:val="0"/>
              <w:adjustRightInd w:val="0"/>
              <w:spacing w:after="0" w:line="240" w:lineRule="auto"/>
              <w:jc w:val="both"/>
              <w:rPr>
                <w:rFonts w:ascii="Times New Roman" w:hAnsi="Times New Roman"/>
                <w:sz w:val="18"/>
                <w:szCs w:val="18"/>
                <w:lang w:eastAsia="ru-RU"/>
              </w:rPr>
            </w:pPr>
            <w:proofErr w:type="gramStart"/>
            <w:r w:rsidRPr="006903D4">
              <w:rPr>
                <w:rFonts w:ascii="Times New Roman" w:hAnsi="Times New Roman"/>
                <w:sz w:val="18"/>
                <w:szCs w:val="18"/>
                <w:lang w:eastAsia="ru-RU"/>
              </w:rPr>
              <w:t>в</w:t>
            </w:r>
            <w:proofErr w:type="gramEnd"/>
            <w:r w:rsidRPr="006903D4">
              <w:rPr>
                <w:rFonts w:ascii="Times New Roman" w:hAnsi="Times New Roman"/>
                <w:sz w:val="18"/>
                <w:szCs w:val="18"/>
                <w:lang w:eastAsia="ru-RU"/>
              </w:rPr>
              <w:t xml:space="preserve"> случае образования земельного участка путем</w:t>
            </w:r>
            <w:r w:rsidR="001C4E69" w:rsidRPr="006903D4">
              <w:rPr>
                <w:rFonts w:ascii="Times New Roman" w:hAnsi="Times New Roman"/>
                <w:sz w:val="18"/>
                <w:szCs w:val="18"/>
                <w:lang w:eastAsia="ru-RU"/>
              </w:rPr>
              <w:t xml:space="preserve"> раздела, перераспределения земельных участков </w:t>
            </w:r>
            <w:r w:rsidRPr="006903D4">
              <w:rPr>
                <w:rFonts w:ascii="Times New Roman" w:hAnsi="Times New Roman"/>
                <w:sz w:val="18"/>
                <w:szCs w:val="18"/>
                <w:lang w:eastAsia="ru-RU"/>
              </w:rPr>
              <w:t>или выдела из земельных участков в отношении которых выдано разрешение на строительство</w:t>
            </w:r>
            <w:r w:rsidR="001C4E69" w:rsidRPr="006903D4">
              <w:rPr>
                <w:rFonts w:ascii="Times New Roman" w:hAnsi="Times New Roman"/>
                <w:sz w:val="18"/>
                <w:szCs w:val="18"/>
                <w:lang w:eastAsia="ru-RU"/>
              </w:rPr>
              <w:t>)</w:t>
            </w:r>
          </w:p>
          <w:p w14:paraId="7AB3C0E1" w14:textId="77777777" w:rsidR="001C4E69" w:rsidRPr="006903D4" w:rsidRDefault="001C4E69" w:rsidP="001C4E69">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11FD3540" w14:textId="77777777" w:rsidR="00EE52C1" w:rsidRPr="006903D4" w:rsidRDefault="001C4E69" w:rsidP="001C4E69">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Решение об образовании земельного участка</w:t>
            </w:r>
            <w:r w:rsidR="00A253B9" w:rsidRPr="006903D4">
              <w:rPr>
                <w:rFonts w:ascii="Times New Roman" w:hAnsi="Times New Roman"/>
                <w:sz w:val="18"/>
                <w:szCs w:val="18"/>
                <w:lang w:eastAsia="ru-RU"/>
              </w:rPr>
              <w:t>,</w:t>
            </w:r>
            <w:r w:rsidRPr="006903D4">
              <w:rPr>
                <w:rFonts w:ascii="Times New Roman" w:hAnsi="Times New Roman"/>
                <w:sz w:val="18"/>
                <w:szCs w:val="18"/>
                <w:lang w:eastAsia="ru-RU"/>
              </w:rPr>
              <w:t xml:space="preserve"> </w:t>
            </w:r>
            <w:r w:rsidR="00A253B9" w:rsidRPr="006903D4">
              <w:rPr>
                <w:rFonts w:ascii="Times New Roman" w:hAnsi="Times New Roman"/>
                <w:sz w:val="18"/>
                <w:szCs w:val="18"/>
                <w:lang w:eastAsia="ru-RU"/>
              </w:rPr>
              <w:t>если в соответствии с земельным законодательством решение об образовании земельного участка принимает орган государственной власти или орган местного самоуправления</w:t>
            </w:r>
          </w:p>
          <w:p w14:paraId="60D32037" w14:textId="77777777" w:rsidR="002F18DD" w:rsidRPr="006903D4" w:rsidRDefault="002F18DD" w:rsidP="002F18DD">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в</w:t>
            </w:r>
            <w:proofErr w:type="gramEnd"/>
            <w:r w:rsidRPr="006903D4">
              <w:rPr>
                <w:rFonts w:ascii="Times New Roman" w:hAnsi="Times New Roman"/>
                <w:sz w:val="18"/>
                <w:szCs w:val="18"/>
                <w:lang w:eastAsia="ru-RU"/>
              </w:rPr>
              <w:t xml:space="preserve">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w:t>
            </w:r>
          </w:p>
          <w:p w14:paraId="379F5A01" w14:textId="2EE9FBCA" w:rsidR="001C4E69" w:rsidRPr="006903D4" w:rsidRDefault="002F18DD" w:rsidP="009E12CA">
            <w:pPr>
              <w:autoSpaceDE w:val="0"/>
              <w:autoSpaceDN w:val="0"/>
              <w:adjustRightInd w:val="0"/>
              <w:spacing w:after="0" w:line="240" w:lineRule="auto"/>
              <w:jc w:val="both"/>
              <w:rPr>
                <w:rFonts w:ascii="Times New Roman" w:eastAsia="Calibri" w:hAnsi="Times New Roman"/>
                <w:sz w:val="18"/>
                <w:szCs w:val="18"/>
                <w:lang w:eastAsia="ru-RU"/>
              </w:rPr>
            </w:pPr>
            <w:proofErr w:type="gramStart"/>
            <w:r w:rsidRPr="006903D4">
              <w:rPr>
                <w:rFonts w:ascii="Times New Roman" w:hAnsi="Times New Roman"/>
                <w:sz w:val="18"/>
                <w:szCs w:val="18"/>
                <w:lang w:eastAsia="ru-RU"/>
              </w:rPr>
              <w:t>в</w:t>
            </w:r>
            <w:proofErr w:type="gramEnd"/>
            <w:r w:rsidRPr="006903D4">
              <w:rPr>
                <w:rFonts w:ascii="Times New Roman" w:hAnsi="Times New Roman"/>
                <w:sz w:val="18"/>
                <w:szCs w:val="18"/>
                <w:lang w:eastAsia="ru-RU"/>
              </w:rPr>
              <w:t xml:space="preserve"> случае образования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559" w:type="dxa"/>
            <w:shd w:val="clear" w:color="auto" w:fill="auto"/>
          </w:tcPr>
          <w:p w14:paraId="774CA430" w14:textId="77777777" w:rsidR="001C4E69" w:rsidRPr="006903D4" w:rsidRDefault="001C4E69" w:rsidP="001C4E69">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5243BEBF" w14:textId="4A1FA394" w:rsidR="001C4E69" w:rsidRPr="006903D4" w:rsidRDefault="001C4E69" w:rsidP="001C4E69">
            <w:pPr>
              <w:autoSpaceDE w:val="0"/>
              <w:autoSpaceDN w:val="0"/>
              <w:adjustRightInd w:val="0"/>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/ИС органов государственной власти, органов местного самоуправления</w:t>
            </w:r>
          </w:p>
        </w:tc>
        <w:tc>
          <w:tcPr>
            <w:tcW w:w="1411" w:type="dxa"/>
            <w:shd w:val="clear" w:color="auto" w:fill="auto"/>
          </w:tcPr>
          <w:p w14:paraId="0BF9823A" w14:textId="77777777" w:rsidR="001C4E69" w:rsidRPr="006903D4" w:rsidRDefault="001C4E69" w:rsidP="001C4E69">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566" w:type="dxa"/>
            <w:shd w:val="clear" w:color="auto" w:fill="auto"/>
          </w:tcPr>
          <w:p w14:paraId="7E05A091" w14:textId="77777777" w:rsidR="001C4E69" w:rsidRPr="006903D4" w:rsidRDefault="001C4E69" w:rsidP="001C4E69">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38EDCF0A" w14:textId="77777777" w:rsidR="001C4E69" w:rsidRPr="006903D4" w:rsidRDefault="001C4E69" w:rsidP="001C4E69">
            <w:pPr>
              <w:spacing w:after="0" w:line="240" w:lineRule="auto"/>
              <w:jc w:val="both"/>
              <w:rPr>
                <w:rFonts w:ascii="Times New Roman" w:eastAsia="Calibri" w:hAnsi="Times New Roman"/>
                <w:sz w:val="18"/>
                <w:szCs w:val="18"/>
                <w:lang w:eastAsia="en-US"/>
              </w:rPr>
            </w:pPr>
          </w:p>
          <w:p w14:paraId="162C8FEC" w14:textId="77777777" w:rsidR="001C4E69" w:rsidRPr="006903D4" w:rsidRDefault="001C4E69" w:rsidP="001C4E69">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469A09AE" w14:textId="77777777" w:rsidR="001C4E69" w:rsidRPr="006903D4" w:rsidRDefault="001C4E69" w:rsidP="001C4E69">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1E7233DA" w14:textId="77777777" w:rsidR="001C4E69" w:rsidRPr="006903D4" w:rsidRDefault="001C4E69" w:rsidP="001C4E69">
            <w:pPr>
              <w:spacing w:after="0" w:line="240" w:lineRule="auto"/>
              <w:jc w:val="both"/>
              <w:rPr>
                <w:rFonts w:ascii="Times New Roman" w:hAnsi="Times New Roman"/>
                <w:sz w:val="18"/>
                <w:szCs w:val="18"/>
                <w:lang w:eastAsia="ru-RU"/>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1E3BEB4B" w14:textId="2B407450" w:rsidR="001C4E69" w:rsidRPr="006903D4" w:rsidRDefault="001C4E69" w:rsidP="001C4E69">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7BBE5F74" w14:textId="39BCA727" w:rsidR="001C4E69" w:rsidRPr="006903D4" w:rsidRDefault="001C4E69" w:rsidP="001C4E69">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823FA1" w:rsidRPr="006903D4" w14:paraId="4C016925" w14:textId="77777777" w:rsidTr="005958BA">
        <w:trPr>
          <w:jc w:val="center"/>
        </w:trPr>
        <w:tc>
          <w:tcPr>
            <w:tcW w:w="1555" w:type="dxa"/>
            <w:shd w:val="clear" w:color="auto" w:fill="auto"/>
          </w:tcPr>
          <w:p w14:paraId="5399C446" w14:textId="46BCFEC0" w:rsidR="007C0BD2" w:rsidRPr="006903D4" w:rsidRDefault="007C0BD2"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0957A173" w14:textId="77777777" w:rsidR="008A50B8" w:rsidRPr="006903D4" w:rsidRDefault="008A50B8" w:rsidP="008A50B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Результаты инженерных изысканий и материалы, содержащиеся в утвержденной в соответствии с </w:t>
            </w:r>
            <w:hyperlink r:id="rId61" w:history="1">
              <w:r w:rsidRPr="006903D4">
                <w:rPr>
                  <w:rStyle w:val="a6"/>
                  <w:rFonts w:ascii="Times New Roman" w:hAnsi="Times New Roman"/>
                  <w:color w:val="auto"/>
                  <w:sz w:val="18"/>
                  <w:szCs w:val="18"/>
                  <w:u w:val="none"/>
                  <w:lang w:eastAsia="ru-RU"/>
                </w:rPr>
                <w:t>частью 15 статьи 48</w:t>
              </w:r>
            </w:hyperlink>
            <w:r w:rsidRPr="006903D4">
              <w:rPr>
                <w:rFonts w:ascii="Times New Roman" w:hAnsi="Times New Roman"/>
                <w:sz w:val="18"/>
                <w:szCs w:val="18"/>
                <w:lang w:eastAsia="ru-RU"/>
              </w:rPr>
              <w:t xml:space="preserve"> Градостроительного кодекса Российской Федерации проектной документации</w:t>
            </w:r>
          </w:p>
          <w:p w14:paraId="4D0BA4BE" w14:textId="53DAD447" w:rsidR="007C0BD2" w:rsidRPr="006903D4" w:rsidRDefault="007C0BD2" w:rsidP="008A50B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запрашивается</w:t>
            </w:r>
            <w:proofErr w:type="gramEnd"/>
            <w:r w:rsidRPr="006903D4">
              <w:rPr>
                <w:rFonts w:ascii="Times New Roman" w:hAnsi="Times New Roman"/>
                <w:sz w:val="18"/>
                <w:szCs w:val="18"/>
                <w:lang w:eastAsia="ru-RU"/>
              </w:rPr>
              <w:t xml:space="preserve"> в случае внесения изменений в проектную документацию)</w:t>
            </w:r>
          </w:p>
          <w:p w14:paraId="10B679E1" w14:textId="6920B8CF" w:rsidR="007C0BD2" w:rsidRPr="006903D4" w:rsidRDefault="007C0BD2" w:rsidP="00A96BDA">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предоставляется</w:t>
            </w:r>
            <w:proofErr w:type="gramEnd"/>
            <w:r w:rsidRPr="006903D4">
              <w:rPr>
                <w:rFonts w:ascii="Times New Roman" w:hAnsi="Times New Roman"/>
                <w:sz w:val="18"/>
                <w:szCs w:val="18"/>
                <w:lang w:eastAsia="ru-RU"/>
              </w:rPr>
              <w:t xml:space="preserve"> посредством обеспечения доступа к сведениям с использованием ГИС ЕГРЗ)</w:t>
            </w:r>
          </w:p>
        </w:tc>
        <w:tc>
          <w:tcPr>
            <w:tcW w:w="2552" w:type="dxa"/>
            <w:shd w:val="clear" w:color="auto" w:fill="auto"/>
          </w:tcPr>
          <w:p w14:paraId="2B5D0698" w14:textId="77777777" w:rsidR="009E12CA" w:rsidRPr="006903D4" w:rsidRDefault="009E12CA" w:rsidP="009E12CA">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Сведения, содержащиеся в едином государственном реестре заключений:</w:t>
            </w:r>
          </w:p>
          <w:p w14:paraId="436E60E3" w14:textId="205B35E9" w:rsidR="007C0BD2" w:rsidRPr="006903D4" w:rsidRDefault="007C0BD2" w:rsidP="007C0B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 xml:space="preserve">Результаты инженерных изысканий и материалы, содержащиеся в утвержденной в соответствии с </w:t>
            </w:r>
            <w:hyperlink r:id="rId62" w:history="1">
              <w:r w:rsidRPr="006903D4">
                <w:rPr>
                  <w:rStyle w:val="a6"/>
                  <w:rFonts w:ascii="Times New Roman" w:hAnsi="Times New Roman"/>
                  <w:color w:val="auto"/>
                  <w:sz w:val="18"/>
                  <w:szCs w:val="18"/>
                  <w:u w:val="none"/>
                </w:rPr>
                <w:t>частью 15 статьи 48</w:t>
              </w:r>
            </w:hyperlink>
            <w:r w:rsidRPr="006903D4">
              <w:rPr>
                <w:rFonts w:ascii="Times New Roman" w:hAnsi="Times New Roman"/>
                <w:sz w:val="18"/>
                <w:szCs w:val="18"/>
              </w:rPr>
              <w:t xml:space="preserve"> Градостроительного кодекса Российской Федерации проектной документации</w:t>
            </w:r>
          </w:p>
          <w:p w14:paraId="7C87CE7C" w14:textId="77777777" w:rsidR="007C0BD2" w:rsidRPr="006903D4" w:rsidRDefault="007C0BD2" w:rsidP="007C0BD2">
            <w:pPr>
              <w:autoSpaceDE w:val="0"/>
              <w:autoSpaceDN w:val="0"/>
              <w:adjustRightInd w:val="0"/>
              <w:spacing w:after="0" w:line="240" w:lineRule="auto"/>
              <w:jc w:val="both"/>
              <w:rPr>
                <w:rFonts w:ascii="Times New Roman" w:hAnsi="Times New Roman"/>
                <w:sz w:val="18"/>
                <w:szCs w:val="18"/>
                <w:lang w:eastAsia="ru-RU"/>
              </w:rPr>
            </w:pPr>
          </w:p>
        </w:tc>
        <w:tc>
          <w:tcPr>
            <w:tcW w:w="1559" w:type="dxa"/>
            <w:shd w:val="clear" w:color="auto" w:fill="auto"/>
          </w:tcPr>
          <w:p w14:paraId="01096C14" w14:textId="77777777" w:rsidR="007C0BD2" w:rsidRPr="006903D4" w:rsidRDefault="007C0BD2" w:rsidP="007C0B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6183E6A6" w14:textId="77777777" w:rsidR="007C0BD2" w:rsidRPr="006903D4" w:rsidRDefault="007C0BD2" w:rsidP="007C0BD2">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1C344EAB" w14:textId="023F2221" w:rsidR="007C0BD2" w:rsidRPr="006903D4" w:rsidRDefault="008A50B8"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1DBAA554" w14:textId="77777777" w:rsidR="007C0BD2" w:rsidRPr="006903D4" w:rsidRDefault="007C0BD2" w:rsidP="007C0BD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1C654BA1" w14:textId="77777777" w:rsidR="007C0BD2" w:rsidRPr="006903D4" w:rsidRDefault="007C0BD2" w:rsidP="007C0BD2">
            <w:pPr>
              <w:spacing w:after="0" w:line="240" w:lineRule="auto"/>
              <w:jc w:val="both"/>
              <w:rPr>
                <w:rFonts w:ascii="Times New Roman" w:eastAsia="Calibri" w:hAnsi="Times New Roman"/>
                <w:sz w:val="18"/>
                <w:szCs w:val="18"/>
                <w:lang w:eastAsia="en-US"/>
              </w:rPr>
            </w:pPr>
          </w:p>
          <w:p w14:paraId="7513173B" w14:textId="77777777" w:rsidR="007C0BD2" w:rsidRPr="006903D4" w:rsidRDefault="007C0BD2" w:rsidP="007C0BD2">
            <w:pPr>
              <w:spacing w:after="0" w:line="240" w:lineRule="auto"/>
              <w:jc w:val="both"/>
              <w:rPr>
                <w:rFonts w:ascii="Times New Roman" w:eastAsia="Calibri" w:hAnsi="Times New Roman"/>
                <w:sz w:val="18"/>
                <w:szCs w:val="18"/>
                <w:lang w:eastAsia="en-US"/>
              </w:rPr>
            </w:pPr>
          </w:p>
        </w:tc>
        <w:tc>
          <w:tcPr>
            <w:tcW w:w="1276" w:type="dxa"/>
            <w:shd w:val="clear" w:color="auto" w:fill="auto"/>
          </w:tcPr>
          <w:p w14:paraId="786F3807" w14:textId="77777777" w:rsidR="007C0BD2" w:rsidRPr="006903D4" w:rsidRDefault="007C0BD2"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p w14:paraId="5DC55FA6" w14:textId="77777777" w:rsidR="007C0BD2" w:rsidRPr="006903D4" w:rsidRDefault="007C0BD2" w:rsidP="001E4228">
            <w:pPr>
              <w:spacing w:after="0" w:line="240" w:lineRule="auto"/>
              <w:jc w:val="center"/>
              <w:rPr>
                <w:rFonts w:ascii="Times New Roman" w:hAnsi="Times New Roman"/>
                <w:sz w:val="18"/>
                <w:szCs w:val="18"/>
                <w:lang w:eastAsia="ru-RU"/>
              </w:rPr>
            </w:pPr>
          </w:p>
        </w:tc>
        <w:tc>
          <w:tcPr>
            <w:tcW w:w="1393" w:type="dxa"/>
            <w:shd w:val="clear" w:color="auto" w:fill="auto"/>
          </w:tcPr>
          <w:p w14:paraId="77F34DED" w14:textId="77777777" w:rsidR="007C0BD2" w:rsidRPr="006903D4" w:rsidRDefault="007C0BD2"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5B25AF" w:rsidRPr="006903D4" w14:paraId="28CD10B4" w14:textId="77777777" w:rsidTr="005958BA">
        <w:trPr>
          <w:trHeight w:val="5241"/>
          <w:jc w:val="center"/>
        </w:trPr>
        <w:tc>
          <w:tcPr>
            <w:tcW w:w="1555" w:type="dxa"/>
            <w:shd w:val="clear" w:color="auto" w:fill="auto"/>
          </w:tcPr>
          <w:p w14:paraId="6D2B8795" w14:textId="77777777" w:rsidR="005B25AF" w:rsidRPr="006903D4" w:rsidRDefault="005B25AF" w:rsidP="005B25AF">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534A0632" w14:textId="77777777" w:rsidR="005B25AF" w:rsidRPr="006903D4" w:rsidRDefault="005B25AF" w:rsidP="005B25AF">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Положительное заключение экспертизы проектной документации (в части соответствия проектной документации требованиям, указанным в </w:t>
            </w:r>
            <w:hyperlink r:id="rId63" w:history="1">
              <w:r w:rsidRPr="006903D4">
                <w:rPr>
                  <w:rStyle w:val="a6"/>
                  <w:rFonts w:ascii="Times New Roman" w:hAnsi="Times New Roman"/>
                  <w:color w:val="auto"/>
                  <w:sz w:val="18"/>
                  <w:szCs w:val="18"/>
                  <w:u w:val="none"/>
                  <w:lang w:eastAsia="ru-RU"/>
                </w:rPr>
                <w:t>пункте 1 части 5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p w14:paraId="39FD427C" w14:textId="7CABBEEB" w:rsidR="005B25AF" w:rsidRPr="006903D4" w:rsidRDefault="005B25AF" w:rsidP="005B25AF">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запрашивается</w:t>
            </w:r>
            <w:proofErr w:type="gramEnd"/>
            <w:r w:rsidRPr="006903D4">
              <w:rPr>
                <w:rFonts w:ascii="Times New Roman" w:hAnsi="Times New Roman"/>
                <w:sz w:val="18"/>
                <w:szCs w:val="18"/>
                <w:lang w:eastAsia="ru-RU"/>
              </w:rPr>
              <w:t xml:space="preserve"> в случае внесения изменений в проектную документацию и при образовании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43EC637E" w14:textId="77777777" w:rsidR="005B25AF" w:rsidRPr="006903D4" w:rsidRDefault="005B25AF" w:rsidP="005B25AF">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предоставляется</w:t>
            </w:r>
            <w:proofErr w:type="gramEnd"/>
            <w:r w:rsidRPr="006903D4">
              <w:rPr>
                <w:rFonts w:ascii="Times New Roman" w:hAnsi="Times New Roman"/>
                <w:sz w:val="18"/>
                <w:szCs w:val="18"/>
                <w:lang w:eastAsia="ru-RU"/>
              </w:rPr>
              <w:t xml:space="preserve"> посредством обеспечения доступа к сведениям с использованием ГИС ЕГРЗ)</w:t>
            </w:r>
          </w:p>
        </w:tc>
        <w:tc>
          <w:tcPr>
            <w:tcW w:w="2552" w:type="dxa"/>
            <w:shd w:val="clear" w:color="auto" w:fill="auto"/>
          </w:tcPr>
          <w:p w14:paraId="721F5DFC" w14:textId="77777777" w:rsidR="009E12CA" w:rsidRPr="006903D4" w:rsidRDefault="009E12CA" w:rsidP="009E12CA">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Сведения, содержащиеся в едином государственном реестре заключений:</w:t>
            </w:r>
          </w:p>
          <w:p w14:paraId="5EB1A772" w14:textId="4B0CFAAB" w:rsidR="005B25AF" w:rsidRPr="006903D4" w:rsidRDefault="005B25AF" w:rsidP="005B25AF">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Положительное заключение экспертизы проектной документации (в части соответствия проектной документации требованиям, указанным в </w:t>
            </w:r>
            <w:hyperlink r:id="rId64" w:history="1">
              <w:r w:rsidRPr="006903D4">
                <w:rPr>
                  <w:rStyle w:val="a6"/>
                  <w:rFonts w:ascii="Times New Roman" w:hAnsi="Times New Roman"/>
                  <w:color w:val="auto"/>
                  <w:sz w:val="18"/>
                  <w:szCs w:val="18"/>
                  <w:u w:val="none"/>
                  <w:lang w:eastAsia="ru-RU"/>
                </w:rPr>
                <w:t>пункте 1 части 5 статьи 49</w:t>
              </w:r>
            </w:hyperlink>
            <w:r w:rsidRPr="006903D4">
              <w:rPr>
                <w:rFonts w:ascii="Times New Roman" w:hAnsi="Times New Roman"/>
                <w:sz w:val="18"/>
                <w:szCs w:val="18"/>
                <w:lang w:eastAsia="ru-RU"/>
              </w:rPr>
              <w:t xml:space="preserve"> Градостроительного кодекса Российской Федерации) </w:t>
            </w:r>
            <w:r w:rsidRPr="006903D4">
              <w:rPr>
                <w:rFonts w:ascii="Times New Roman" w:hAnsi="Times New Roman"/>
                <w:sz w:val="18"/>
                <w:szCs w:val="18"/>
              </w:rPr>
              <w:t>(подготовка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r w:rsidRPr="006903D4">
              <w:rPr>
                <w:rFonts w:ascii="Times New Roman" w:hAnsi="Times New Roman"/>
                <w:sz w:val="18"/>
                <w:szCs w:val="18"/>
                <w:lang w:eastAsia="en-US"/>
              </w:rPr>
              <w:t xml:space="preserve"> </w:t>
            </w:r>
            <w:r w:rsidRPr="006903D4">
              <w:rPr>
                <w:rFonts w:ascii="Times New Roman" w:hAnsi="Times New Roman"/>
                <w:sz w:val="18"/>
                <w:szCs w:val="18"/>
              </w:rPr>
              <w:t>если такая проектная документация подлежит экспертизе в соответствии со статьей 49 Градостроительного кодекса Российской Федерации)</w:t>
            </w:r>
          </w:p>
        </w:tc>
        <w:tc>
          <w:tcPr>
            <w:tcW w:w="1559" w:type="dxa"/>
            <w:shd w:val="clear" w:color="auto" w:fill="auto"/>
          </w:tcPr>
          <w:p w14:paraId="6071B5FA" w14:textId="77777777" w:rsidR="005B25AF" w:rsidRPr="006903D4" w:rsidRDefault="005B25AF" w:rsidP="005B25AF">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055F1170" w14:textId="77777777" w:rsidR="005B25AF" w:rsidRPr="006903D4" w:rsidRDefault="005B25AF" w:rsidP="005B25AF">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2B2CB275" w14:textId="609EAFDA" w:rsidR="005B25AF" w:rsidRPr="006903D4" w:rsidRDefault="005B25AF" w:rsidP="005B25AF">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6CC6F1E4" w14:textId="77777777" w:rsidR="005B25AF" w:rsidRPr="006903D4" w:rsidRDefault="005B25AF" w:rsidP="005B25AF">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273AAB4B" w14:textId="77777777" w:rsidR="005B25AF" w:rsidRPr="006903D4" w:rsidRDefault="005B25AF" w:rsidP="005B25AF">
            <w:pPr>
              <w:spacing w:after="0" w:line="240" w:lineRule="auto"/>
              <w:jc w:val="both"/>
              <w:rPr>
                <w:rFonts w:ascii="Times New Roman" w:eastAsia="Calibri" w:hAnsi="Times New Roman"/>
                <w:sz w:val="18"/>
                <w:szCs w:val="18"/>
                <w:lang w:eastAsia="en-US"/>
              </w:rPr>
            </w:pPr>
          </w:p>
          <w:p w14:paraId="10CA32A4" w14:textId="77777777" w:rsidR="005B25AF" w:rsidRPr="006903D4" w:rsidRDefault="005B25AF" w:rsidP="005B25AF">
            <w:pPr>
              <w:spacing w:after="0" w:line="240" w:lineRule="auto"/>
              <w:jc w:val="both"/>
              <w:rPr>
                <w:rFonts w:ascii="Times New Roman" w:eastAsia="Calibri" w:hAnsi="Times New Roman"/>
                <w:sz w:val="18"/>
                <w:szCs w:val="18"/>
                <w:lang w:eastAsia="en-US"/>
              </w:rPr>
            </w:pPr>
          </w:p>
        </w:tc>
        <w:tc>
          <w:tcPr>
            <w:tcW w:w="1276" w:type="dxa"/>
            <w:shd w:val="clear" w:color="auto" w:fill="auto"/>
          </w:tcPr>
          <w:p w14:paraId="3805819D" w14:textId="77777777" w:rsidR="005B25AF" w:rsidRPr="006903D4" w:rsidRDefault="005B25AF" w:rsidP="005B25AF">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464A3B2D" w14:textId="77777777" w:rsidR="005B25AF" w:rsidRPr="006903D4" w:rsidRDefault="005B25AF" w:rsidP="005B25AF">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823FA1" w:rsidRPr="006903D4" w14:paraId="25A4E6D2" w14:textId="77777777" w:rsidTr="005958BA">
        <w:trPr>
          <w:jc w:val="center"/>
        </w:trPr>
        <w:tc>
          <w:tcPr>
            <w:tcW w:w="1555" w:type="dxa"/>
            <w:shd w:val="clear" w:color="auto" w:fill="auto"/>
          </w:tcPr>
          <w:p w14:paraId="5E069DAF" w14:textId="77777777" w:rsidR="007C0BD2" w:rsidRPr="006903D4" w:rsidRDefault="007C0BD2"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3EDC29AD" w14:textId="485D6033" w:rsidR="007C0BD2" w:rsidRPr="006903D4" w:rsidRDefault="009E12CA" w:rsidP="007C0B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Положительное заключения государственной экспертизы проектной документации объекта капитального строительства в случаях предусмотренных </w:t>
            </w:r>
            <w:hyperlink r:id="rId65" w:history="1">
              <w:r w:rsidRPr="006903D4">
                <w:rPr>
                  <w:rStyle w:val="a6"/>
                  <w:rFonts w:ascii="Times New Roman" w:hAnsi="Times New Roman"/>
                  <w:color w:val="auto"/>
                  <w:sz w:val="18"/>
                  <w:szCs w:val="18"/>
                  <w:u w:val="none"/>
                  <w:lang w:eastAsia="ru-RU"/>
                </w:rPr>
                <w:t>частью 3</w:t>
              </w:r>
              <w:r w:rsidRPr="006903D4">
                <w:rPr>
                  <w:rStyle w:val="a6"/>
                  <w:rFonts w:ascii="Times New Roman" w:hAnsi="Times New Roman"/>
                  <w:color w:val="auto"/>
                  <w:sz w:val="18"/>
                  <w:szCs w:val="18"/>
                  <w:u w:val="none"/>
                  <w:vertAlign w:val="superscript"/>
                  <w:lang w:eastAsia="ru-RU"/>
                </w:rPr>
                <w:t>4</w:t>
              </w:r>
              <w:r w:rsidRPr="006903D4">
                <w:rPr>
                  <w:rStyle w:val="a6"/>
                  <w:rFonts w:ascii="Times New Roman" w:hAnsi="Times New Roman"/>
                  <w:color w:val="auto"/>
                  <w:sz w:val="18"/>
                  <w:szCs w:val="18"/>
                  <w:u w:val="none"/>
                  <w:lang w:eastAsia="ru-RU"/>
                </w:rPr>
                <w:t xml:space="preserve"> статьи 49</w:t>
              </w:r>
            </w:hyperlink>
            <w:r w:rsidRPr="006903D4">
              <w:rPr>
                <w:rFonts w:ascii="Times New Roman" w:hAnsi="Times New Roman"/>
                <w:sz w:val="18"/>
                <w:szCs w:val="18"/>
                <w:lang w:eastAsia="ru-RU"/>
              </w:rPr>
              <w:t xml:space="preserve"> Градостроительного кодекса Российской Федерации </w:t>
            </w:r>
            <w:r w:rsidR="007C0BD2" w:rsidRPr="006903D4">
              <w:rPr>
                <w:rFonts w:ascii="Times New Roman" w:hAnsi="Times New Roman"/>
                <w:sz w:val="18"/>
                <w:szCs w:val="18"/>
                <w:lang w:eastAsia="ru-RU"/>
              </w:rPr>
              <w:t>(запрашивается в случае внесения изменений в проектную документацию и при образовании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1F37A94B" w14:textId="77777777" w:rsidR="007C0BD2" w:rsidRPr="006903D4" w:rsidRDefault="007C0BD2" w:rsidP="002D525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предоставляется</w:t>
            </w:r>
            <w:proofErr w:type="gramEnd"/>
            <w:r w:rsidRPr="006903D4">
              <w:rPr>
                <w:rFonts w:ascii="Times New Roman" w:hAnsi="Times New Roman"/>
                <w:sz w:val="18"/>
                <w:szCs w:val="18"/>
                <w:lang w:eastAsia="ru-RU"/>
              </w:rPr>
              <w:t xml:space="preserve"> посредством обеспечения доступа к сведениям с использованием ГИС ЕГРЗ)</w:t>
            </w:r>
          </w:p>
        </w:tc>
        <w:tc>
          <w:tcPr>
            <w:tcW w:w="2552" w:type="dxa"/>
            <w:shd w:val="clear" w:color="auto" w:fill="auto"/>
          </w:tcPr>
          <w:p w14:paraId="356654C0" w14:textId="77777777" w:rsidR="007C0BD2" w:rsidRPr="006903D4" w:rsidRDefault="007C0BD2" w:rsidP="007C0B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Сведения, содержащиеся в едином государственном реестре заключений, об экспертизе проектной документации объектов капитального строительства: </w:t>
            </w:r>
          </w:p>
          <w:p w14:paraId="31CE0D90" w14:textId="5C7F98AF" w:rsidR="007C0BD2" w:rsidRPr="006903D4" w:rsidRDefault="007C0BD2" w:rsidP="009E12CA">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Положительное заключения государственной экспертизы проектной документации объекта капитального строительства в случаях предусмотренных </w:t>
            </w:r>
            <w:hyperlink r:id="rId66" w:history="1">
              <w:r w:rsidRPr="006903D4">
                <w:rPr>
                  <w:rFonts w:ascii="Times New Roman" w:hAnsi="Times New Roman"/>
                  <w:sz w:val="18"/>
                  <w:szCs w:val="18"/>
                  <w:lang w:eastAsia="ru-RU"/>
                </w:rPr>
                <w:t>частью 3.4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1559" w:type="dxa"/>
            <w:shd w:val="clear" w:color="auto" w:fill="auto"/>
          </w:tcPr>
          <w:p w14:paraId="48EB0F8D" w14:textId="77777777" w:rsidR="007C0BD2" w:rsidRPr="006903D4" w:rsidRDefault="007C0BD2" w:rsidP="007C0B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7CC05D93" w14:textId="77777777" w:rsidR="007C0BD2" w:rsidRPr="006903D4" w:rsidRDefault="007C0BD2" w:rsidP="007C0BD2">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7AD2C9EF" w14:textId="65E0645F" w:rsidR="007C0BD2" w:rsidRPr="006903D4" w:rsidRDefault="00AF7C51"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0399C7A5" w14:textId="77777777" w:rsidR="007C0BD2" w:rsidRPr="006903D4" w:rsidRDefault="007C0BD2" w:rsidP="007C0BD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3D8CB51F" w14:textId="77777777" w:rsidR="007C0BD2" w:rsidRPr="006903D4" w:rsidRDefault="007C0BD2" w:rsidP="007C0BD2">
            <w:pPr>
              <w:spacing w:after="0" w:line="240" w:lineRule="auto"/>
              <w:jc w:val="both"/>
              <w:rPr>
                <w:rFonts w:ascii="Times New Roman" w:eastAsia="Calibri" w:hAnsi="Times New Roman"/>
                <w:sz w:val="18"/>
                <w:szCs w:val="18"/>
                <w:lang w:eastAsia="en-US"/>
              </w:rPr>
            </w:pPr>
          </w:p>
          <w:p w14:paraId="5A0D383B" w14:textId="77777777" w:rsidR="007C0BD2" w:rsidRPr="006903D4" w:rsidRDefault="007C0BD2" w:rsidP="007C0BD2">
            <w:pPr>
              <w:spacing w:after="0" w:line="240" w:lineRule="auto"/>
              <w:jc w:val="both"/>
              <w:rPr>
                <w:rFonts w:ascii="Times New Roman" w:eastAsia="Calibri" w:hAnsi="Times New Roman"/>
                <w:sz w:val="18"/>
                <w:szCs w:val="18"/>
                <w:lang w:eastAsia="en-US"/>
              </w:rPr>
            </w:pPr>
          </w:p>
        </w:tc>
        <w:tc>
          <w:tcPr>
            <w:tcW w:w="1276" w:type="dxa"/>
            <w:shd w:val="clear" w:color="auto" w:fill="auto"/>
          </w:tcPr>
          <w:p w14:paraId="483324B2" w14:textId="77777777" w:rsidR="007C0BD2" w:rsidRPr="006903D4" w:rsidRDefault="007C0BD2"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6D13A4C4" w14:textId="77777777" w:rsidR="007C0BD2" w:rsidRPr="006903D4" w:rsidRDefault="007C0BD2"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AF7C51" w:rsidRPr="006903D4" w14:paraId="2F613D54" w14:textId="77777777" w:rsidTr="005958BA">
        <w:trPr>
          <w:jc w:val="center"/>
        </w:trPr>
        <w:tc>
          <w:tcPr>
            <w:tcW w:w="1555" w:type="dxa"/>
            <w:shd w:val="clear" w:color="auto" w:fill="auto"/>
          </w:tcPr>
          <w:p w14:paraId="4237C441" w14:textId="77777777" w:rsidR="00AF7C51" w:rsidRPr="006903D4" w:rsidRDefault="00AF7C51" w:rsidP="00AF7C51">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7070D3C4" w14:textId="04F0F3B3" w:rsidR="00AF7C51" w:rsidRPr="006903D4" w:rsidRDefault="00AF7C51" w:rsidP="00AF7C5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Заключение государственной экологической экспертизы проектной документации в случаях, предусмотренных </w:t>
            </w:r>
            <w:hyperlink r:id="rId67" w:history="1">
              <w:r w:rsidRPr="006903D4">
                <w:rPr>
                  <w:rStyle w:val="a6"/>
                  <w:rFonts w:ascii="Times New Roman" w:hAnsi="Times New Roman"/>
                  <w:color w:val="auto"/>
                  <w:sz w:val="18"/>
                  <w:szCs w:val="18"/>
                  <w:u w:val="none"/>
                  <w:lang w:eastAsia="ru-RU"/>
                </w:rPr>
                <w:t>частью 6 статьи 49</w:t>
              </w:r>
            </w:hyperlink>
            <w:r w:rsidRPr="006903D4">
              <w:rPr>
                <w:rFonts w:ascii="Times New Roman" w:hAnsi="Times New Roman"/>
                <w:sz w:val="18"/>
                <w:szCs w:val="18"/>
                <w:lang w:eastAsia="ru-RU"/>
              </w:rPr>
              <w:t xml:space="preserve"> Градостроительного кодекса Российской Федерации (запрашивается в случае внесения изменений в проектную документацию)</w:t>
            </w:r>
          </w:p>
          <w:p w14:paraId="33790475" w14:textId="77777777" w:rsidR="00AF7C51" w:rsidRPr="006903D4" w:rsidRDefault="00AF7C51" w:rsidP="00AF7C5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предоставляется</w:t>
            </w:r>
            <w:proofErr w:type="gramEnd"/>
            <w:r w:rsidRPr="006903D4">
              <w:rPr>
                <w:rFonts w:ascii="Times New Roman" w:hAnsi="Times New Roman"/>
                <w:sz w:val="18"/>
                <w:szCs w:val="18"/>
                <w:lang w:eastAsia="ru-RU"/>
              </w:rPr>
              <w:t xml:space="preserve"> посредством обеспечения доступа к сведениям с использованием ГИС ЕГРЗ)</w:t>
            </w:r>
          </w:p>
        </w:tc>
        <w:tc>
          <w:tcPr>
            <w:tcW w:w="2552" w:type="dxa"/>
            <w:shd w:val="clear" w:color="auto" w:fill="auto"/>
          </w:tcPr>
          <w:p w14:paraId="26114BDD" w14:textId="77777777" w:rsidR="00AF7C51" w:rsidRPr="006903D4" w:rsidRDefault="00AF7C51" w:rsidP="00AF7C5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Сведения, содержащиеся в едином государственном реестре заключений:</w:t>
            </w:r>
          </w:p>
          <w:p w14:paraId="44ACD8E4" w14:textId="63CF9DEA" w:rsidR="00AF7C51" w:rsidRPr="006903D4" w:rsidRDefault="00AF7C51" w:rsidP="00AF7C51">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Заключение государственной экологической экспертизы проектной документации в случаях, предусмотренных </w:t>
            </w:r>
            <w:hyperlink r:id="rId68" w:history="1">
              <w:r w:rsidRPr="006903D4">
                <w:rPr>
                  <w:rFonts w:ascii="Times New Roman" w:hAnsi="Times New Roman"/>
                  <w:sz w:val="18"/>
                  <w:szCs w:val="18"/>
                  <w:lang w:eastAsia="ru-RU"/>
                </w:rPr>
                <w:t>частью 6 статьи 49</w:t>
              </w:r>
            </w:hyperlink>
            <w:r w:rsidRPr="006903D4">
              <w:rPr>
                <w:rFonts w:ascii="Times New Roman" w:hAnsi="Times New Roman"/>
                <w:sz w:val="18"/>
                <w:szCs w:val="18"/>
                <w:lang w:eastAsia="ru-RU"/>
              </w:rPr>
              <w:t xml:space="preserve"> Градостроительного кодекса Российской Федерации</w:t>
            </w:r>
          </w:p>
        </w:tc>
        <w:tc>
          <w:tcPr>
            <w:tcW w:w="1559" w:type="dxa"/>
            <w:shd w:val="clear" w:color="auto" w:fill="auto"/>
          </w:tcPr>
          <w:p w14:paraId="36097B3F" w14:textId="77777777" w:rsidR="00AF7C51" w:rsidRPr="006903D4" w:rsidRDefault="00AF7C51" w:rsidP="00AF7C51">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24C9E041" w14:textId="77777777" w:rsidR="00AF7C51" w:rsidRPr="006903D4" w:rsidRDefault="00AF7C51" w:rsidP="00AF7C51">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6FACD236" w14:textId="2D532915" w:rsidR="00AF7C51" w:rsidRPr="006903D4" w:rsidRDefault="00AF7C51" w:rsidP="00AF7C51">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54094F16" w14:textId="77777777" w:rsidR="00AF7C51" w:rsidRPr="006903D4" w:rsidRDefault="00AF7C51" w:rsidP="00AF7C51">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042BE75F" w14:textId="77777777" w:rsidR="00AF7C51" w:rsidRPr="006903D4" w:rsidRDefault="00AF7C51" w:rsidP="00AF7C51">
            <w:pPr>
              <w:spacing w:after="0" w:line="240" w:lineRule="auto"/>
              <w:jc w:val="both"/>
              <w:rPr>
                <w:rFonts w:ascii="Times New Roman" w:eastAsia="Calibri" w:hAnsi="Times New Roman"/>
                <w:sz w:val="18"/>
                <w:szCs w:val="18"/>
                <w:lang w:eastAsia="en-US"/>
              </w:rPr>
            </w:pPr>
          </w:p>
          <w:p w14:paraId="2357DBF7" w14:textId="77777777" w:rsidR="00AF7C51" w:rsidRPr="006903D4" w:rsidRDefault="00AF7C51" w:rsidP="00AF7C51">
            <w:pPr>
              <w:autoSpaceDE w:val="0"/>
              <w:autoSpaceDN w:val="0"/>
              <w:adjustRightInd w:val="0"/>
              <w:spacing w:after="0" w:line="240" w:lineRule="auto"/>
              <w:jc w:val="both"/>
              <w:rPr>
                <w:rFonts w:ascii="Times New Roman" w:eastAsia="Calibri" w:hAnsi="Times New Roman"/>
                <w:sz w:val="18"/>
                <w:szCs w:val="18"/>
                <w:lang w:eastAsia="en-US"/>
              </w:rPr>
            </w:pPr>
          </w:p>
        </w:tc>
        <w:tc>
          <w:tcPr>
            <w:tcW w:w="1276" w:type="dxa"/>
            <w:shd w:val="clear" w:color="auto" w:fill="auto"/>
          </w:tcPr>
          <w:p w14:paraId="7C9E4BE6" w14:textId="77777777" w:rsidR="00AF7C51" w:rsidRPr="006903D4" w:rsidRDefault="00AF7C51" w:rsidP="00AF7C51">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5FD2A718" w14:textId="77777777" w:rsidR="00AF7C51" w:rsidRPr="006903D4" w:rsidRDefault="00AF7C51" w:rsidP="00AF7C51">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CA7823" w:rsidRPr="006903D4" w14:paraId="41869B30" w14:textId="77777777" w:rsidTr="005958BA">
        <w:trPr>
          <w:jc w:val="center"/>
        </w:trPr>
        <w:tc>
          <w:tcPr>
            <w:tcW w:w="1555" w:type="dxa"/>
            <w:shd w:val="clear" w:color="auto" w:fill="auto"/>
          </w:tcPr>
          <w:p w14:paraId="63E1294F" w14:textId="77777777" w:rsidR="00CA7823" w:rsidRPr="006903D4" w:rsidRDefault="00CA7823" w:rsidP="00CA7823">
            <w:pPr>
              <w:spacing w:after="0" w:line="240" w:lineRule="auto"/>
              <w:jc w:val="center"/>
              <w:rPr>
                <w:rFonts w:ascii="Times New Roman" w:hAnsi="Times New Roman"/>
                <w:sz w:val="18"/>
                <w:szCs w:val="18"/>
                <w:lang w:eastAsia="ru-RU"/>
              </w:rPr>
            </w:pPr>
          </w:p>
        </w:tc>
        <w:tc>
          <w:tcPr>
            <w:tcW w:w="2285" w:type="dxa"/>
            <w:shd w:val="clear" w:color="auto" w:fill="auto"/>
          </w:tcPr>
          <w:p w14:paraId="4FFA9D55" w14:textId="57790BF1" w:rsidR="00CA7823" w:rsidRPr="006903D4" w:rsidRDefault="00CA7823" w:rsidP="00CA7823">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Подтверждение соответствия вносимых в проектную документацию изменений требованиям, указанным в части 3</w:t>
            </w:r>
            <w:r w:rsidRPr="006903D4">
              <w:rPr>
                <w:rFonts w:ascii="Times New Roman" w:hAnsi="Times New Roman"/>
                <w:sz w:val="18"/>
                <w:szCs w:val="18"/>
                <w:vertAlign w:val="superscript"/>
                <w:lang w:eastAsia="ru-RU"/>
              </w:rPr>
              <w:t>8</w:t>
            </w:r>
            <w:r w:rsidRPr="006903D4">
              <w:rPr>
                <w:rFonts w:ascii="Times New Roman" w:hAnsi="Times New Roman"/>
                <w:sz w:val="18"/>
                <w:szCs w:val="18"/>
                <w:lang w:eastAsia="ru-RU"/>
              </w:rPr>
              <w:t xml:space="preserve"> статьи 49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утвержденное привлеченным этим лицом в соответствии с Градостроительным Кодексом специалистом по организации архитектурно-строительного проектирования в должности главного инженера проекта</w:t>
            </w:r>
          </w:p>
        </w:tc>
        <w:tc>
          <w:tcPr>
            <w:tcW w:w="2552" w:type="dxa"/>
            <w:shd w:val="clear" w:color="auto" w:fill="auto"/>
          </w:tcPr>
          <w:p w14:paraId="5C72935A" w14:textId="57738D2E" w:rsidR="00CA7823" w:rsidRPr="006903D4" w:rsidRDefault="00CA7823" w:rsidP="00CA7823">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Подтверждение соответствия вносимых в проектную документацию изменений требованиям, указанным в части 3</w:t>
            </w:r>
            <w:r w:rsidRPr="006903D4">
              <w:rPr>
                <w:rFonts w:ascii="Times New Roman" w:hAnsi="Times New Roman"/>
                <w:sz w:val="18"/>
                <w:szCs w:val="18"/>
                <w:vertAlign w:val="superscript"/>
                <w:lang w:eastAsia="ru-RU"/>
              </w:rPr>
              <w:t>8</w:t>
            </w:r>
            <w:r w:rsidRPr="006903D4">
              <w:rPr>
                <w:rFonts w:ascii="Times New Roman" w:hAnsi="Times New Roman"/>
                <w:sz w:val="18"/>
                <w:szCs w:val="18"/>
                <w:lang w:eastAsia="ru-RU"/>
              </w:rPr>
              <w:t xml:space="preserve"> статьи 49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утвержденное привлеченным этим лицом в соответствии с Градостроительным Кодексом специалистом по организации архитектурно-строительного проектирования в должности главного инженера проекта</w:t>
            </w:r>
          </w:p>
        </w:tc>
        <w:tc>
          <w:tcPr>
            <w:tcW w:w="1559" w:type="dxa"/>
            <w:shd w:val="clear" w:color="auto" w:fill="auto"/>
          </w:tcPr>
          <w:p w14:paraId="328BDCDB" w14:textId="06FBFFDF" w:rsidR="00CA7823" w:rsidRPr="006903D4" w:rsidRDefault="00CA7823" w:rsidP="00CA782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0C93BF8B" w14:textId="4092D09E" w:rsidR="00CA7823" w:rsidRPr="006903D4" w:rsidRDefault="00AC210B" w:rsidP="00CA7823">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w:t>
            </w:r>
            <w:r w:rsidR="00CA7823" w:rsidRPr="006903D4">
              <w:rPr>
                <w:rFonts w:ascii="Times New Roman" w:eastAsia="Calibri" w:hAnsi="Times New Roman"/>
                <w:bCs/>
                <w:sz w:val="18"/>
                <w:szCs w:val="18"/>
              </w:rPr>
              <w:t>Саморегулируемые организации</w:t>
            </w:r>
            <w:r w:rsidRPr="006903D4">
              <w:rPr>
                <w:rFonts w:ascii="Times New Roman" w:eastAsia="Calibri" w:hAnsi="Times New Roman"/>
                <w:bCs/>
                <w:sz w:val="18"/>
                <w:szCs w:val="18"/>
              </w:rPr>
              <w:t>.</w:t>
            </w:r>
            <w:r w:rsidR="00CA7823" w:rsidRPr="006903D4">
              <w:rPr>
                <w:rFonts w:ascii="Times New Roman" w:eastAsia="Calibri" w:hAnsi="Times New Roman"/>
                <w:bCs/>
                <w:sz w:val="18"/>
                <w:szCs w:val="18"/>
              </w:rPr>
              <w:t xml:space="preserve"> </w:t>
            </w:r>
          </w:p>
          <w:p w14:paraId="3AA48C62" w14:textId="65CCFFDC" w:rsidR="00CA7823" w:rsidRPr="006903D4" w:rsidRDefault="00CA7823" w:rsidP="00CA7823">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55AA68BD" w14:textId="048085C6" w:rsidR="00CA7823" w:rsidRPr="006903D4" w:rsidRDefault="00CA7823" w:rsidP="00CA7823">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5198B127" w14:textId="77777777" w:rsidR="00CA7823" w:rsidRPr="006903D4" w:rsidRDefault="00CA7823" w:rsidP="00CA7823">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69D11628" w14:textId="77777777" w:rsidR="00CA7823" w:rsidRPr="006903D4" w:rsidRDefault="00CA7823" w:rsidP="00CA7823">
            <w:pPr>
              <w:spacing w:after="0" w:line="240" w:lineRule="auto"/>
              <w:jc w:val="both"/>
              <w:rPr>
                <w:rFonts w:ascii="Times New Roman" w:eastAsia="Calibri" w:hAnsi="Times New Roman"/>
                <w:sz w:val="18"/>
                <w:szCs w:val="18"/>
                <w:lang w:eastAsia="en-US"/>
              </w:rPr>
            </w:pPr>
          </w:p>
          <w:p w14:paraId="154BF971" w14:textId="77777777" w:rsidR="00CA7823" w:rsidRPr="006903D4" w:rsidRDefault="00CA7823" w:rsidP="00CA7823">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1EAD0FA9" w14:textId="77777777" w:rsidR="00CA7823" w:rsidRPr="006903D4" w:rsidRDefault="00CA7823" w:rsidP="00CA7823">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0580EC09" w14:textId="703E954B" w:rsidR="00CA7823" w:rsidRPr="006903D4" w:rsidRDefault="00CA7823" w:rsidP="00CA7823">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3DEBD2C9" w14:textId="77777777" w:rsidR="00CA7823" w:rsidRPr="006903D4" w:rsidRDefault="00CA7823" w:rsidP="00CA7823">
            <w:pPr>
              <w:spacing w:after="0" w:line="240" w:lineRule="auto"/>
              <w:jc w:val="center"/>
              <w:rPr>
                <w:rFonts w:ascii="Times New Roman" w:hAnsi="Times New Roman"/>
                <w:sz w:val="18"/>
                <w:szCs w:val="18"/>
                <w:lang w:eastAsia="ru-RU"/>
              </w:rPr>
            </w:pPr>
          </w:p>
        </w:tc>
        <w:tc>
          <w:tcPr>
            <w:tcW w:w="1393" w:type="dxa"/>
            <w:shd w:val="clear" w:color="auto" w:fill="auto"/>
          </w:tcPr>
          <w:p w14:paraId="1B0247BB" w14:textId="77777777" w:rsidR="00CA7823" w:rsidRPr="006903D4" w:rsidRDefault="00CA7823" w:rsidP="00CA7823">
            <w:pPr>
              <w:spacing w:after="0" w:line="240" w:lineRule="auto"/>
              <w:jc w:val="center"/>
              <w:rPr>
                <w:rFonts w:ascii="Times New Roman" w:hAnsi="Times New Roman"/>
                <w:sz w:val="18"/>
                <w:szCs w:val="18"/>
                <w:lang w:eastAsia="ru-RU"/>
              </w:rPr>
            </w:pPr>
          </w:p>
        </w:tc>
      </w:tr>
      <w:tr w:rsidR="00CA7823" w:rsidRPr="006903D4" w14:paraId="02DDB483" w14:textId="77777777" w:rsidTr="005958BA">
        <w:trPr>
          <w:jc w:val="center"/>
        </w:trPr>
        <w:tc>
          <w:tcPr>
            <w:tcW w:w="1555" w:type="dxa"/>
            <w:shd w:val="clear" w:color="auto" w:fill="auto"/>
          </w:tcPr>
          <w:p w14:paraId="1863B0DE" w14:textId="77777777" w:rsidR="00CA7823" w:rsidRPr="006903D4" w:rsidRDefault="00CA7823" w:rsidP="00CA7823">
            <w:pPr>
              <w:spacing w:after="0" w:line="240" w:lineRule="auto"/>
              <w:jc w:val="center"/>
              <w:rPr>
                <w:rFonts w:ascii="Times New Roman" w:hAnsi="Times New Roman"/>
                <w:sz w:val="18"/>
                <w:szCs w:val="18"/>
                <w:lang w:eastAsia="ru-RU"/>
              </w:rPr>
            </w:pPr>
          </w:p>
        </w:tc>
        <w:tc>
          <w:tcPr>
            <w:tcW w:w="2285" w:type="dxa"/>
            <w:shd w:val="clear" w:color="auto" w:fill="auto"/>
          </w:tcPr>
          <w:p w14:paraId="2BF2425A" w14:textId="77777777" w:rsidR="00CA7823" w:rsidRPr="006903D4" w:rsidRDefault="00CA7823" w:rsidP="00CA7823">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Подтверждение соответствия вносимых в проектную документацию изменений требованиям, указанным в части 3</w:t>
            </w:r>
            <w:r w:rsidRPr="006903D4">
              <w:rPr>
                <w:rFonts w:ascii="Times New Roman" w:hAnsi="Times New Roman"/>
                <w:sz w:val="18"/>
                <w:szCs w:val="18"/>
                <w:vertAlign w:val="superscript"/>
                <w:lang w:eastAsia="ru-RU"/>
              </w:rPr>
              <w:t>9</w:t>
            </w:r>
            <w:r w:rsidRPr="006903D4">
              <w:rPr>
                <w:rFonts w:ascii="Times New Roman" w:hAnsi="Times New Roman"/>
                <w:sz w:val="18"/>
                <w:szCs w:val="18"/>
                <w:lang w:eastAsia="ru-RU"/>
              </w:rPr>
              <w:t xml:space="preserve"> статьи 49 Градостроительного Кодекса, предоставленное органом исполнительной власти или организацией, проводившими экспертизу проектной документации</w:t>
            </w:r>
          </w:p>
          <w:p w14:paraId="4384E99F" w14:textId="77777777" w:rsidR="00CA7823" w:rsidRPr="006903D4" w:rsidRDefault="00CA7823" w:rsidP="00CA7823">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5D0362B5" w14:textId="1F78344A" w:rsidR="00CA7823" w:rsidRPr="006903D4" w:rsidRDefault="00CA7823" w:rsidP="00CA7823">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Подтверждение соответствия вносимых в проектную документацию изменений требованиям, указанным в части 3</w:t>
            </w:r>
            <w:r w:rsidRPr="006903D4">
              <w:rPr>
                <w:rFonts w:ascii="Times New Roman" w:hAnsi="Times New Roman"/>
                <w:sz w:val="18"/>
                <w:szCs w:val="18"/>
                <w:vertAlign w:val="superscript"/>
                <w:lang w:eastAsia="ru-RU"/>
              </w:rPr>
              <w:t>9</w:t>
            </w:r>
            <w:r w:rsidRPr="006903D4">
              <w:rPr>
                <w:rFonts w:ascii="Times New Roman" w:hAnsi="Times New Roman"/>
                <w:sz w:val="18"/>
                <w:szCs w:val="18"/>
                <w:lang w:eastAsia="ru-RU"/>
              </w:rPr>
              <w:t xml:space="preserve"> статьи 49 Градостроительного Кодекса, предоставленное органом исполнительной власти или организацией, проводившими экспертизу проектной документации</w:t>
            </w:r>
          </w:p>
        </w:tc>
        <w:tc>
          <w:tcPr>
            <w:tcW w:w="1559" w:type="dxa"/>
            <w:shd w:val="clear" w:color="auto" w:fill="auto"/>
          </w:tcPr>
          <w:p w14:paraId="65EEB3CF" w14:textId="617AB780" w:rsidR="00CA7823" w:rsidRPr="006903D4" w:rsidRDefault="00CA7823" w:rsidP="00CA7823">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3BDE8151" w14:textId="659348C7" w:rsidR="00CA7823" w:rsidRPr="006903D4" w:rsidRDefault="00CA7823" w:rsidP="00AC210B">
            <w:pPr>
              <w:spacing w:after="0" w:line="240" w:lineRule="auto"/>
              <w:jc w:val="both"/>
              <w:rPr>
                <w:rFonts w:ascii="Times New Roman" w:hAnsi="Times New Roman"/>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/ИС органов государственной власти.</w:t>
            </w:r>
          </w:p>
          <w:p w14:paraId="6213D5C4" w14:textId="77777777" w:rsidR="00CA7823" w:rsidRPr="006903D4" w:rsidRDefault="00CA7823" w:rsidP="00AC210B">
            <w:pPr>
              <w:spacing w:after="0" w:line="240" w:lineRule="auto"/>
              <w:jc w:val="both"/>
              <w:rPr>
                <w:rFonts w:ascii="Times New Roman" w:hAnsi="Times New Roman"/>
                <w:sz w:val="18"/>
                <w:szCs w:val="18"/>
              </w:rPr>
            </w:pPr>
            <w:r w:rsidRPr="006903D4">
              <w:rPr>
                <w:rFonts w:ascii="Times New Roman" w:hAnsi="Times New Roman"/>
                <w:sz w:val="18"/>
                <w:szCs w:val="18"/>
              </w:rPr>
              <w:t>Организация, проводившая экспертизу проектной документации.</w:t>
            </w:r>
          </w:p>
          <w:p w14:paraId="2DFCBC23" w14:textId="77777777" w:rsidR="00CA7823" w:rsidRPr="006903D4" w:rsidRDefault="00CA7823" w:rsidP="00AC210B">
            <w:pPr>
              <w:spacing w:after="0" w:line="240" w:lineRule="auto"/>
              <w:jc w:val="both"/>
              <w:rPr>
                <w:rFonts w:ascii="Times New Roman" w:hAnsi="Times New Roman"/>
                <w:sz w:val="18"/>
                <w:szCs w:val="18"/>
              </w:rPr>
            </w:pPr>
            <w:r w:rsidRPr="006903D4">
              <w:rPr>
                <w:rFonts w:ascii="Times New Roman" w:hAnsi="Times New Roman"/>
                <w:bCs/>
                <w:sz w:val="18"/>
                <w:szCs w:val="18"/>
              </w:rPr>
              <w:t>ФАУ «</w:t>
            </w:r>
            <w:proofErr w:type="spellStart"/>
            <w:r w:rsidRPr="006903D4">
              <w:rPr>
                <w:rFonts w:ascii="Times New Roman" w:hAnsi="Times New Roman"/>
                <w:bCs/>
                <w:sz w:val="18"/>
                <w:szCs w:val="18"/>
              </w:rPr>
              <w:t>Главгосэкспертиза</w:t>
            </w:r>
            <w:proofErr w:type="spellEnd"/>
            <w:r w:rsidRPr="006903D4">
              <w:rPr>
                <w:rFonts w:ascii="Times New Roman" w:hAnsi="Times New Roman"/>
                <w:bCs/>
                <w:sz w:val="18"/>
                <w:szCs w:val="18"/>
              </w:rPr>
              <w:t xml:space="preserve"> России»</w:t>
            </w:r>
          </w:p>
          <w:p w14:paraId="11750849" w14:textId="77777777" w:rsidR="00CA7823" w:rsidRPr="006903D4" w:rsidRDefault="00CA7823" w:rsidP="00AC210B">
            <w:pPr>
              <w:autoSpaceDE w:val="0"/>
              <w:autoSpaceDN w:val="0"/>
              <w:adjustRightInd w:val="0"/>
              <w:spacing w:after="0" w:line="240" w:lineRule="auto"/>
              <w:jc w:val="both"/>
              <w:rPr>
                <w:rFonts w:ascii="Times New Roman" w:eastAsia="Calibri" w:hAnsi="Times New Roman"/>
                <w:bCs/>
                <w:sz w:val="18"/>
                <w:szCs w:val="18"/>
              </w:rPr>
            </w:pPr>
          </w:p>
        </w:tc>
        <w:tc>
          <w:tcPr>
            <w:tcW w:w="1411" w:type="dxa"/>
            <w:shd w:val="clear" w:color="auto" w:fill="auto"/>
          </w:tcPr>
          <w:p w14:paraId="51CB8434" w14:textId="53CA4ED3" w:rsidR="00CA7823" w:rsidRPr="006903D4" w:rsidRDefault="00CA7823" w:rsidP="00CA7823">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Нет</w:t>
            </w:r>
          </w:p>
        </w:tc>
        <w:tc>
          <w:tcPr>
            <w:tcW w:w="1566" w:type="dxa"/>
            <w:shd w:val="clear" w:color="auto" w:fill="auto"/>
          </w:tcPr>
          <w:p w14:paraId="133ED2C4" w14:textId="77777777" w:rsidR="00CA7823" w:rsidRPr="006903D4" w:rsidRDefault="00CA7823" w:rsidP="00CA7823">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6C286212" w14:textId="77777777" w:rsidR="00CA7823" w:rsidRPr="006903D4" w:rsidRDefault="00CA7823" w:rsidP="00CA7823">
            <w:pPr>
              <w:spacing w:after="0" w:line="240" w:lineRule="auto"/>
              <w:jc w:val="both"/>
              <w:rPr>
                <w:rFonts w:ascii="Times New Roman" w:eastAsia="Calibri" w:hAnsi="Times New Roman"/>
                <w:sz w:val="18"/>
                <w:szCs w:val="18"/>
                <w:lang w:eastAsia="en-US"/>
              </w:rPr>
            </w:pPr>
          </w:p>
          <w:p w14:paraId="64474792" w14:textId="77777777" w:rsidR="00CA7823" w:rsidRPr="006903D4" w:rsidRDefault="00CA7823" w:rsidP="00CA7823">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1D918FC5" w14:textId="77777777" w:rsidR="00CA7823" w:rsidRPr="006903D4" w:rsidRDefault="00CA7823" w:rsidP="00CA7823">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079B94C3" w14:textId="74454956" w:rsidR="00CA7823" w:rsidRPr="006903D4" w:rsidRDefault="00CA7823" w:rsidP="00CA7823">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76A6B675" w14:textId="77777777" w:rsidR="00CA7823" w:rsidRPr="006903D4" w:rsidRDefault="00CA7823" w:rsidP="00CA7823">
            <w:pPr>
              <w:spacing w:after="0" w:line="240" w:lineRule="auto"/>
              <w:jc w:val="center"/>
              <w:rPr>
                <w:rFonts w:ascii="Times New Roman" w:hAnsi="Times New Roman"/>
                <w:sz w:val="18"/>
                <w:szCs w:val="18"/>
                <w:lang w:eastAsia="ru-RU"/>
              </w:rPr>
            </w:pPr>
          </w:p>
        </w:tc>
        <w:tc>
          <w:tcPr>
            <w:tcW w:w="1393" w:type="dxa"/>
            <w:shd w:val="clear" w:color="auto" w:fill="auto"/>
          </w:tcPr>
          <w:p w14:paraId="74B29A7D" w14:textId="77777777" w:rsidR="00CA7823" w:rsidRPr="006903D4" w:rsidRDefault="00CA7823" w:rsidP="00CA7823">
            <w:pPr>
              <w:spacing w:after="0" w:line="240" w:lineRule="auto"/>
              <w:jc w:val="center"/>
              <w:rPr>
                <w:rFonts w:ascii="Times New Roman" w:hAnsi="Times New Roman"/>
                <w:sz w:val="18"/>
                <w:szCs w:val="18"/>
                <w:lang w:eastAsia="ru-RU"/>
              </w:rPr>
            </w:pPr>
          </w:p>
        </w:tc>
      </w:tr>
      <w:tr w:rsidR="001E4228" w:rsidRPr="006903D4" w14:paraId="6CB08F6C" w14:textId="77777777" w:rsidTr="005958BA">
        <w:trPr>
          <w:jc w:val="center"/>
        </w:trPr>
        <w:tc>
          <w:tcPr>
            <w:tcW w:w="1555" w:type="dxa"/>
            <w:shd w:val="clear" w:color="auto" w:fill="auto"/>
          </w:tcPr>
          <w:p w14:paraId="407A91CA" w14:textId="00983268"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5ECF9142" w14:textId="77777777" w:rsidR="001E4228" w:rsidRPr="006903D4" w:rsidRDefault="001E4228" w:rsidP="00012455">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69" w:history="1">
              <w:r w:rsidRPr="006903D4">
                <w:rPr>
                  <w:rFonts w:ascii="Times New Roman" w:hAnsi="Times New Roman"/>
                  <w:sz w:val="18"/>
                  <w:szCs w:val="18"/>
                  <w:lang w:eastAsia="ru-RU"/>
                </w:rPr>
                <w:t>законодательством</w:t>
              </w:r>
            </w:hyperlink>
            <w:r w:rsidRPr="006903D4">
              <w:rPr>
                <w:rFonts w:ascii="Times New Roman" w:hAnsi="Times New Roman"/>
                <w:sz w:val="18"/>
                <w:szCs w:val="18"/>
                <w:lang w:eastAsia="ru-RU"/>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Pr="006903D4">
              <w:rPr>
                <w:rFonts w:ascii="Times New Roman" w:hAnsi="Times New Roman"/>
                <w:sz w:val="18"/>
                <w:szCs w:val="18"/>
              </w:rPr>
              <w:t>(запрашивается в случае внесения изменений в проектную документацию)</w:t>
            </w:r>
            <w:r w:rsidR="00012455" w:rsidRPr="006903D4">
              <w:rPr>
                <w:rFonts w:ascii="Times New Roman" w:hAnsi="Times New Roman"/>
                <w:sz w:val="18"/>
                <w:szCs w:val="18"/>
              </w:rPr>
              <w:t>.</w:t>
            </w:r>
          </w:p>
          <w:p w14:paraId="3937B6CB" w14:textId="5C046857" w:rsidR="00012455" w:rsidRPr="006903D4" w:rsidRDefault="00012455" w:rsidP="00012455">
            <w:pPr>
              <w:autoSpaceDE w:val="0"/>
              <w:autoSpaceDN w:val="0"/>
              <w:adjustRightInd w:val="0"/>
              <w:spacing w:after="0" w:line="240" w:lineRule="auto"/>
              <w:jc w:val="both"/>
              <w:rPr>
                <w:rFonts w:ascii="Times New Roman" w:hAnsi="Times New Roman"/>
                <w:sz w:val="18"/>
                <w:szCs w:val="18"/>
                <w:vertAlign w:val="superscript"/>
                <w:lang w:eastAsia="ru-RU"/>
              </w:rPr>
            </w:pPr>
            <w:r w:rsidRPr="006903D4">
              <w:rPr>
                <w:rFonts w:ascii="Times New Roman" w:hAnsi="Times New Roman"/>
                <w:i/>
                <w:sz w:val="18"/>
                <w:szCs w:val="18"/>
                <w:lang w:eastAsia="ru-RU"/>
              </w:rPr>
              <w:t>Применяется с 1 января 2025 года согласно пункту 59 статьи 26 Федерального закона от 03.08.2018 № 342-ФЗ</w:t>
            </w:r>
          </w:p>
        </w:tc>
        <w:tc>
          <w:tcPr>
            <w:tcW w:w="2552" w:type="dxa"/>
            <w:shd w:val="clear" w:color="auto" w:fill="auto"/>
          </w:tcPr>
          <w:p w14:paraId="296C5D5E"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70" w:history="1">
              <w:r w:rsidRPr="006903D4">
                <w:rPr>
                  <w:rFonts w:ascii="Times New Roman" w:hAnsi="Times New Roman"/>
                  <w:sz w:val="18"/>
                  <w:szCs w:val="18"/>
                  <w:lang w:eastAsia="ru-RU"/>
                </w:rPr>
                <w:t>законодательством</w:t>
              </w:r>
            </w:hyperlink>
            <w:r w:rsidRPr="006903D4">
              <w:rPr>
                <w:rFonts w:ascii="Times New Roman" w:hAnsi="Times New Roman"/>
                <w:sz w:val="18"/>
                <w:szCs w:val="18"/>
                <w:lang w:eastAsia="ru-RU"/>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3D46ADE6" w14:textId="77777777" w:rsidR="001E4228" w:rsidRPr="006903D4" w:rsidRDefault="001E4228" w:rsidP="001E4228">
            <w:pPr>
              <w:spacing w:after="0" w:line="240" w:lineRule="auto"/>
              <w:jc w:val="both"/>
              <w:rPr>
                <w:rFonts w:ascii="Times New Roman" w:eastAsia="Calibri" w:hAnsi="Times New Roman"/>
                <w:sz w:val="18"/>
                <w:szCs w:val="18"/>
                <w:lang w:eastAsia="en-US"/>
              </w:rPr>
            </w:pPr>
          </w:p>
        </w:tc>
        <w:tc>
          <w:tcPr>
            <w:tcW w:w="1559" w:type="dxa"/>
            <w:shd w:val="clear" w:color="auto" w:fill="auto"/>
          </w:tcPr>
          <w:p w14:paraId="5B8A26B9"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5DFC5CB3" w14:textId="77777777" w:rsidR="001E4228" w:rsidRPr="006903D4" w:rsidRDefault="001E4228" w:rsidP="001E4228">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Орган местного самоуправления</w:t>
            </w:r>
          </w:p>
        </w:tc>
        <w:tc>
          <w:tcPr>
            <w:tcW w:w="1411" w:type="dxa"/>
            <w:shd w:val="clear" w:color="auto" w:fill="auto"/>
          </w:tcPr>
          <w:p w14:paraId="357D2288"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566" w:type="dxa"/>
            <w:shd w:val="clear" w:color="auto" w:fill="auto"/>
          </w:tcPr>
          <w:p w14:paraId="1CA29DA4"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25865513" w14:textId="77777777" w:rsidR="001E4228" w:rsidRPr="006903D4" w:rsidRDefault="001E4228" w:rsidP="001E4228">
            <w:pPr>
              <w:spacing w:after="0" w:line="240" w:lineRule="auto"/>
              <w:jc w:val="both"/>
              <w:rPr>
                <w:rFonts w:ascii="Times New Roman" w:eastAsia="Calibri" w:hAnsi="Times New Roman"/>
                <w:sz w:val="18"/>
                <w:szCs w:val="18"/>
                <w:lang w:eastAsia="en-US"/>
              </w:rPr>
            </w:pPr>
          </w:p>
          <w:p w14:paraId="2D7A9218"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5243748A"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00DAB977" w14:textId="77777777" w:rsidR="001E4228" w:rsidRPr="006903D4" w:rsidRDefault="001E4228" w:rsidP="001E4228">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6209A9D9" w14:textId="7D91FFA8"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27C5DCB3" w14:textId="46A886F9"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012455" w:rsidRPr="006903D4" w14:paraId="71A826D8" w14:textId="77777777" w:rsidTr="005958BA">
        <w:trPr>
          <w:jc w:val="center"/>
        </w:trPr>
        <w:tc>
          <w:tcPr>
            <w:tcW w:w="1555" w:type="dxa"/>
            <w:shd w:val="clear" w:color="auto" w:fill="auto"/>
          </w:tcPr>
          <w:p w14:paraId="4C7B1E9D" w14:textId="77777777" w:rsidR="00012455" w:rsidRPr="006903D4" w:rsidRDefault="00012455" w:rsidP="00012455">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2A525AF5" w14:textId="77777777" w:rsidR="00012455" w:rsidRPr="006903D4" w:rsidRDefault="00012455" w:rsidP="00012455">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14:paraId="34782E63" w14:textId="77777777" w:rsidR="00012455" w:rsidRPr="006903D4" w:rsidRDefault="00012455" w:rsidP="00012455">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bCs/>
                <w:sz w:val="18"/>
                <w:szCs w:val="18"/>
                <w:lang w:eastAsia="ru-RU"/>
              </w:rPr>
              <w:t>(</w:t>
            </w:r>
            <w:proofErr w:type="gramStart"/>
            <w:r w:rsidRPr="006903D4">
              <w:rPr>
                <w:rFonts w:ascii="Times New Roman" w:hAnsi="Times New Roman"/>
                <w:bCs/>
                <w:sz w:val="18"/>
                <w:szCs w:val="18"/>
                <w:lang w:eastAsia="ru-RU"/>
              </w:rPr>
              <w:t>запрашивается</w:t>
            </w:r>
            <w:proofErr w:type="gramEnd"/>
            <w:r w:rsidRPr="006903D4">
              <w:rPr>
                <w:rFonts w:ascii="Times New Roman" w:hAnsi="Times New Roman"/>
                <w:bCs/>
                <w:sz w:val="18"/>
                <w:szCs w:val="18"/>
                <w:lang w:eastAsia="ru-RU"/>
              </w:rPr>
              <w:t xml:space="preserve"> в случае внесения изменений в проектную документацию)</w:t>
            </w:r>
          </w:p>
        </w:tc>
        <w:tc>
          <w:tcPr>
            <w:tcW w:w="2552" w:type="dxa"/>
            <w:shd w:val="clear" w:color="auto" w:fill="auto"/>
          </w:tcPr>
          <w:p w14:paraId="01986D73" w14:textId="77777777" w:rsidR="00012455" w:rsidRPr="006903D4" w:rsidRDefault="00012455" w:rsidP="00012455">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Разрешение на отклонение от предельных параметров разрешенного строительства, реконструкции </w:t>
            </w:r>
          </w:p>
          <w:p w14:paraId="4FAB9451" w14:textId="77777777" w:rsidR="00012455" w:rsidRPr="006903D4" w:rsidRDefault="00012455" w:rsidP="00012455">
            <w:pPr>
              <w:spacing w:after="0" w:line="240" w:lineRule="auto"/>
              <w:jc w:val="both"/>
              <w:rPr>
                <w:rFonts w:ascii="Times New Roman" w:eastAsia="Calibri" w:hAnsi="Times New Roman"/>
                <w:sz w:val="18"/>
                <w:szCs w:val="18"/>
                <w:lang w:eastAsia="ru-RU"/>
              </w:rPr>
            </w:pPr>
          </w:p>
        </w:tc>
        <w:tc>
          <w:tcPr>
            <w:tcW w:w="1559" w:type="dxa"/>
            <w:shd w:val="clear" w:color="auto" w:fill="auto"/>
          </w:tcPr>
          <w:p w14:paraId="0465C278" w14:textId="77777777" w:rsidR="00012455" w:rsidRPr="006903D4" w:rsidRDefault="00012455" w:rsidP="00012455">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6596CB99" w14:textId="77777777" w:rsidR="00012455" w:rsidRPr="006903D4" w:rsidRDefault="00012455" w:rsidP="00012455">
            <w:pPr>
              <w:spacing w:after="0" w:line="240" w:lineRule="auto"/>
              <w:jc w:val="center"/>
              <w:rPr>
                <w:rFonts w:ascii="Times New Roman" w:hAnsi="Times New Roman"/>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/ИС органов местного самоуправления</w:t>
            </w:r>
          </w:p>
          <w:p w14:paraId="4EE228C5" w14:textId="1063F410" w:rsidR="00012455" w:rsidRPr="006903D4" w:rsidRDefault="00012455" w:rsidP="00012455">
            <w:pPr>
              <w:autoSpaceDE w:val="0"/>
              <w:autoSpaceDN w:val="0"/>
              <w:adjustRightInd w:val="0"/>
              <w:spacing w:after="0" w:line="240" w:lineRule="auto"/>
              <w:jc w:val="both"/>
              <w:rPr>
                <w:rFonts w:ascii="Times New Roman" w:eastAsia="Calibri" w:hAnsi="Times New Roman"/>
                <w:sz w:val="18"/>
                <w:szCs w:val="18"/>
                <w:lang w:eastAsia="en-US"/>
              </w:rPr>
            </w:pPr>
          </w:p>
        </w:tc>
        <w:tc>
          <w:tcPr>
            <w:tcW w:w="1411" w:type="dxa"/>
            <w:shd w:val="clear" w:color="auto" w:fill="auto"/>
          </w:tcPr>
          <w:p w14:paraId="5542E9BA" w14:textId="77777777" w:rsidR="00012455" w:rsidRPr="006903D4" w:rsidRDefault="00012455" w:rsidP="00012455">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566" w:type="dxa"/>
            <w:shd w:val="clear" w:color="auto" w:fill="auto"/>
          </w:tcPr>
          <w:p w14:paraId="030D6E73" w14:textId="77777777" w:rsidR="00012455" w:rsidRPr="006903D4" w:rsidRDefault="00012455" w:rsidP="00012455">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3552D824" w14:textId="77777777" w:rsidR="00012455" w:rsidRPr="006903D4" w:rsidRDefault="00012455" w:rsidP="00012455">
            <w:pPr>
              <w:spacing w:after="0" w:line="240" w:lineRule="auto"/>
              <w:jc w:val="both"/>
              <w:rPr>
                <w:rFonts w:ascii="Times New Roman" w:eastAsia="Calibri" w:hAnsi="Times New Roman"/>
                <w:sz w:val="18"/>
                <w:szCs w:val="18"/>
                <w:lang w:eastAsia="en-US"/>
              </w:rPr>
            </w:pPr>
          </w:p>
          <w:p w14:paraId="463AB6EB" w14:textId="77777777" w:rsidR="00012455" w:rsidRPr="006903D4" w:rsidRDefault="00012455" w:rsidP="00012455">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55883E0C" w14:textId="77777777" w:rsidR="00012455" w:rsidRPr="006903D4" w:rsidRDefault="00012455" w:rsidP="00012455">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66C122AE" w14:textId="77777777" w:rsidR="00012455" w:rsidRPr="006903D4" w:rsidRDefault="00012455" w:rsidP="00012455">
            <w:pPr>
              <w:spacing w:after="0" w:line="240" w:lineRule="auto"/>
              <w:jc w:val="both"/>
              <w:rPr>
                <w:rFonts w:ascii="Times New Roman" w:hAnsi="Times New Roman"/>
                <w:sz w:val="18"/>
                <w:szCs w:val="18"/>
                <w:lang w:eastAsia="ru-RU"/>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1A5C62A0" w14:textId="15B7DDE0" w:rsidR="00012455" w:rsidRPr="006903D4" w:rsidRDefault="00012455" w:rsidP="00012455">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65405FCD" w14:textId="089F4A1A" w:rsidR="00012455" w:rsidRPr="006903D4" w:rsidRDefault="00012455" w:rsidP="00012455">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37885408" w14:textId="77777777" w:rsidTr="005958BA">
        <w:trPr>
          <w:jc w:val="center"/>
        </w:trPr>
        <w:tc>
          <w:tcPr>
            <w:tcW w:w="1555" w:type="dxa"/>
            <w:shd w:val="clear" w:color="auto" w:fill="auto"/>
          </w:tcPr>
          <w:p w14:paraId="5AE71179" w14:textId="77777777"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6D962319"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Соглашение о передаче в случаях, установленных бюджетным </w:t>
            </w:r>
            <w:hyperlink r:id="rId71" w:history="1">
              <w:r w:rsidRPr="006903D4">
                <w:rPr>
                  <w:rFonts w:ascii="Times New Roman" w:hAnsi="Times New Roman"/>
                  <w:sz w:val="18"/>
                  <w:szCs w:val="18"/>
                </w:rPr>
                <w:t>законодательством</w:t>
              </w:r>
            </w:hyperlink>
            <w:r w:rsidRPr="006903D4">
              <w:rPr>
                <w:rFonts w:ascii="Times New Roman" w:hAnsi="Times New Roman"/>
                <w:sz w:val="18"/>
                <w:szCs w:val="18"/>
              </w:rPr>
              <w:t xml:space="preserve"> Российской Федерации,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правоустанавливающие документы на земельный участок правообладателя, с которым заключено это соглашение </w:t>
            </w:r>
            <w:r w:rsidRPr="006903D4">
              <w:rPr>
                <w:rFonts w:ascii="Times New Roman" w:hAnsi="Times New Roman"/>
                <w:bCs/>
                <w:sz w:val="18"/>
                <w:szCs w:val="18"/>
                <w:lang w:eastAsia="ru-RU"/>
              </w:rPr>
              <w:t>(запрашивается в случае внесения изменений в проектную документацию)</w:t>
            </w:r>
          </w:p>
        </w:tc>
        <w:tc>
          <w:tcPr>
            <w:tcW w:w="2552" w:type="dxa"/>
            <w:shd w:val="clear" w:color="auto" w:fill="auto"/>
          </w:tcPr>
          <w:p w14:paraId="33CD759C" w14:textId="77777777" w:rsidR="001E4228" w:rsidRPr="006903D4" w:rsidRDefault="001E4228" w:rsidP="001E4228">
            <w:pPr>
              <w:spacing w:after="0" w:line="240" w:lineRule="auto"/>
              <w:jc w:val="both"/>
              <w:rPr>
                <w:rFonts w:ascii="Times New Roman" w:hAnsi="Times New Roman"/>
                <w:sz w:val="18"/>
                <w:szCs w:val="18"/>
              </w:rPr>
            </w:pPr>
            <w:r w:rsidRPr="006903D4">
              <w:rPr>
                <w:rFonts w:ascii="Times New Roman" w:hAnsi="Times New Roman"/>
                <w:sz w:val="18"/>
                <w:szCs w:val="18"/>
              </w:rPr>
              <w:t xml:space="preserve">Соглашение о передаче в случаях, установленных бюджетным </w:t>
            </w:r>
            <w:hyperlink r:id="rId72" w:history="1">
              <w:r w:rsidRPr="006903D4">
                <w:rPr>
                  <w:rFonts w:ascii="Times New Roman" w:hAnsi="Times New Roman"/>
                  <w:sz w:val="18"/>
                  <w:szCs w:val="18"/>
                </w:rPr>
                <w:t>законодательством</w:t>
              </w:r>
            </w:hyperlink>
            <w:r w:rsidRPr="006903D4">
              <w:rPr>
                <w:rFonts w:ascii="Times New Roman" w:hAnsi="Times New Roman"/>
                <w:sz w:val="18"/>
                <w:szCs w:val="18"/>
              </w:rPr>
              <w:t xml:space="preserve"> Российской Федерации,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правоустанавливающие документы на земельный участок правообладателя, с которым заключено это соглашение</w:t>
            </w:r>
          </w:p>
        </w:tc>
        <w:tc>
          <w:tcPr>
            <w:tcW w:w="1559" w:type="dxa"/>
            <w:shd w:val="clear" w:color="auto" w:fill="auto"/>
          </w:tcPr>
          <w:p w14:paraId="6C25C181"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7F7D57E9" w14:textId="77777777" w:rsidR="001E4228" w:rsidRPr="006903D4" w:rsidRDefault="001E4228" w:rsidP="001E4228">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hAnsi="Times New Roman"/>
                <w:sz w:val="18"/>
                <w:szCs w:val="18"/>
              </w:rPr>
              <w:t>Орган государственной власти (государственный орган), орган управления государственным внебюджетным фондом, заключившие при осуществлении бюджетных инвестиций соглашение о передаче полномочий государственного (муниципального) заказчика, в случаях, установленных бюджетным законодательством Российской Федерации; орган местного самоуправления</w:t>
            </w:r>
          </w:p>
        </w:tc>
        <w:tc>
          <w:tcPr>
            <w:tcW w:w="1411" w:type="dxa"/>
            <w:shd w:val="clear" w:color="auto" w:fill="auto"/>
          </w:tcPr>
          <w:p w14:paraId="06A29523"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566" w:type="dxa"/>
            <w:shd w:val="clear" w:color="auto" w:fill="auto"/>
          </w:tcPr>
          <w:p w14:paraId="26400D33"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02471AD3" w14:textId="77777777" w:rsidR="001E4228" w:rsidRPr="006903D4" w:rsidRDefault="001E4228" w:rsidP="001E4228">
            <w:pPr>
              <w:spacing w:after="0" w:line="240" w:lineRule="auto"/>
              <w:jc w:val="both"/>
              <w:rPr>
                <w:rFonts w:ascii="Times New Roman" w:eastAsia="Calibri" w:hAnsi="Times New Roman"/>
                <w:sz w:val="18"/>
                <w:szCs w:val="18"/>
                <w:lang w:eastAsia="en-US"/>
              </w:rPr>
            </w:pPr>
          </w:p>
          <w:p w14:paraId="7CDCB417"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39F5D357"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26B97A43" w14:textId="77777777" w:rsidR="001E4228" w:rsidRPr="006903D4" w:rsidRDefault="001E4228" w:rsidP="001E4228">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34942505" w14:textId="7CB3D34E"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325D1200" w14:textId="37CC2876"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823FA1" w:rsidRPr="006903D4" w14:paraId="3AF4849E" w14:textId="77777777" w:rsidTr="005958BA">
        <w:trPr>
          <w:jc w:val="center"/>
        </w:trPr>
        <w:tc>
          <w:tcPr>
            <w:tcW w:w="1555" w:type="dxa"/>
            <w:shd w:val="clear" w:color="auto" w:fill="auto"/>
          </w:tcPr>
          <w:p w14:paraId="040C7C12" w14:textId="77777777" w:rsidR="007C0BD2" w:rsidRPr="006903D4" w:rsidRDefault="007C0BD2"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6E0064C0" w14:textId="77777777" w:rsidR="007C0BD2" w:rsidRPr="006903D4" w:rsidRDefault="007C0BD2" w:rsidP="007C0BD2">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(при образовании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20260C05" w14:textId="77777777" w:rsidR="007C0BD2" w:rsidRPr="006903D4" w:rsidRDefault="007C0BD2" w:rsidP="002D5258">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предоставляется</w:t>
            </w:r>
            <w:proofErr w:type="gramEnd"/>
            <w:r w:rsidRPr="006903D4">
              <w:rPr>
                <w:rFonts w:ascii="Times New Roman" w:hAnsi="Times New Roman"/>
                <w:sz w:val="18"/>
                <w:szCs w:val="18"/>
                <w:lang w:eastAsia="ru-RU"/>
              </w:rPr>
              <w:t xml:space="preserve"> посредством обеспечения доступа к сведениям с использованием ГИС ЕГРЗ)</w:t>
            </w:r>
          </w:p>
        </w:tc>
        <w:tc>
          <w:tcPr>
            <w:tcW w:w="2552" w:type="dxa"/>
            <w:shd w:val="clear" w:color="auto" w:fill="auto"/>
          </w:tcPr>
          <w:p w14:paraId="6EA7CF71" w14:textId="77777777" w:rsidR="007C0BD2" w:rsidRPr="006903D4" w:rsidRDefault="007C0BD2" w:rsidP="007C0BD2">
            <w:pPr>
              <w:spacing w:after="0" w:line="240" w:lineRule="auto"/>
              <w:jc w:val="both"/>
              <w:rPr>
                <w:rFonts w:ascii="Times New Roman" w:hAnsi="Times New Roman"/>
                <w:sz w:val="18"/>
                <w:szCs w:val="18"/>
              </w:rPr>
            </w:pPr>
            <w:r w:rsidRPr="006903D4">
              <w:rPr>
                <w:rFonts w:ascii="Times New Roman" w:hAnsi="Times New Roman"/>
                <w:sz w:val="18"/>
                <w:szCs w:val="18"/>
                <w:lang w:eastAsia="ru-RU"/>
              </w:rPr>
              <w:t>Схема планировочной организации земельного участка</w:t>
            </w:r>
          </w:p>
        </w:tc>
        <w:tc>
          <w:tcPr>
            <w:tcW w:w="1559" w:type="dxa"/>
            <w:shd w:val="clear" w:color="auto" w:fill="auto"/>
          </w:tcPr>
          <w:p w14:paraId="36CE01A9" w14:textId="77777777" w:rsidR="007C0BD2" w:rsidRPr="006903D4" w:rsidRDefault="007C0BD2" w:rsidP="007C0BD2">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1822818B" w14:textId="77777777" w:rsidR="007C0BD2" w:rsidRPr="006903D4" w:rsidRDefault="007C0BD2" w:rsidP="007C0BD2">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7ED08078" w14:textId="77777777" w:rsidR="007C0BD2" w:rsidRPr="006903D4" w:rsidRDefault="007C0BD2"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566" w:type="dxa"/>
            <w:shd w:val="clear" w:color="auto" w:fill="auto"/>
          </w:tcPr>
          <w:p w14:paraId="1FDD66AB" w14:textId="77777777" w:rsidR="007C0BD2" w:rsidRPr="006903D4" w:rsidRDefault="007C0BD2" w:rsidP="007C0BD2">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0BB87754" w14:textId="77777777" w:rsidR="007C0BD2" w:rsidRPr="006903D4" w:rsidRDefault="007C0BD2" w:rsidP="007C0BD2">
            <w:pPr>
              <w:spacing w:after="0" w:line="240" w:lineRule="auto"/>
              <w:jc w:val="both"/>
              <w:rPr>
                <w:rFonts w:ascii="Times New Roman" w:eastAsia="Calibri" w:hAnsi="Times New Roman"/>
                <w:sz w:val="18"/>
                <w:szCs w:val="18"/>
                <w:lang w:eastAsia="en-US"/>
              </w:rPr>
            </w:pPr>
          </w:p>
          <w:p w14:paraId="3EC696C0" w14:textId="77777777" w:rsidR="007C0BD2" w:rsidRPr="006903D4" w:rsidRDefault="007C0BD2" w:rsidP="007C0BD2">
            <w:pPr>
              <w:spacing w:after="0" w:line="240" w:lineRule="auto"/>
              <w:jc w:val="both"/>
              <w:rPr>
                <w:rFonts w:ascii="Times New Roman" w:eastAsia="Calibri" w:hAnsi="Times New Roman"/>
                <w:sz w:val="18"/>
                <w:szCs w:val="18"/>
                <w:lang w:eastAsia="en-US"/>
              </w:rPr>
            </w:pPr>
          </w:p>
        </w:tc>
        <w:tc>
          <w:tcPr>
            <w:tcW w:w="1276" w:type="dxa"/>
            <w:shd w:val="clear" w:color="auto" w:fill="auto"/>
          </w:tcPr>
          <w:p w14:paraId="6392174B" w14:textId="77777777" w:rsidR="007C0BD2" w:rsidRPr="006903D4" w:rsidRDefault="007C0BD2"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76948663" w14:textId="77777777" w:rsidR="007C0BD2" w:rsidRPr="006903D4" w:rsidRDefault="007C0BD2" w:rsidP="007C0BD2">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68C3D336" w14:textId="77777777" w:rsidTr="005958BA">
        <w:trPr>
          <w:jc w:val="center"/>
        </w:trPr>
        <w:tc>
          <w:tcPr>
            <w:tcW w:w="1555" w:type="dxa"/>
            <w:shd w:val="clear" w:color="auto" w:fill="auto"/>
          </w:tcPr>
          <w:p w14:paraId="51907697" w14:textId="77777777"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2E226CDA"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w:t>
            </w:r>
            <w:r w:rsidRPr="006903D4">
              <w:rPr>
                <w:rFonts w:ascii="Times New Roman" w:hAnsi="Times New Roman"/>
                <w:bCs/>
                <w:sz w:val="18"/>
                <w:szCs w:val="18"/>
                <w:lang w:eastAsia="ru-RU"/>
              </w:rPr>
              <w:t>(запрашивается в случае внесения изменений в проектную документацию)</w:t>
            </w:r>
          </w:p>
        </w:tc>
        <w:tc>
          <w:tcPr>
            <w:tcW w:w="2552" w:type="dxa"/>
            <w:shd w:val="clear" w:color="auto" w:fill="auto"/>
          </w:tcPr>
          <w:p w14:paraId="79B6B38B"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Проект планировки территории и проект межевания территории</w:t>
            </w:r>
          </w:p>
        </w:tc>
        <w:tc>
          <w:tcPr>
            <w:tcW w:w="1559" w:type="dxa"/>
            <w:shd w:val="clear" w:color="auto" w:fill="auto"/>
          </w:tcPr>
          <w:p w14:paraId="7112DF38"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7C0A4DC4" w14:textId="77777777" w:rsidR="001E4228" w:rsidRPr="006903D4" w:rsidRDefault="001E4228" w:rsidP="001E4228">
            <w:pPr>
              <w:autoSpaceDE w:val="0"/>
              <w:autoSpaceDN w:val="0"/>
              <w:adjustRightInd w:val="0"/>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Орган местного самоуправления</w:t>
            </w:r>
          </w:p>
        </w:tc>
        <w:tc>
          <w:tcPr>
            <w:tcW w:w="1411" w:type="dxa"/>
            <w:shd w:val="clear" w:color="auto" w:fill="auto"/>
          </w:tcPr>
          <w:p w14:paraId="32566418"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566" w:type="dxa"/>
            <w:shd w:val="clear" w:color="auto" w:fill="auto"/>
          </w:tcPr>
          <w:p w14:paraId="374ACB5B"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4B682558" w14:textId="77777777" w:rsidR="001E4228" w:rsidRPr="006903D4" w:rsidRDefault="001E4228" w:rsidP="001E4228">
            <w:pPr>
              <w:spacing w:after="0" w:line="240" w:lineRule="auto"/>
              <w:jc w:val="both"/>
              <w:rPr>
                <w:rFonts w:ascii="Times New Roman" w:eastAsia="Calibri" w:hAnsi="Times New Roman"/>
                <w:sz w:val="18"/>
                <w:szCs w:val="18"/>
                <w:lang w:eastAsia="en-US"/>
              </w:rPr>
            </w:pPr>
          </w:p>
          <w:p w14:paraId="756D7F27"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04B3E160"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03D9CA10" w14:textId="77777777" w:rsidR="001E4228" w:rsidRPr="006903D4" w:rsidRDefault="001E4228" w:rsidP="001E4228">
            <w:pPr>
              <w:spacing w:after="0" w:line="240" w:lineRule="auto"/>
              <w:jc w:val="both"/>
              <w:rPr>
                <w:rFonts w:ascii="Times New Roman" w:hAnsi="Times New Roman"/>
                <w:sz w:val="18"/>
                <w:szCs w:val="18"/>
                <w:lang w:eastAsia="ru-RU"/>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55298567" w14:textId="767C0A0A"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34EFA619"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r>
      <w:tr w:rsidR="001E4228" w:rsidRPr="006903D4" w14:paraId="6AFF94C5" w14:textId="77777777" w:rsidTr="005958BA">
        <w:trPr>
          <w:jc w:val="center"/>
        </w:trPr>
        <w:tc>
          <w:tcPr>
            <w:tcW w:w="1555" w:type="dxa"/>
            <w:shd w:val="clear" w:color="auto" w:fill="auto"/>
          </w:tcPr>
          <w:p w14:paraId="3B8ABF6B" w14:textId="77777777"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54DE4EED"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Проект организации строительства объекта капитального строительства (в случае продления срока действия разрешения на строительство)</w:t>
            </w:r>
          </w:p>
          <w:p w14:paraId="6F86B8E1"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предоставляется</w:t>
            </w:r>
            <w:proofErr w:type="gramEnd"/>
            <w:r w:rsidRPr="006903D4">
              <w:rPr>
                <w:rFonts w:ascii="Times New Roman" w:hAnsi="Times New Roman"/>
                <w:sz w:val="18"/>
                <w:szCs w:val="18"/>
                <w:lang w:eastAsia="ru-RU"/>
              </w:rPr>
              <w:t xml:space="preserve"> посредством обеспечения доступа к сведениям с использованием ГИС ЕГРЗ)</w:t>
            </w:r>
          </w:p>
        </w:tc>
        <w:tc>
          <w:tcPr>
            <w:tcW w:w="2552" w:type="dxa"/>
            <w:shd w:val="clear" w:color="auto" w:fill="auto"/>
          </w:tcPr>
          <w:p w14:paraId="1E6F8754"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Проект организации строительства объекта капитального строительства </w:t>
            </w:r>
          </w:p>
        </w:tc>
        <w:tc>
          <w:tcPr>
            <w:tcW w:w="1559" w:type="dxa"/>
            <w:shd w:val="clear" w:color="auto" w:fill="auto"/>
          </w:tcPr>
          <w:p w14:paraId="37A75119"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28DEECAC" w14:textId="77777777" w:rsidR="001E4228" w:rsidRPr="006903D4" w:rsidRDefault="001E4228" w:rsidP="001E4228">
            <w:pPr>
              <w:autoSpaceDE w:val="0"/>
              <w:autoSpaceDN w:val="0"/>
              <w:adjustRightInd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ФАУ «</w:t>
            </w:r>
            <w:proofErr w:type="spellStart"/>
            <w:r w:rsidRPr="006903D4">
              <w:rPr>
                <w:rFonts w:ascii="Times New Roman" w:eastAsia="Calibri" w:hAnsi="Times New Roman"/>
                <w:bCs/>
                <w:sz w:val="18"/>
                <w:szCs w:val="18"/>
              </w:rPr>
              <w:t>Главгосэкспертиза</w:t>
            </w:r>
            <w:proofErr w:type="spellEnd"/>
            <w:r w:rsidRPr="006903D4">
              <w:rPr>
                <w:rFonts w:ascii="Times New Roman" w:eastAsia="Calibri" w:hAnsi="Times New Roman"/>
                <w:bCs/>
                <w:sz w:val="18"/>
                <w:szCs w:val="18"/>
              </w:rPr>
              <w:t xml:space="preserve"> России»</w:t>
            </w:r>
          </w:p>
        </w:tc>
        <w:tc>
          <w:tcPr>
            <w:tcW w:w="1411" w:type="dxa"/>
            <w:shd w:val="clear" w:color="auto" w:fill="auto"/>
          </w:tcPr>
          <w:p w14:paraId="0B2A4BFE" w14:textId="77777777"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566" w:type="dxa"/>
            <w:shd w:val="clear" w:color="auto" w:fill="auto"/>
          </w:tcPr>
          <w:p w14:paraId="70B20A04"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793724E0" w14:textId="77777777" w:rsidR="001E4228" w:rsidRPr="006903D4" w:rsidRDefault="001E4228" w:rsidP="001E4228">
            <w:pPr>
              <w:spacing w:after="0" w:line="240" w:lineRule="auto"/>
              <w:jc w:val="both"/>
              <w:rPr>
                <w:rFonts w:ascii="Times New Roman" w:eastAsia="Calibri" w:hAnsi="Times New Roman"/>
                <w:sz w:val="18"/>
                <w:szCs w:val="18"/>
                <w:lang w:eastAsia="en-US"/>
              </w:rPr>
            </w:pPr>
          </w:p>
          <w:p w14:paraId="538E9518" w14:textId="77777777" w:rsidR="001E4228" w:rsidRPr="006903D4" w:rsidRDefault="001E4228" w:rsidP="001E4228">
            <w:pPr>
              <w:spacing w:after="0" w:line="240" w:lineRule="auto"/>
              <w:jc w:val="both"/>
              <w:rPr>
                <w:rFonts w:ascii="Times New Roman" w:eastAsia="Calibri" w:hAnsi="Times New Roman"/>
                <w:sz w:val="18"/>
                <w:szCs w:val="18"/>
                <w:lang w:eastAsia="en-US"/>
              </w:rPr>
            </w:pPr>
          </w:p>
        </w:tc>
        <w:tc>
          <w:tcPr>
            <w:tcW w:w="1276" w:type="dxa"/>
            <w:shd w:val="clear" w:color="auto" w:fill="auto"/>
          </w:tcPr>
          <w:p w14:paraId="1FFA8CF7" w14:textId="246A7F03"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69FEB200" w14:textId="77777777"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8A4E77" w:rsidRPr="006903D4" w14:paraId="349BC2A6" w14:textId="77777777" w:rsidTr="005958BA">
        <w:trPr>
          <w:jc w:val="center"/>
        </w:trPr>
        <w:tc>
          <w:tcPr>
            <w:tcW w:w="1555" w:type="dxa"/>
            <w:shd w:val="clear" w:color="auto" w:fill="auto"/>
          </w:tcPr>
          <w:p w14:paraId="69FB438C" w14:textId="77777777" w:rsidR="008A4E77" w:rsidRPr="006903D4" w:rsidRDefault="008A4E77" w:rsidP="008A4E77">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675B46F8" w14:textId="77777777" w:rsidR="008A4E77" w:rsidRPr="006903D4" w:rsidRDefault="008A4E77" w:rsidP="008A4E77">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lang w:eastAsia="ru-RU"/>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tc>
        <w:tc>
          <w:tcPr>
            <w:tcW w:w="2552" w:type="dxa"/>
            <w:shd w:val="clear" w:color="auto" w:fill="auto"/>
          </w:tcPr>
          <w:p w14:paraId="33BE94A0" w14:textId="77777777" w:rsidR="008A4E77" w:rsidRPr="006903D4" w:rsidRDefault="008A4E77" w:rsidP="008A4E7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Договор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14:paraId="3158939F" w14:textId="77777777" w:rsidR="008A4E77" w:rsidRPr="006903D4" w:rsidRDefault="008A4E77" w:rsidP="008A4E77">
            <w:pPr>
              <w:spacing w:after="0" w:line="240" w:lineRule="auto"/>
              <w:jc w:val="both"/>
              <w:rPr>
                <w:rFonts w:ascii="Times New Roman" w:hAnsi="Times New Roman"/>
                <w:sz w:val="18"/>
                <w:szCs w:val="18"/>
              </w:rPr>
            </w:pPr>
          </w:p>
        </w:tc>
        <w:tc>
          <w:tcPr>
            <w:tcW w:w="1559" w:type="dxa"/>
            <w:shd w:val="clear" w:color="auto" w:fill="auto"/>
          </w:tcPr>
          <w:p w14:paraId="2E23F7E8" w14:textId="77777777" w:rsidR="008A4E77" w:rsidRPr="006903D4" w:rsidRDefault="008A4E77" w:rsidP="008A4E7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34EA3B26" w14:textId="3DE093E1" w:rsidR="008A4E77" w:rsidRPr="006903D4" w:rsidRDefault="008A4E77" w:rsidP="008A4E77">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/ИС органов государственной власти, органов местного самоуправления</w:t>
            </w:r>
          </w:p>
        </w:tc>
        <w:tc>
          <w:tcPr>
            <w:tcW w:w="1411" w:type="dxa"/>
            <w:shd w:val="clear" w:color="auto" w:fill="auto"/>
          </w:tcPr>
          <w:p w14:paraId="18EBFFAB" w14:textId="77777777" w:rsidR="008A4E77" w:rsidRPr="006903D4" w:rsidRDefault="008A4E77" w:rsidP="008A4E7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566" w:type="dxa"/>
            <w:shd w:val="clear" w:color="auto" w:fill="auto"/>
          </w:tcPr>
          <w:p w14:paraId="30BBF4F3" w14:textId="77777777" w:rsidR="008A4E77" w:rsidRPr="006903D4" w:rsidRDefault="008A4E77" w:rsidP="008A4E77">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35B0E01A" w14:textId="77777777" w:rsidR="008A4E77" w:rsidRPr="006903D4" w:rsidRDefault="008A4E77" w:rsidP="008A4E77">
            <w:pPr>
              <w:spacing w:after="0" w:line="240" w:lineRule="auto"/>
              <w:jc w:val="both"/>
              <w:rPr>
                <w:rFonts w:ascii="Times New Roman" w:eastAsia="Calibri" w:hAnsi="Times New Roman"/>
                <w:sz w:val="18"/>
                <w:szCs w:val="18"/>
                <w:lang w:eastAsia="en-US"/>
              </w:rPr>
            </w:pPr>
          </w:p>
          <w:p w14:paraId="5D920668" w14:textId="77777777" w:rsidR="008A4E77" w:rsidRPr="006903D4" w:rsidRDefault="008A4E77" w:rsidP="008A4E7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460CB021" w14:textId="77777777" w:rsidR="008A4E77" w:rsidRPr="006903D4" w:rsidRDefault="008A4E77" w:rsidP="008A4E77">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6FCDAE7D" w14:textId="77777777" w:rsidR="008A4E77" w:rsidRPr="006903D4" w:rsidRDefault="008A4E77" w:rsidP="008A4E77">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40ABDCB5" w14:textId="7B81562C" w:rsidR="008A4E77" w:rsidRPr="006903D4" w:rsidRDefault="008A4E77" w:rsidP="008A4E77">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1C3EE9CB" w14:textId="783747E8" w:rsidR="008A4E77" w:rsidRPr="006903D4" w:rsidRDefault="008A4E77" w:rsidP="008A4E77">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8A4E77" w:rsidRPr="006903D4" w14:paraId="2375424B" w14:textId="77777777" w:rsidTr="005958BA">
        <w:trPr>
          <w:jc w:val="center"/>
        </w:trPr>
        <w:tc>
          <w:tcPr>
            <w:tcW w:w="1555" w:type="dxa"/>
            <w:shd w:val="clear" w:color="auto" w:fill="auto"/>
          </w:tcPr>
          <w:p w14:paraId="56873318" w14:textId="77777777" w:rsidR="008A4E77" w:rsidRPr="006903D4" w:rsidRDefault="008A4E77" w:rsidP="008A4E77">
            <w:pPr>
              <w:spacing w:after="0" w:line="240" w:lineRule="auto"/>
              <w:jc w:val="center"/>
              <w:rPr>
                <w:rFonts w:ascii="Times New Roman" w:hAnsi="Times New Roman"/>
                <w:sz w:val="18"/>
                <w:szCs w:val="18"/>
                <w:lang w:eastAsia="ru-RU"/>
              </w:rPr>
            </w:pPr>
          </w:p>
        </w:tc>
        <w:tc>
          <w:tcPr>
            <w:tcW w:w="2285" w:type="dxa"/>
            <w:shd w:val="clear" w:color="auto" w:fill="auto"/>
          </w:tcPr>
          <w:p w14:paraId="1BC002ED" w14:textId="77777777" w:rsidR="008A4E77" w:rsidRPr="006903D4" w:rsidRDefault="008A4E77" w:rsidP="008A4E7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Схема расположения земельного участка или земельных участков на кадастровом плане территории (запрашивается в случае внесения изменений в проектную документацию)</w:t>
            </w:r>
          </w:p>
        </w:tc>
        <w:tc>
          <w:tcPr>
            <w:tcW w:w="2552" w:type="dxa"/>
            <w:shd w:val="clear" w:color="auto" w:fill="auto"/>
          </w:tcPr>
          <w:p w14:paraId="303D0475" w14:textId="77777777" w:rsidR="008A4E77" w:rsidRPr="006903D4" w:rsidRDefault="008A4E77" w:rsidP="008A4E7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73" w:history="1">
              <w:r w:rsidRPr="006903D4">
                <w:rPr>
                  <w:rStyle w:val="a6"/>
                  <w:rFonts w:ascii="Times New Roman" w:hAnsi="Times New Roman"/>
                  <w:color w:val="auto"/>
                  <w:sz w:val="18"/>
                  <w:szCs w:val="18"/>
                  <w:u w:val="none"/>
                  <w:lang w:eastAsia="ru-RU"/>
                </w:rPr>
                <w:t>частью 1.1 статьи 57.3</w:t>
              </w:r>
            </w:hyperlink>
            <w:r w:rsidRPr="006903D4">
              <w:rPr>
                <w:rFonts w:ascii="Times New Roman" w:hAnsi="Times New Roman"/>
                <w:sz w:val="18"/>
                <w:szCs w:val="18"/>
                <w:lang w:eastAsia="ru-RU"/>
              </w:rPr>
              <w:t xml:space="preserve"> Градостроительного кодекса Российской Федерации, если иное не установлено </w:t>
            </w:r>
            <w:hyperlink r:id="rId74" w:history="1">
              <w:r w:rsidRPr="006903D4">
                <w:rPr>
                  <w:rStyle w:val="a6"/>
                  <w:rFonts w:ascii="Times New Roman" w:hAnsi="Times New Roman"/>
                  <w:color w:val="auto"/>
                  <w:sz w:val="18"/>
                  <w:szCs w:val="18"/>
                  <w:u w:val="none"/>
                  <w:lang w:eastAsia="ru-RU"/>
                </w:rPr>
                <w:t>частью 7.3</w:t>
              </w:r>
            </w:hyperlink>
            <w:r w:rsidRPr="006903D4">
              <w:rPr>
                <w:rFonts w:ascii="Times New Roman" w:hAnsi="Times New Roman"/>
                <w:sz w:val="18"/>
                <w:szCs w:val="18"/>
                <w:lang w:eastAsia="ru-RU"/>
              </w:rPr>
              <w:t xml:space="preserve"> статьи 51 Градостроительного Кодекса Российской Федерации</w:t>
            </w:r>
          </w:p>
        </w:tc>
        <w:tc>
          <w:tcPr>
            <w:tcW w:w="1559" w:type="dxa"/>
            <w:shd w:val="clear" w:color="auto" w:fill="auto"/>
          </w:tcPr>
          <w:p w14:paraId="2FE0C57C" w14:textId="77777777" w:rsidR="008A4E77" w:rsidRPr="006903D4" w:rsidRDefault="008A4E77" w:rsidP="008A4E77">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5D04FCBD" w14:textId="53359D80" w:rsidR="008A4E77" w:rsidRPr="006903D4" w:rsidRDefault="008A4E77" w:rsidP="008A4E77">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ГИСОГД</w:t>
            </w:r>
            <w:r w:rsidRPr="006903D4">
              <w:rPr>
                <w:rFonts w:ascii="Times New Roman" w:hAnsi="Times New Roman"/>
                <w:sz w:val="18"/>
                <w:szCs w:val="18"/>
                <w:vertAlign w:val="superscript"/>
              </w:rPr>
              <w:t>3</w:t>
            </w:r>
            <w:r w:rsidRPr="006903D4">
              <w:rPr>
                <w:rFonts w:ascii="Times New Roman" w:hAnsi="Times New Roman"/>
                <w:sz w:val="18"/>
                <w:szCs w:val="18"/>
              </w:rPr>
              <w:t>/ИС органов местного самоуправления</w:t>
            </w:r>
          </w:p>
        </w:tc>
        <w:tc>
          <w:tcPr>
            <w:tcW w:w="1411" w:type="dxa"/>
            <w:shd w:val="clear" w:color="auto" w:fill="auto"/>
          </w:tcPr>
          <w:p w14:paraId="2360BE92" w14:textId="77777777" w:rsidR="008A4E77" w:rsidRPr="006903D4" w:rsidRDefault="008A4E77" w:rsidP="008A4E77">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566" w:type="dxa"/>
            <w:shd w:val="clear" w:color="auto" w:fill="auto"/>
          </w:tcPr>
          <w:p w14:paraId="517BADB2" w14:textId="77777777" w:rsidR="008A4E77" w:rsidRPr="006903D4" w:rsidRDefault="008A4E77" w:rsidP="008A4E77">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10C36A85" w14:textId="77777777" w:rsidR="008A4E77" w:rsidRPr="006903D4" w:rsidRDefault="008A4E77" w:rsidP="008A4E77">
            <w:pPr>
              <w:spacing w:after="0" w:line="240" w:lineRule="auto"/>
              <w:jc w:val="both"/>
              <w:rPr>
                <w:rFonts w:ascii="Times New Roman" w:eastAsia="Calibri" w:hAnsi="Times New Roman"/>
                <w:sz w:val="18"/>
                <w:szCs w:val="18"/>
                <w:lang w:eastAsia="en-US"/>
              </w:rPr>
            </w:pPr>
          </w:p>
          <w:p w14:paraId="33DA3686" w14:textId="77777777" w:rsidR="008A4E77" w:rsidRPr="006903D4" w:rsidRDefault="008A4E77" w:rsidP="008A4E7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556A9416" w14:textId="77777777" w:rsidR="008A4E77" w:rsidRPr="006903D4" w:rsidRDefault="008A4E77" w:rsidP="008A4E77">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74BFEEEC" w14:textId="77777777" w:rsidR="008A4E77" w:rsidRPr="006903D4" w:rsidRDefault="008A4E77" w:rsidP="008A4E77">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023DD943" w14:textId="3CFC0A09" w:rsidR="008A4E77" w:rsidRPr="006903D4" w:rsidRDefault="008A4E77" w:rsidP="008A4E77">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19C486D4" w14:textId="74CF7353" w:rsidR="008A4E77" w:rsidRPr="006903D4" w:rsidRDefault="008A4E77" w:rsidP="008A4E77">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1E4228" w:rsidRPr="006903D4" w14:paraId="039A098A" w14:textId="77777777" w:rsidTr="005958BA">
        <w:trPr>
          <w:jc w:val="center"/>
        </w:trPr>
        <w:tc>
          <w:tcPr>
            <w:tcW w:w="1555" w:type="dxa"/>
            <w:shd w:val="clear" w:color="auto" w:fill="auto"/>
          </w:tcPr>
          <w:p w14:paraId="647D0877" w14:textId="77777777"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3F2B001D"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Документ, подтверждающий выявление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информация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75" w:history="1">
              <w:r w:rsidRPr="006903D4">
                <w:rPr>
                  <w:rStyle w:val="a6"/>
                  <w:rFonts w:ascii="Times New Roman" w:hAnsi="Times New Roman"/>
                  <w:color w:val="auto"/>
                  <w:sz w:val="18"/>
                  <w:szCs w:val="18"/>
                  <w:u w:val="none"/>
                  <w:lang w:eastAsia="ru-RU"/>
                </w:rPr>
                <w:t>части 5 статьи 52</w:t>
              </w:r>
            </w:hyperlink>
            <w:r w:rsidRPr="006903D4">
              <w:rPr>
                <w:rFonts w:ascii="Times New Roman" w:hAnsi="Times New Roman"/>
                <w:sz w:val="18"/>
                <w:szCs w:val="18"/>
                <w:lang w:eastAsia="ru-RU"/>
              </w:rPr>
              <w:t xml:space="preserve"> Градостроительного кодекса Российской Федерации</w:t>
            </w:r>
          </w:p>
          <w:p w14:paraId="2BBAB98A" w14:textId="47C1738A" w:rsidR="00D607F5" w:rsidRPr="006903D4" w:rsidRDefault="00D607F5" w:rsidP="00D607F5">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в</w:t>
            </w:r>
            <w:proofErr w:type="gramEnd"/>
            <w:r w:rsidRPr="006903D4">
              <w:rPr>
                <w:rFonts w:ascii="Times New Roman" w:hAnsi="Times New Roman"/>
                <w:sz w:val="18"/>
                <w:szCs w:val="18"/>
                <w:lang w:eastAsia="ru-RU"/>
              </w:rPr>
              <w:t xml:space="preserve"> случае внесения изменений в связи с продлением срока действия разрешения на строительство)</w:t>
            </w:r>
          </w:p>
        </w:tc>
        <w:tc>
          <w:tcPr>
            <w:tcW w:w="2552" w:type="dxa"/>
            <w:shd w:val="clear" w:color="auto" w:fill="auto"/>
          </w:tcPr>
          <w:p w14:paraId="356CA3B9"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 xml:space="preserve">Документ, подтверждающий выявление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информация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76" w:history="1">
              <w:r w:rsidRPr="006903D4">
                <w:rPr>
                  <w:rStyle w:val="a6"/>
                  <w:rFonts w:ascii="Times New Roman" w:hAnsi="Times New Roman"/>
                  <w:color w:val="auto"/>
                  <w:sz w:val="18"/>
                  <w:szCs w:val="18"/>
                  <w:u w:val="none"/>
                  <w:lang w:eastAsia="ru-RU"/>
                </w:rPr>
                <w:t>части 5 статьи 52</w:t>
              </w:r>
            </w:hyperlink>
            <w:r w:rsidRPr="006903D4">
              <w:rPr>
                <w:rFonts w:ascii="Times New Roman" w:hAnsi="Times New Roman"/>
                <w:sz w:val="18"/>
                <w:szCs w:val="18"/>
                <w:lang w:eastAsia="ru-RU"/>
              </w:rPr>
              <w:t xml:space="preserve"> Градостроительного кодекса Российской Федерации</w:t>
            </w:r>
          </w:p>
          <w:p w14:paraId="23D1B9B7"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p>
        </w:tc>
        <w:tc>
          <w:tcPr>
            <w:tcW w:w="1559" w:type="dxa"/>
            <w:shd w:val="clear" w:color="auto" w:fill="auto"/>
          </w:tcPr>
          <w:p w14:paraId="3FCE5C39"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6AB4E021"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Орган государственного строительного надзора; орган государственного земельного надзора; </w:t>
            </w:r>
          </w:p>
          <w:p w14:paraId="380741A2"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rPr>
            </w:pPr>
            <w:proofErr w:type="gramStart"/>
            <w:r w:rsidRPr="006903D4">
              <w:rPr>
                <w:rFonts w:ascii="Times New Roman" w:hAnsi="Times New Roman"/>
                <w:sz w:val="18"/>
                <w:szCs w:val="18"/>
              </w:rPr>
              <w:t>орган</w:t>
            </w:r>
            <w:proofErr w:type="gramEnd"/>
            <w:r w:rsidRPr="006903D4">
              <w:rPr>
                <w:rFonts w:ascii="Times New Roman" w:hAnsi="Times New Roman"/>
                <w:sz w:val="18"/>
                <w:szCs w:val="18"/>
              </w:rPr>
              <w:t xml:space="preserve"> муниципального земельного контроля</w:t>
            </w:r>
          </w:p>
        </w:tc>
        <w:tc>
          <w:tcPr>
            <w:tcW w:w="1411" w:type="dxa"/>
            <w:shd w:val="clear" w:color="auto" w:fill="auto"/>
          </w:tcPr>
          <w:p w14:paraId="096DB00F" w14:textId="77777777" w:rsidR="001E4228" w:rsidRPr="006903D4" w:rsidRDefault="001E4228" w:rsidP="001E422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566" w:type="dxa"/>
            <w:shd w:val="clear" w:color="auto" w:fill="auto"/>
          </w:tcPr>
          <w:p w14:paraId="5007D882"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5809E1BF" w14:textId="77777777" w:rsidR="001E4228" w:rsidRPr="006903D4" w:rsidRDefault="001E4228" w:rsidP="001E4228">
            <w:pPr>
              <w:spacing w:after="0" w:line="240" w:lineRule="auto"/>
              <w:jc w:val="both"/>
              <w:rPr>
                <w:rFonts w:ascii="Times New Roman" w:eastAsia="Calibri" w:hAnsi="Times New Roman"/>
                <w:sz w:val="18"/>
                <w:szCs w:val="18"/>
                <w:lang w:eastAsia="en-US"/>
              </w:rPr>
            </w:pPr>
          </w:p>
          <w:p w14:paraId="0E263328" w14:textId="77777777" w:rsidR="001E4228" w:rsidRPr="006903D4" w:rsidRDefault="001E4228" w:rsidP="001E4228">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6A85460B" w14:textId="77777777" w:rsidR="001E4228" w:rsidRPr="006903D4" w:rsidRDefault="001E4228" w:rsidP="001E4228">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15DCFCE6" w14:textId="77777777" w:rsidR="001E4228" w:rsidRPr="006903D4" w:rsidRDefault="001E4228" w:rsidP="001E4228">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59DEC26B" w14:textId="65DD2E83"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51D56BEB" w14:textId="6057F44B" w:rsidR="001E4228" w:rsidRPr="006903D4" w:rsidRDefault="001E4228" w:rsidP="001E4228">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E7512E" w:rsidRPr="006903D4" w14:paraId="7C151411" w14:textId="77777777" w:rsidTr="005958BA">
        <w:trPr>
          <w:jc w:val="center"/>
        </w:trPr>
        <w:tc>
          <w:tcPr>
            <w:tcW w:w="1555" w:type="dxa"/>
            <w:shd w:val="clear" w:color="auto" w:fill="auto"/>
          </w:tcPr>
          <w:p w14:paraId="2EA18479" w14:textId="7A4188D3" w:rsidR="00E7512E" w:rsidRPr="006903D4" w:rsidRDefault="00D607F5"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528F897F" w14:textId="04B885E6"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Решение о предоставлении права пользования недрами и решение о переоформлении лицензии на право пользования недрами</w:t>
            </w:r>
          </w:p>
          <w:p w14:paraId="5F2D7CB3" w14:textId="347AF39B"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в</w:t>
            </w:r>
            <w:proofErr w:type="gramEnd"/>
            <w:r w:rsidRPr="006903D4">
              <w:rPr>
                <w:rFonts w:ascii="Times New Roman" w:hAnsi="Times New Roman"/>
                <w:sz w:val="18"/>
                <w:szCs w:val="18"/>
                <w:lang w:eastAsia="ru-RU"/>
              </w:rPr>
              <w:t xml:space="preserve"> случае перехода права пользования недрами)</w:t>
            </w:r>
          </w:p>
          <w:p w14:paraId="0563E3D0"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p>
        </w:tc>
        <w:tc>
          <w:tcPr>
            <w:tcW w:w="2552" w:type="dxa"/>
            <w:shd w:val="clear" w:color="auto" w:fill="auto"/>
          </w:tcPr>
          <w:p w14:paraId="2C6CA61D"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Решение о предоставлении права пользования недрами и решение о переоформлении лицензии на право пользования недрами</w:t>
            </w:r>
          </w:p>
          <w:p w14:paraId="64274B79"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p>
        </w:tc>
        <w:tc>
          <w:tcPr>
            <w:tcW w:w="1559" w:type="dxa"/>
            <w:shd w:val="clear" w:color="auto" w:fill="auto"/>
          </w:tcPr>
          <w:p w14:paraId="5287418A" w14:textId="4FDC445D" w:rsidR="00E7512E" w:rsidRPr="006903D4" w:rsidRDefault="00E7512E" w:rsidP="00E7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Орган, предоставляющий услугу</w:t>
            </w:r>
          </w:p>
        </w:tc>
        <w:tc>
          <w:tcPr>
            <w:tcW w:w="1559" w:type="dxa"/>
            <w:shd w:val="clear" w:color="auto" w:fill="auto"/>
          </w:tcPr>
          <w:p w14:paraId="1914D653" w14:textId="1868739E" w:rsidR="00E7512E" w:rsidRPr="006903D4" w:rsidRDefault="008A32C3" w:rsidP="00E7512E">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М</w:t>
            </w:r>
            <w:r w:rsidR="00E7512E" w:rsidRPr="006903D4">
              <w:rPr>
                <w:rFonts w:ascii="Times New Roman" w:hAnsi="Times New Roman"/>
                <w:sz w:val="18"/>
                <w:szCs w:val="18"/>
              </w:rPr>
              <w:t>инистерств</w:t>
            </w:r>
            <w:r w:rsidRPr="006903D4">
              <w:rPr>
                <w:rFonts w:ascii="Times New Roman" w:hAnsi="Times New Roman"/>
                <w:sz w:val="18"/>
                <w:szCs w:val="18"/>
              </w:rPr>
              <w:t>о</w:t>
            </w:r>
            <w:r w:rsidR="00E7512E" w:rsidRPr="006903D4">
              <w:rPr>
                <w:rFonts w:ascii="Times New Roman" w:hAnsi="Times New Roman"/>
                <w:sz w:val="18"/>
                <w:szCs w:val="18"/>
              </w:rPr>
              <w:t xml:space="preserve"> природных ресурсов</w:t>
            </w:r>
          </w:p>
          <w:p w14:paraId="4F6EF050"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rPr>
            </w:pPr>
            <w:proofErr w:type="gramStart"/>
            <w:r w:rsidRPr="006903D4">
              <w:rPr>
                <w:rFonts w:ascii="Times New Roman" w:hAnsi="Times New Roman"/>
                <w:sz w:val="18"/>
                <w:szCs w:val="18"/>
              </w:rPr>
              <w:t>и</w:t>
            </w:r>
            <w:proofErr w:type="gramEnd"/>
            <w:r w:rsidRPr="006903D4">
              <w:rPr>
                <w:rFonts w:ascii="Times New Roman" w:hAnsi="Times New Roman"/>
                <w:sz w:val="18"/>
                <w:szCs w:val="18"/>
              </w:rPr>
              <w:t xml:space="preserve"> охраны окружающей среды</w:t>
            </w:r>
          </w:p>
          <w:p w14:paraId="6E0615CF"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Ставропольского края</w:t>
            </w:r>
          </w:p>
          <w:p w14:paraId="29EA2A25" w14:textId="30ADDD70" w:rsidR="00E7512E" w:rsidRPr="006903D4" w:rsidRDefault="00E7512E" w:rsidP="00E7512E">
            <w:pPr>
              <w:autoSpaceDE w:val="0"/>
              <w:autoSpaceDN w:val="0"/>
              <w:adjustRightInd w:val="0"/>
              <w:spacing w:after="0" w:line="240" w:lineRule="auto"/>
              <w:jc w:val="both"/>
              <w:rPr>
                <w:rFonts w:ascii="Times New Roman" w:hAnsi="Times New Roman"/>
                <w:sz w:val="18"/>
                <w:szCs w:val="18"/>
              </w:rPr>
            </w:pPr>
          </w:p>
        </w:tc>
        <w:tc>
          <w:tcPr>
            <w:tcW w:w="1411" w:type="dxa"/>
            <w:shd w:val="clear" w:color="auto" w:fill="auto"/>
          </w:tcPr>
          <w:p w14:paraId="175F8D35" w14:textId="6E588D2B"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566" w:type="dxa"/>
            <w:shd w:val="clear" w:color="auto" w:fill="auto"/>
          </w:tcPr>
          <w:p w14:paraId="562CA055" w14:textId="77777777" w:rsidR="00E7512E" w:rsidRPr="006903D4" w:rsidRDefault="00E7512E" w:rsidP="00E7512E">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090FC482" w14:textId="77777777" w:rsidR="00E7512E" w:rsidRPr="006903D4" w:rsidRDefault="00E7512E" w:rsidP="00E7512E">
            <w:pPr>
              <w:spacing w:after="0" w:line="240" w:lineRule="auto"/>
              <w:jc w:val="both"/>
              <w:rPr>
                <w:rFonts w:ascii="Times New Roman" w:eastAsia="Calibri" w:hAnsi="Times New Roman"/>
                <w:sz w:val="18"/>
                <w:szCs w:val="18"/>
                <w:lang w:eastAsia="en-US"/>
              </w:rPr>
            </w:pPr>
          </w:p>
          <w:p w14:paraId="3CF26AB8"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3AF4F73A" w14:textId="77777777" w:rsidR="00E7512E" w:rsidRPr="006903D4" w:rsidRDefault="00E7512E" w:rsidP="00E7512E">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47B8F3D5" w14:textId="62BD3280" w:rsidR="00E7512E" w:rsidRPr="006903D4" w:rsidRDefault="00E7512E" w:rsidP="00E7512E">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1D6F1A75" w14:textId="0F474ED1"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4A56B972" w14:textId="3DA75422"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E7512E" w:rsidRPr="006903D4" w14:paraId="3DD4B1CD" w14:textId="77777777" w:rsidTr="005958BA">
        <w:trPr>
          <w:jc w:val="center"/>
        </w:trPr>
        <w:tc>
          <w:tcPr>
            <w:tcW w:w="1555" w:type="dxa"/>
            <w:shd w:val="clear" w:color="auto" w:fill="auto"/>
          </w:tcPr>
          <w:p w14:paraId="476CAD94" w14:textId="77777777" w:rsidR="00E7512E" w:rsidRPr="006903D4" w:rsidRDefault="00E7512E" w:rsidP="00E7512E">
            <w:pPr>
              <w:spacing w:after="0" w:line="240" w:lineRule="auto"/>
              <w:jc w:val="both"/>
              <w:rPr>
                <w:rFonts w:ascii="Times New Roman" w:hAnsi="Times New Roman"/>
                <w:sz w:val="18"/>
                <w:szCs w:val="18"/>
                <w:lang w:eastAsia="ru-RU"/>
              </w:rPr>
            </w:pPr>
          </w:p>
        </w:tc>
        <w:tc>
          <w:tcPr>
            <w:tcW w:w="2285" w:type="dxa"/>
            <w:shd w:val="clear" w:color="auto" w:fill="auto"/>
          </w:tcPr>
          <w:p w14:paraId="2F4BD451"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Сведения о государственной регистрации рождения</w:t>
            </w:r>
          </w:p>
        </w:tc>
        <w:tc>
          <w:tcPr>
            <w:tcW w:w="2552" w:type="dxa"/>
            <w:shd w:val="clear" w:color="auto" w:fill="auto"/>
          </w:tcPr>
          <w:p w14:paraId="0B1D0132" w14:textId="77777777" w:rsidR="00E7512E" w:rsidRPr="006903D4" w:rsidRDefault="00E7512E" w:rsidP="00E7512E">
            <w:pPr>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Сведения о государственной регистрации рождения</w:t>
            </w:r>
          </w:p>
          <w:p w14:paraId="72C37F80" w14:textId="77777777" w:rsidR="00E7512E" w:rsidRPr="006903D4" w:rsidRDefault="00E7512E" w:rsidP="00E7512E">
            <w:pPr>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w:t>
            </w:r>
            <w:proofErr w:type="gramStart"/>
            <w:r w:rsidRPr="006903D4">
              <w:rPr>
                <w:rFonts w:ascii="Times New Roman" w:hAnsi="Times New Roman"/>
                <w:sz w:val="18"/>
                <w:szCs w:val="18"/>
                <w:lang w:eastAsia="ru-RU"/>
              </w:rPr>
              <w:t>сведения</w:t>
            </w:r>
            <w:proofErr w:type="gramEnd"/>
            <w:r w:rsidRPr="006903D4">
              <w:rPr>
                <w:rFonts w:ascii="Times New Roman" w:hAnsi="Times New Roman"/>
                <w:sz w:val="18"/>
                <w:szCs w:val="18"/>
                <w:lang w:eastAsia="ru-RU"/>
              </w:rPr>
              <w:t>, подтверждающие полномочия законного представителя заявителя, в случае подачи заявления законным представителем)</w:t>
            </w:r>
          </w:p>
        </w:tc>
        <w:tc>
          <w:tcPr>
            <w:tcW w:w="1559" w:type="dxa"/>
            <w:shd w:val="clear" w:color="auto" w:fill="auto"/>
          </w:tcPr>
          <w:p w14:paraId="50FF5560" w14:textId="77777777" w:rsidR="00E7512E" w:rsidRPr="006903D4" w:rsidRDefault="00E7512E" w:rsidP="00E7512E">
            <w:pPr>
              <w:spacing w:after="0" w:line="240" w:lineRule="auto"/>
              <w:jc w:val="both"/>
              <w:rPr>
                <w:rFonts w:ascii="Times New Roman" w:hAnsi="Times New Roman"/>
                <w:sz w:val="18"/>
                <w:szCs w:val="18"/>
              </w:rPr>
            </w:pPr>
            <w:r w:rsidRPr="006903D4">
              <w:rPr>
                <w:rFonts w:ascii="Times New Roman" w:hAnsi="Times New Roman"/>
                <w:sz w:val="18"/>
                <w:szCs w:val="18"/>
              </w:rPr>
              <w:t>Орган, предоставляющий услугу</w:t>
            </w:r>
          </w:p>
        </w:tc>
        <w:tc>
          <w:tcPr>
            <w:tcW w:w="1559" w:type="dxa"/>
            <w:shd w:val="clear" w:color="auto" w:fill="auto"/>
          </w:tcPr>
          <w:p w14:paraId="6E7B11B9" w14:textId="77777777" w:rsidR="00E7512E" w:rsidRPr="006903D4" w:rsidRDefault="00E7512E" w:rsidP="00E7512E">
            <w:pPr>
              <w:autoSpaceDE w:val="0"/>
              <w:autoSpaceDN w:val="0"/>
              <w:adjustRightInd w:val="0"/>
              <w:spacing w:after="0" w:line="240" w:lineRule="auto"/>
              <w:jc w:val="center"/>
              <w:rPr>
                <w:rFonts w:ascii="Times New Roman" w:hAnsi="Times New Roman"/>
                <w:sz w:val="18"/>
                <w:szCs w:val="18"/>
              </w:rPr>
            </w:pPr>
            <w:r w:rsidRPr="006903D4">
              <w:rPr>
                <w:rFonts w:ascii="Times New Roman" w:hAnsi="Times New Roman"/>
                <w:sz w:val="18"/>
                <w:szCs w:val="18"/>
              </w:rPr>
              <w:t>ФНС России</w:t>
            </w:r>
          </w:p>
          <w:p w14:paraId="0263DBD9" w14:textId="77777777" w:rsidR="00E7512E" w:rsidRPr="006903D4" w:rsidRDefault="00E7512E" w:rsidP="00E7512E">
            <w:pPr>
              <w:autoSpaceDE w:val="0"/>
              <w:autoSpaceDN w:val="0"/>
              <w:adjustRightInd w:val="0"/>
              <w:spacing w:after="0" w:line="240" w:lineRule="auto"/>
              <w:jc w:val="center"/>
              <w:rPr>
                <w:rFonts w:ascii="Times New Roman" w:hAnsi="Times New Roman"/>
                <w:sz w:val="18"/>
                <w:szCs w:val="18"/>
                <w:lang w:eastAsia="ru-RU"/>
              </w:rPr>
            </w:pPr>
          </w:p>
        </w:tc>
        <w:tc>
          <w:tcPr>
            <w:tcW w:w="1411" w:type="dxa"/>
            <w:shd w:val="clear" w:color="auto" w:fill="auto"/>
          </w:tcPr>
          <w:p w14:paraId="4BF5CE33" w14:textId="77777777" w:rsidR="00E7512E" w:rsidRPr="006903D4" w:rsidRDefault="00E7512E" w:rsidP="00E7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Предоставление из ЕГР ЗАГС по запросу сведений о рождении</w:t>
            </w:r>
          </w:p>
          <w:p w14:paraId="2FF4677A" w14:textId="77777777" w:rsidR="00E7512E" w:rsidRPr="006903D4" w:rsidRDefault="00E7512E" w:rsidP="00E7512E">
            <w:pPr>
              <w:spacing w:after="0" w:line="240" w:lineRule="auto"/>
              <w:jc w:val="both"/>
              <w:rPr>
                <w:rFonts w:ascii="Times New Roman" w:hAnsi="Times New Roman"/>
                <w:sz w:val="18"/>
                <w:szCs w:val="18"/>
                <w:lang w:eastAsia="ru-RU"/>
              </w:rPr>
            </w:pPr>
          </w:p>
          <w:p w14:paraId="4E3281D8" w14:textId="77777777" w:rsidR="00E7512E" w:rsidRPr="006903D4" w:rsidRDefault="00E7512E" w:rsidP="00E7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VS01833002FNS002</w:t>
            </w:r>
          </w:p>
        </w:tc>
        <w:tc>
          <w:tcPr>
            <w:tcW w:w="1566" w:type="dxa"/>
            <w:shd w:val="clear" w:color="auto" w:fill="auto"/>
          </w:tcPr>
          <w:p w14:paraId="02AC2319" w14:textId="77777777" w:rsidR="00E7512E" w:rsidRPr="006903D4" w:rsidRDefault="00E7512E" w:rsidP="00E7512E">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20CB3194" w14:textId="77777777" w:rsidR="00E7512E" w:rsidRPr="006903D4" w:rsidRDefault="00E7512E" w:rsidP="00E7512E">
            <w:pPr>
              <w:spacing w:after="0" w:line="240" w:lineRule="auto"/>
              <w:jc w:val="both"/>
              <w:rPr>
                <w:rFonts w:ascii="Times New Roman" w:eastAsia="Calibri" w:hAnsi="Times New Roman"/>
                <w:sz w:val="18"/>
                <w:szCs w:val="18"/>
                <w:lang w:eastAsia="en-US"/>
              </w:rPr>
            </w:pPr>
          </w:p>
          <w:p w14:paraId="2E39B6C9"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5DB48433" w14:textId="714081B9" w:rsidR="00BA1D94" w:rsidRPr="006903D4" w:rsidRDefault="00E7512E" w:rsidP="00E7512E">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0BD1C164" w14:textId="77777777" w:rsidR="00E7512E" w:rsidRPr="006903D4" w:rsidRDefault="00E7512E" w:rsidP="00E7512E">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08F4C683" w14:textId="2A9A5C8E"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3170575F" w14:textId="14AF9E76"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E7512E" w:rsidRPr="006903D4" w14:paraId="410BFFEA" w14:textId="77777777" w:rsidTr="005958BA">
        <w:trPr>
          <w:jc w:val="center"/>
        </w:trPr>
        <w:tc>
          <w:tcPr>
            <w:tcW w:w="1555" w:type="dxa"/>
            <w:shd w:val="clear" w:color="auto" w:fill="auto"/>
          </w:tcPr>
          <w:p w14:paraId="23B5DA98" w14:textId="77777777" w:rsidR="00E7512E" w:rsidRPr="006903D4" w:rsidRDefault="00E7512E" w:rsidP="00E7512E">
            <w:pPr>
              <w:spacing w:after="0" w:line="240" w:lineRule="auto"/>
              <w:jc w:val="both"/>
              <w:rPr>
                <w:rFonts w:ascii="Times New Roman" w:hAnsi="Times New Roman"/>
                <w:sz w:val="18"/>
                <w:szCs w:val="18"/>
                <w:lang w:eastAsia="ru-RU"/>
              </w:rPr>
            </w:pPr>
          </w:p>
        </w:tc>
        <w:tc>
          <w:tcPr>
            <w:tcW w:w="2285" w:type="dxa"/>
            <w:shd w:val="clear" w:color="auto" w:fill="auto"/>
          </w:tcPr>
          <w:p w14:paraId="128FB9E3"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 xml:space="preserve">Сведения о государственной регистрации заключении брака </w:t>
            </w:r>
          </w:p>
        </w:tc>
        <w:tc>
          <w:tcPr>
            <w:tcW w:w="2552" w:type="dxa"/>
            <w:shd w:val="clear" w:color="auto" w:fill="auto"/>
          </w:tcPr>
          <w:p w14:paraId="2EDAE393" w14:textId="77777777" w:rsidR="00E7512E" w:rsidRPr="006903D4" w:rsidRDefault="00E7512E" w:rsidP="00E7512E">
            <w:pPr>
              <w:spacing w:after="0" w:line="240" w:lineRule="auto"/>
              <w:jc w:val="both"/>
              <w:rPr>
                <w:rFonts w:ascii="Times New Roman" w:hAnsi="Times New Roman"/>
                <w:sz w:val="18"/>
                <w:szCs w:val="18"/>
              </w:rPr>
            </w:pPr>
            <w:r w:rsidRPr="006903D4">
              <w:rPr>
                <w:rFonts w:ascii="Times New Roman" w:hAnsi="Times New Roman"/>
                <w:sz w:val="18"/>
                <w:szCs w:val="18"/>
              </w:rPr>
              <w:t>Сведения о государственной регистрации заключения брака (сведения, подтверждающие полномочия законного представителя заявителя, в случае подачи заявления законным представителем)</w:t>
            </w:r>
          </w:p>
        </w:tc>
        <w:tc>
          <w:tcPr>
            <w:tcW w:w="1559" w:type="dxa"/>
            <w:shd w:val="clear" w:color="auto" w:fill="auto"/>
          </w:tcPr>
          <w:p w14:paraId="1E595B64" w14:textId="77777777" w:rsidR="00E7512E" w:rsidRPr="006903D4" w:rsidRDefault="00E7512E" w:rsidP="00E7512E">
            <w:pPr>
              <w:spacing w:after="0" w:line="240" w:lineRule="auto"/>
              <w:jc w:val="both"/>
              <w:rPr>
                <w:rFonts w:ascii="Times New Roman" w:hAnsi="Times New Roman"/>
                <w:sz w:val="18"/>
                <w:szCs w:val="18"/>
              </w:rPr>
            </w:pPr>
            <w:r w:rsidRPr="006903D4">
              <w:rPr>
                <w:rFonts w:ascii="Times New Roman" w:hAnsi="Times New Roman"/>
                <w:sz w:val="18"/>
                <w:szCs w:val="18"/>
              </w:rPr>
              <w:t>Орган, предоставляющий услугу</w:t>
            </w:r>
          </w:p>
        </w:tc>
        <w:tc>
          <w:tcPr>
            <w:tcW w:w="1559" w:type="dxa"/>
            <w:shd w:val="clear" w:color="auto" w:fill="auto"/>
          </w:tcPr>
          <w:p w14:paraId="6513CEC3" w14:textId="77777777" w:rsidR="00E7512E" w:rsidRPr="006903D4" w:rsidRDefault="00E7512E" w:rsidP="00E7512E">
            <w:pPr>
              <w:widowControl w:val="0"/>
              <w:spacing w:after="0" w:line="240" w:lineRule="auto"/>
              <w:jc w:val="center"/>
              <w:rPr>
                <w:rFonts w:ascii="Times New Roman" w:hAnsi="Times New Roman"/>
                <w:sz w:val="18"/>
                <w:szCs w:val="18"/>
              </w:rPr>
            </w:pPr>
            <w:r w:rsidRPr="006903D4">
              <w:rPr>
                <w:rFonts w:ascii="Times New Roman" w:hAnsi="Times New Roman"/>
                <w:sz w:val="18"/>
                <w:szCs w:val="18"/>
              </w:rPr>
              <w:t>ФНС России</w:t>
            </w:r>
          </w:p>
          <w:p w14:paraId="43EFFAF6" w14:textId="77777777" w:rsidR="00E7512E" w:rsidRPr="006903D4" w:rsidRDefault="00E7512E" w:rsidP="00E7512E">
            <w:pPr>
              <w:autoSpaceDE w:val="0"/>
              <w:autoSpaceDN w:val="0"/>
              <w:adjustRightInd w:val="0"/>
              <w:spacing w:after="0" w:line="240" w:lineRule="auto"/>
              <w:jc w:val="center"/>
              <w:rPr>
                <w:rFonts w:ascii="Times New Roman" w:hAnsi="Times New Roman"/>
                <w:sz w:val="18"/>
                <w:szCs w:val="18"/>
              </w:rPr>
            </w:pPr>
          </w:p>
        </w:tc>
        <w:tc>
          <w:tcPr>
            <w:tcW w:w="1411" w:type="dxa"/>
            <w:shd w:val="clear" w:color="auto" w:fill="auto"/>
          </w:tcPr>
          <w:p w14:paraId="687B8D53" w14:textId="77777777" w:rsidR="00E7512E" w:rsidRPr="006903D4" w:rsidRDefault="00E7512E" w:rsidP="00E7512E">
            <w:pPr>
              <w:widowControl w:val="0"/>
              <w:spacing w:after="0" w:line="240" w:lineRule="auto"/>
              <w:jc w:val="both"/>
              <w:rPr>
                <w:rFonts w:ascii="Times New Roman" w:hAnsi="Times New Roman"/>
                <w:sz w:val="18"/>
                <w:szCs w:val="18"/>
              </w:rPr>
            </w:pPr>
            <w:r w:rsidRPr="006903D4">
              <w:rPr>
                <w:rFonts w:ascii="Times New Roman" w:hAnsi="Times New Roman"/>
                <w:sz w:val="18"/>
                <w:szCs w:val="18"/>
              </w:rPr>
              <w:t>Предоставление из ЕГР ЗАГС по запросу сведений о заключении брака</w:t>
            </w:r>
          </w:p>
          <w:p w14:paraId="66E9A0D0" w14:textId="77777777" w:rsidR="00E7512E" w:rsidRPr="006903D4" w:rsidRDefault="00E7512E" w:rsidP="00E7512E">
            <w:pPr>
              <w:widowControl w:val="0"/>
              <w:spacing w:after="0" w:line="240" w:lineRule="auto"/>
              <w:jc w:val="both"/>
              <w:rPr>
                <w:rFonts w:ascii="Times New Roman" w:hAnsi="Times New Roman"/>
                <w:sz w:val="18"/>
                <w:szCs w:val="18"/>
              </w:rPr>
            </w:pPr>
          </w:p>
          <w:p w14:paraId="2BCB287A" w14:textId="77777777" w:rsidR="00E7512E" w:rsidRPr="006903D4" w:rsidRDefault="00E7512E" w:rsidP="00E7512E">
            <w:pPr>
              <w:spacing w:after="0" w:line="240" w:lineRule="auto"/>
              <w:jc w:val="both"/>
              <w:rPr>
                <w:rFonts w:ascii="Times New Roman" w:hAnsi="Times New Roman"/>
                <w:sz w:val="18"/>
                <w:szCs w:val="18"/>
              </w:rPr>
            </w:pPr>
            <w:r w:rsidRPr="006903D4">
              <w:rPr>
                <w:rFonts w:ascii="Times New Roman" w:hAnsi="Times New Roman"/>
                <w:sz w:val="18"/>
                <w:szCs w:val="18"/>
              </w:rPr>
              <w:t>VS02172002FNS002</w:t>
            </w:r>
          </w:p>
        </w:tc>
        <w:tc>
          <w:tcPr>
            <w:tcW w:w="1566" w:type="dxa"/>
            <w:shd w:val="clear" w:color="auto" w:fill="auto"/>
          </w:tcPr>
          <w:p w14:paraId="2BDC8CCA" w14:textId="77777777" w:rsidR="00E7512E" w:rsidRPr="006903D4" w:rsidRDefault="00E7512E" w:rsidP="00E7512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3 рабочих дня</w:t>
            </w:r>
          </w:p>
          <w:p w14:paraId="4711EB43" w14:textId="77777777" w:rsidR="00E7512E" w:rsidRPr="006903D4" w:rsidRDefault="00E7512E" w:rsidP="00E7512E">
            <w:pPr>
              <w:spacing w:after="0" w:line="240" w:lineRule="auto"/>
              <w:jc w:val="both"/>
              <w:rPr>
                <w:rFonts w:ascii="Times New Roman" w:eastAsia="Calibri" w:hAnsi="Times New Roman"/>
                <w:sz w:val="18"/>
                <w:szCs w:val="18"/>
              </w:rPr>
            </w:pPr>
          </w:p>
          <w:p w14:paraId="157B46EE"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запроса – в день </w:t>
            </w:r>
            <w:r w:rsidRPr="006903D4">
              <w:rPr>
                <w:rFonts w:ascii="Times New Roman" w:hAnsi="Times New Roman"/>
                <w:sz w:val="18"/>
                <w:szCs w:val="18"/>
                <w:lang w:eastAsia="ru-RU"/>
              </w:rPr>
              <w:t>получения заявления</w:t>
            </w:r>
          </w:p>
          <w:p w14:paraId="355CC6EB" w14:textId="77777777" w:rsidR="00E7512E" w:rsidRPr="006903D4" w:rsidRDefault="00E7512E" w:rsidP="00E7512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 xml:space="preserve"> </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ответа на запрос - 3 рабочих дня,</w:t>
            </w:r>
          </w:p>
          <w:p w14:paraId="4347F086" w14:textId="77777777" w:rsidR="00E7512E" w:rsidRPr="006903D4" w:rsidRDefault="00E7512E" w:rsidP="00E7512E">
            <w:pPr>
              <w:spacing w:after="0" w:line="240" w:lineRule="auto"/>
              <w:jc w:val="both"/>
              <w:rPr>
                <w:rFonts w:ascii="Times New Roman" w:hAnsi="Times New Roman"/>
                <w:sz w:val="18"/>
                <w:szCs w:val="18"/>
              </w:rPr>
            </w:pPr>
            <w:proofErr w:type="gramStart"/>
            <w:r w:rsidRPr="006903D4">
              <w:rPr>
                <w:rFonts w:ascii="Times New Roman" w:eastAsia="Calibri" w:hAnsi="Times New Roman"/>
                <w:sz w:val="18"/>
                <w:szCs w:val="18"/>
              </w:rPr>
              <w:t>приобщение</w:t>
            </w:r>
            <w:proofErr w:type="gramEnd"/>
            <w:r w:rsidRPr="006903D4">
              <w:rPr>
                <w:rFonts w:ascii="Times New Roman" w:eastAsia="Calibri" w:hAnsi="Times New Roman"/>
                <w:sz w:val="18"/>
                <w:szCs w:val="18"/>
              </w:rPr>
              <w:t xml:space="preserve"> ответа к личному делу – в день получения ответа на запрос)</w:t>
            </w:r>
          </w:p>
        </w:tc>
        <w:tc>
          <w:tcPr>
            <w:tcW w:w="1276" w:type="dxa"/>
            <w:shd w:val="clear" w:color="auto" w:fill="auto"/>
          </w:tcPr>
          <w:p w14:paraId="39E325A3" w14:textId="42018991"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5A27B9B3" w14:textId="4701979B"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E7512E" w:rsidRPr="006903D4" w14:paraId="53AF5558" w14:textId="77777777" w:rsidTr="005958BA">
        <w:trPr>
          <w:jc w:val="center"/>
        </w:trPr>
        <w:tc>
          <w:tcPr>
            <w:tcW w:w="1555" w:type="dxa"/>
            <w:shd w:val="clear" w:color="auto" w:fill="auto"/>
          </w:tcPr>
          <w:p w14:paraId="04657F77" w14:textId="77777777" w:rsidR="00E7512E" w:rsidRPr="006903D4" w:rsidRDefault="00E7512E" w:rsidP="00E7512E">
            <w:pPr>
              <w:spacing w:after="0" w:line="240" w:lineRule="auto"/>
              <w:jc w:val="both"/>
              <w:rPr>
                <w:rFonts w:ascii="Times New Roman" w:hAnsi="Times New Roman"/>
                <w:sz w:val="18"/>
                <w:szCs w:val="18"/>
                <w:lang w:eastAsia="ru-RU"/>
              </w:rPr>
            </w:pPr>
          </w:p>
        </w:tc>
        <w:tc>
          <w:tcPr>
            <w:tcW w:w="2285" w:type="dxa"/>
            <w:shd w:val="clear" w:color="auto" w:fill="auto"/>
          </w:tcPr>
          <w:p w14:paraId="44D7A856"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Сведения о государственной регистрации перемены имени</w:t>
            </w:r>
          </w:p>
        </w:tc>
        <w:tc>
          <w:tcPr>
            <w:tcW w:w="2552" w:type="dxa"/>
            <w:shd w:val="clear" w:color="auto" w:fill="auto"/>
          </w:tcPr>
          <w:p w14:paraId="2061B63F" w14:textId="77777777" w:rsidR="00E7512E" w:rsidRPr="006903D4" w:rsidRDefault="00E7512E" w:rsidP="00E7512E">
            <w:pPr>
              <w:spacing w:after="0" w:line="240" w:lineRule="auto"/>
              <w:jc w:val="both"/>
              <w:rPr>
                <w:rFonts w:ascii="Times New Roman" w:hAnsi="Times New Roman"/>
                <w:sz w:val="18"/>
                <w:szCs w:val="18"/>
              </w:rPr>
            </w:pPr>
            <w:r w:rsidRPr="006903D4">
              <w:rPr>
                <w:rFonts w:ascii="Times New Roman" w:hAnsi="Times New Roman"/>
                <w:sz w:val="18"/>
                <w:szCs w:val="18"/>
              </w:rPr>
              <w:t xml:space="preserve">Сведения о государственной регистрации перемены имени </w:t>
            </w:r>
            <w:r w:rsidRPr="006903D4">
              <w:rPr>
                <w:rFonts w:ascii="Times New Roman" w:hAnsi="Times New Roman"/>
                <w:sz w:val="18"/>
                <w:szCs w:val="18"/>
              </w:rPr>
              <w:br/>
              <w:t>(сведения, подтверждающие полномочия законного представителя заявителя, в случае подачи заявления законным представителем)</w:t>
            </w:r>
          </w:p>
        </w:tc>
        <w:tc>
          <w:tcPr>
            <w:tcW w:w="1559" w:type="dxa"/>
            <w:shd w:val="clear" w:color="auto" w:fill="auto"/>
          </w:tcPr>
          <w:p w14:paraId="5F9961E8" w14:textId="77777777" w:rsidR="00E7512E" w:rsidRPr="006903D4" w:rsidRDefault="00E7512E" w:rsidP="00E7512E">
            <w:pPr>
              <w:spacing w:after="0" w:line="240" w:lineRule="auto"/>
              <w:jc w:val="both"/>
              <w:rPr>
                <w:rFonts w:ascii="Times New Roman" w:hAnsi="Times New Roman"/>
                <w:sz w:val="18"/>
                <w:szCs w:val="18"/>
              </w:rPr>
            </w:pPr>
            <w:r w:rsidRPr="006903D4">
              <w:rPr>
                <w:rFonts w:ascii="Times New Roman" w:hAnsi="Times New Roman"/>
                <w:sz w:val="18"/>
                <w:szCs w:val="18"/>
              </w:rPr>
              <w:t>Орган, предоставляющий услугу</w:t>
            </w:r>
          </w:p>
        </w:tc>
        <w:tc>
          <w:tcPr>
            <w:tcW w:w="1559" w:type="dxa"/>
            <w:shd w:val="clear" w:color="auto" w:fill="auto"/>
          </w:tcPr>
          <w:p w14:paraId="1A4DE503" w14:textId="77777777" w:rsidR="00E7512E" w:rsidRPr="006903D4" w:rsidRDefault="00E7512E" w:rsidP="00E7512E">
            <w:pPr>
              <w:widowControl w:val="0"/>
              <w:spacing w:after="0" w:line="240" w:lineRule="auto"/>
              <w:jc w:val="center"/>
              <w:rPr>
                <w:rFonts w:ascii="Times New Roman" w:hAnsi="Times New Roman"/>
                <w:sz w:val="18"/>
                <w:szCs w:val="18"/>
              </w:rPr>
            </w:pPr>
            <w:r w:rsidRPr="006903D4">
              <w:rPr>
                <w:rFonts w:ascii="Times New Roman" w:hAnsi="Times New Roman"/>
                <w:sz w:val="18"/>
                <w:szCs w:val="18"/>
              </w:rPr>
              <w:t>ФНС России</w:t>
            </w:r>
          </w:p>
          <w:p w14:paraId="395774DD" w14:textId="77777777" w:rsidR="00E7512E" w:rsidRPr="006903D4" w:rsidRDefault="00E7512E" w:rsidP="00E7512E">
            <w:pPr>
              <w:autoSpaceDE w:val="0"/>
              <w:autoSpaceDN w:val="0"/>
              <w:adjustRightInd w:val="0"/>
              <w:spacing w:after="0" w:line="240" w:lineRule="auto"/>
              <w:jc w:val="center"/>
              <w:rPr>
                <w:rFonts w:ascii="Times New Roman" w:hAnsi="Times New Roman"/>
                <w:sz w:val="18"/>
                <w:szCs w:val="18"/>
              </w:rPr>
            </w:pPr>
          </w:p>
        </w:tc>
        <w:tc>
          <w:tcPr>
            <w:tcW w:w="1411" w:type="dxa"/>
            <w:shd w:val="clear" w:color="auto" w:fill="auto"/>
          </w:tcPr>
          <w:p w14:paraId="6B2B14C7" w14:textId="77777777" w:rsidR="00E7512E" w:rsidRPr="006903D4" w:rsidRDefault="00DD75A5" w:rsidP="00E7512E">
            <w:pPr>
              <w:widowControl w:val="0"/>
              <w:spacing w:after="0" w:line="240" w:lineRule="auto"/>
              <w:jc w:val="both"/>
              <w:rPr>
                <w:rFonts w:ascii="Times New Roman" w:hAnsi="Times New Roman"/>
                <w:sz w:val="18"/>
                <w:szCs w:val="18"/>
              </w:rPr>
            </w:pPr>
            <w:hyperlink r:id="rId77">
              <w:r w:rsidR="00E7512E" w:rsidRPr="006903D4">
                <w:rPr>
                  <w:rFonts w:ascii="Times New Roman" w:hAnsi="Times New Roman"/>
                  <w:sz w:val="18"/>
                  <w:szCs w:val="18"/>
                </w:rPr>
                <w:t>Предоставление из ЕГР ЗАГС по запросу сведений о перемене имени</w:t>
              </w:r>
            </w:hyperlink>
          </w:p>
          <w:p w14:paraId="6EC915F8" w14:textId="77777777" w:rsidR="00E7512E" w:rsidRPr="006903D4" w:rsidRDefault="00E7512E" w:rsidP="00E7512E">
            <w:pPr>
              <w:widowControl w:val="0"/>
              <w:spacing w:after="0" w:line="240" w:lineRule="auto"/>
              <w:jc w:val="both"/>
              <w:rPr>
                <w:rFonts w:ascii="Times New Roman" w:hAnsi="Times New Roman"/>
                <w:sz w:val="18"/>
                <w:szCs w:val="18"/>
              </w:rPr>
            </w:pPr>
          </w:p>
          <w:p w14:paraId="335CB8B7" w14:textId="77777777" w:rsidR="00E7512E" w:rsidRPr="006903D4" w:rsidRDefault="00E7512E" w:rsidP="00E7512E">
            <w:pPr>
              <w:spacing w:after="0" w:line="240" w:lineRule="auto"/>
              <w:jc w:val="both"/>
              <w:rPr>
                <w:rFonts w:ascii="Times New Roman" w:hAnsi="Times New Roman"/>
                <w:sz w:val="18"/>
                <w:szCs w:val="18"/>
              </w:rPr>
            </w:pPr>
            <w:r w:rsidRPr="006903D4">
              <w:rPr>
                <w:rFonts w:ascii="Times New Roman" w:hAnsi="Times New Roman"/>
                <w:sz w:val="18"/>
                <w:szCs w:val="18"/>
              </w:rPr>
              <w:t>VS02180001FNS002</w:t>
            </w:r>
          </w:p>
        </w:tc>
        <w:tc>
          <w:tcPr>
            <w:tcW w:w="1566" w:type="dxa"/>
            <w:shd w:val="clear" w:color="auto" w:fill="auto"/>
          </w:tcPr>
          <w:p w14:paraId="0727146F" w14:textId="77777777" w:rsidR="00E7512E" w:rsidRPr="006903D4" w:rsidRDefault="00E7512E" w:rsidP="00E7512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3 рабочих дня</w:t>
            </w:r>
          </w:p>
          <w:p w14:paraId="01479289" w14:textId="77777777" w:rsidR="00E7512E" w:rsidRPr="006903D4" w:rsidRDefault="00E7512E" w:rsidP="00E7512E">
            <w:pPr>
              <w:spacing w:after="0" w:line="240" w:lineRule="auto"/>
              <w:jc w:val="both"/>
              <w:rPr>
                <w:rFonts w:ascii="Times New Roman" w:eastAsia="Calibri" w:hAnsi="Times New Roman"/>
                <w:sz w:val="18"/>
                <w:szCs w:val="18"/>
              </w:rPr>
            </w:pPr>
          </w:p>
          <w:p w14:paraId="31CD4BB1"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запроса – в день </w:t>
            </w:r>
            <w:r w:rsidRPr="006903D4">
              <w:rPr>
                <w:rFonts w:ascii="Times New Roman" w:hAnsi="Times New Roman"/>
                <w:sz w:val="18"/>
                <w:szCs w:val="18"/>
                <w:lang w:eastAsia="ru-RU"/>
              </w:rPr>
              <w:t>получения заявления</w:t>
            </w:r>
          </w:p>
          <w:p w14:paraId="2BDD8870" w14:textId="77777777" w:rsidR="00E7512E" w:rsidRPr="006903D4" w:rsidRDefault="00E7512E" w:rsidP="00E7512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 xml:space="preserve"> </w:t>
            </w:r>
            <w:proofErr w:type="gramStart"/>
            <w:r w:rsidRPr="006903D4">
              <w:rPr>
                <w:rFonts w:ascii="Times New Roman" w:eastAsia="Calibri" w:hAnsi="Times New Roman"/>
                <w:sz w:val="18"/>
                <w:szCs w:val="18"/>
              </w:rPr>
              <w:t>направление</w:t>
            </w:r>
            <w:proofErr w:type="gramEnd"/>
            <w:r w:rsidRPr="006903D4">
              <w:rPr>
                <w:rFonts w:ascii="Times New Roman" w:eastAsia="Calibri" w:hAnsi="Times New Roman"/>
                <w:sz w:val="18"/>
                <w:szCs w:val="18"/>
              </w:rPr>
              <w:t xml:space="preserve"> ответа на запрос - 3 рабочих дня,</w:t>
            </w:r>
          </w:p>
          <w:p w14:paraId="6CC80C6F" w14:textId="77777777" w:rsidR="00E7512E" w:rsidRPr="006903D4" w:rsidRDefault="00E7512E" w:rsidP="00E7512E">
            <w:pPr>
              <w:spacing w:after="0" w:line="240" w:lineRule="auto"/>
              <w:jc w:val="both"/>
              <w:rPr>
                <w:rFonts w:ascii="Times New Roman" w:hAnsi="Times New Roman"/>
                <w:sz w:val="18"/>
                <w:szCs w:val="18"/>
              </w:rPr>
            </w:pPr>
            <w:proofErr w:type="gramStart"/>
            <w:r w:rsidRPr="006903D4">
              <w:rPr>
                <w:rFonts w:ascii="Times New Roman" w:eastAsia="Calibri" w:hAnsi="Times New Roman"/>
                <w:sz w:val="18"/>
                <w:szCs w:val="18"/>
              </w:rPr>
              <w:t>приобщение</w:t>
            </w:r>
            <w:proofErr w:type="gramEnd"/>
            <w:r w:rsidRPr="006903D4">
              <w:rPr>
                <w:rFonts w:ascii="Times New Roman" w:eastAsia="Calibri" w:hAnsi="Times New Roman"/>
                <w:sz w:val="18"/>
                <w:szCs w:val="18"/>
              </w:rPr>
              <w:t xml:space="preserve"> ответа к личному делу – в день получения ответа на запрос)</w:t>
            </w:r>
          </w:p>
        </w:tc>
        <w:tc>
          <w:tcPr>
            <w:tcW w:w="1276" w:type="dxa"/>
            <w:shd w:val="clear" w:color="auto" w:fill="auto"/>
          </w:tcPr>
          <w:p w14:paraId="5191FB6B" w14:textId="671CDF45"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6867081E" w14:textId="0CB9498F"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E7512E" w:rsidRPr="006903D4" w14:paraId="5FADD434" w14:textId="77777777" w:rsidTr="005958BA">
        <w:trPr>
          <w:jc w:val="center"/>
        </w:trPr>
        <w:tc>
          <w:tcPr>
            <w:tcW w:w="1555" w:type="dxa"/>
            <w:shd w:val="clear" w:color="auto" w:fill="auto"/>
          </w:tcPr>
          <w:p w14:paraId="0869E0C5" w14:textId="0346164B" w:rsidR="00E7512E" w:rsidRPr="006903D4" w:rsidRDefault="00E7512E" w:rsidP="00E7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60E0AA33"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 xml:space="preserve">Выписка (сведения) из решения органа опеки и попечительства об установлении опеки или попечительства </w:t>
            </w:r>
          </w:p>
        </w:tc>
        <w:tc>
          <w:tcPr>
            <w:tcW w:w="2552" w:type="dxa"/>
            <w:shd w:val="clear" w:color="auto" w:fill="auto"/>
          </w:tcPr>
          <w:p w14:paraId="25EE4F0E" w14:textId="77777777" w:rsidR="00E7512E" w:rsidRPr="006903D4" w:rsidRDefault="00E7512E" w:rsidP="00E7512E">
            <w:pPr>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Сведения об установлении опеки или попечительства </w:t>
            </w:r>
            <w:r w:rsidRPr="006903D4">
              <w:rPr>
                <w:rFonts w:ascii="Times New Roman" w:hAnsi="Times New Roman"/>
                <w:sz w:val="18"/>
                <w:szCs w:val="18"/>
                <w:lang w:eastAsia="ru-RU"/>
              </w:rPr>
              <w:br/>
              <w:t>(сведения, подтверждающие полномочия законного представителя заявителя, в случае подачи заявления законным представителе)</w:t>
            </w:r>
          </w:p>
        </w:tc>
        <w:tc>
          <w:tcPr>
            <w:tcW w:w="1559" w:type="dxa"/>
            <w:shd w:val="clear" w:color="auto" w:fill="auto"/>
          </w:tcPr>
          <w:p w14:paraId="425B8E79" w14:textId="77777777" w:rsidR="00E7512E" w:rsidRPr="006903D4" w:rsidRDefault="00E7512E" w:rsidP="00E7512E">
            <w:pPr>
              <w:spacing w:after="0" w:line="240" w:lineRule="auto"/>
              <w:jc w:val="both"/>
              <w:rPr>
                <w:rFonts w:ascii="Times New Roman" w:hAnsi="Times New Roman"/>
                <w:sz w:val="18"/>
                <w:szCs w:val="18"/>
              </w:rPr>
            </w:pPr>
            <w:r w:rsidRPr="006903D4">
              <w:rPr>
                <w:rFonts w:ascii="Times New Roman" w:hAnsi="Times New Roman"/>
                <w:sz w:val="18"/>
                <w:szCs w:val="18"/>
              </w:rPr>
              <w:t>Орган, предоставляющий услугу</w:t>
            </w:r>
          </w:p>
        </w:tc>
        <w:tc>
          <w:tcPr>
            <w:tcW w:w="1559" w:type="dxa"/>
            <w:shd w:val="clear" w:color="auto" w:fill="auto"/>
          </w:tcPr>
          <w:p w14:paraId="4D758F3F" w14:textId="77777777" w:rsidR="00E7512E" w:rsidRPr="006903D4" w:rsidRDefault="00E7512E" w:rsidP="00E7512E">
            <w:pPr>
              <w:spacing w:after="0" w:line="240" w:lineRule="auto"/>
              <w:jc w:val="center"/>
              <w:rPr>
                <w:rFonts w:ascii="Times New Roman" w:hAnsi="Times New Roman"/>
                <w:sz w:val="18"/>
                <w:szCs w:val="18"/>
              </w:rPr>
            </w:pPr>
            <w:r w:rsidRPr="006903D4">
              <w:rPr>
                <w:rFonts w:ascii="Times New Roman" w:hAnsi="Times New Roman"/>
                <w:sz w:val="18"/>
                <w:szCs w:val="18"/>
              </w:rPr>
              <w:t>Фонд пенсионного и социального страхования Российской Федерации</w:t>
            </w:r>
          </w:p>
          <w:p w14:paraId="3205552E" w14:textId="77777777" w:rsidR="00E7512E" w:rsidRPr="006903D4" w:rsidRDefault="00E7512E" w:rsidP="00E7512E">
            <w:pPr>
              <w:spacing w:after="0" w:line="240" w:lineRule="auto"/>
              <w:jc w:val="center"/>
              <w:rPr>
                <w:rFonts w:ascii="Times New Roman" w:hAnsi="Times New Roman"/>
                <w:sz w:val="18"/>
                <w:szCs w:val="18"/>
                <w:lang w:eastAsia="ru-RU"/>
              </w:rPr>
            </w:pPr>
          </w:p>
        </w:tc>
        <w:tc>
          <w:tcPr>
            <w:tcW w:w="1411" w:type="dxa"/>
            <w:shd w:val="clear" w:color="auto" w:fill="auto"/>
          </w:tcPr>
          <w:p w14:paraId="11A191C4" w14:textId="77777777" w:rsidR="00E7512E" w:rsidRPr="006903D4" w:rsidRDefault="00E7512E" w:rsidP="00E7512E">
            <w:pPr>
              <w:spacing w:after="0" w:line="240" w:lineRule="auto"/>
              <w:jc w:val="both"/>
              <w:rPr>
                <w:rFonts w:ascii="Times New Roman" w:hAnsi="Times New Roman"/>
                <w:sz w:val="18"/>
                <w:szCs w:val="18"/>
              </w:rPr>
            </w:pPr>
            <w:r w:rsidRPr="006903D4">
              <w:rPr>
                <w:rFonts w:ascii="Times New Roman" w:hAnsi="Times New Roman"/>
                <w:sz w:val="18"/>
                <w:szCs w:val="18"/>
              </w:rPr>
              <w:t>Информирование из ЕГИССО о лицах, сведения о которых содержатся в реестре лиц, связанных с изменением родительских прав, реестре лиц с измененной дееспособностью и реестре законных представителей</w:t>
            </w:r>
          </w:p>
          <w:p w14:paraId="7E61CDB0" w14:textId="77777777" w:rsidR="00E7512E" w:rsidRPr="006903D4" w:rsidRDefault="00E7512E" w:rsidP="00E7512E">
            <w:pPr>
              <w:spacing w:after="285" w:line="240" w:lineRule="auto"/>
              <w:jc w:val="both"/>
              <w:rPr>
                <w:rFonts w:ascii="Times New Roman" w:hAnsi="Times New Roman"/>
                <w:sz w:val="18"/>
                <w:szCs w:val="18"/>
                <w:lang w:eastAsia="ru-RU"/>
              </w:rPr>
            </w:pPr>
            <w:r w:rsidRPr="006903D4">
              <w:rPr>
                <w:rFonts w:ascii="Times New Roman" w:hAnsi="Times New Roman"/>
                <w:sz w:val="18"/>
                <w:szCs w:val="18"/>
              </w:rPr>
              <w:t>VS02423003PFR002_3T</w:t>
            </w:r>
          </w:p>
        </w:tc>
        <w:tc>
          <w:tcPr>
            <w:tcW w:w="1566" w:type="dxa"/>
            <w:shd w:val="clear" w:color="auto" w:fill="auto"/>
          </w:tcPr>
          <w:p w14:paraId="091CCFB4" w14:textId="77777777" w:rsidR="00E7512E" w:rsidRPr="006903D4" w:rsidRDefault="00E7512E" w:rsidP="00E7512E">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3158DC1F" w14:textId="77777777" w:rsidR="00E7512E" w:rsidRPr="006903D4" w:rsidRDefault="00E7512E" w:rsidP="00E7512E">
            <w:pPr>
              <w:spacing w:after="0" w:line="240" w:lineRule="auto"/>
              <w:jc w:val="both"/>
              <w:rPr>
                <w:rFonts w:ascii="Times New Roman" w:eastAsia="Calibri" w:hAnsi="Times New Roman"/>
                <w:sz w:val="18"/>
                <w:szCs w:val="18"/>
                <w:lang w:eastAsia="en-US"/>
              </w:rPr>
            </w:pPr>
          </w:p>
          <w:p w14:paraId="39015FCA" w14:textId="77777777" w:rsidR="00E7512E" w:rsidRPr="006903D4" w:rsidRDefault="00E7512E" w:rsidP="00E7512E">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lang w:eastAsia="en-US"/>
              </w:rPr>
              <w:t>(</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запроса – в день </w:t>
            </w:r>
            <w:r w:rsidRPr="006903D4">
              <w:rPr>
                <w:rFonts w:ascii="Times New Roman" w:hAnsi="Times New Roman"/>
                <w:sz w:val="18"/>
                <w:szCs w:val="18"/>
                <w:lang w:eastAsia="ru-RU"/>
              </w:rPr>
              <w:t>получения заявления</w:t>
            </w:r>
          </w:p>
          <w:p w14:paraId="04C489A6" w14:textId="77777777" w:rsidR="00E7512E" w:rsidRPr="006903D4" w:rsidRDefault="00E7512E" w:rsidP="00E7512E">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 </w:t>
            </w:r>
            <w:proofErr w:type="gramStart"/>
            <w:r w:rsidRPr="006903D4">
              <w:rPr>
                <w:rFonts w:ascii="Times New Roman" w:eastAsia="Calibri" w:hAnsi="Times New Roman"/>
                <w:sz w:val="18"/>
                <w:szCs w:val="18"/>
                <w:lang w:eastAsia="en-US"/>
              </w:rPr>
              <w:t>направление</w:t>
            </w:r>
            <w:proofErr w:type="gramEnd"/>
            <w:r w:rsidRPr="006903D4">
              <w:rPr>
                <w:rFonts w:ascii="Times New Roman" w:eastAsia="Calibri" w:hAnsi="Times New Roman"/>
                <w:sz w:val="18"/>
                <w:szCs w:val="18"/>
                <w:lang w:eastAsia="en-US"/>
              </w:rPr>
              <w:t xml:space="preserve"> ответа на запрос - 3 рабочих дня,</w:t>
            </w:r>
          </w:p>
          <w:p w14:paraId="02E160CD" w14:textId="77777777" w:rsidR="00E7512E" w:rsidRPr="006903D4" w:rsidRDefault="00E7512E" w:rsidP="00E7512E">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приобщение</w:t>
            </w:r>
            <w:proofErr w:type="gramEnd"/>
            <w:r w:rsidRPr="006903D4">
              <w:rPr>
                <w:rFonts w:ascii="Times New Roman" w:eastAsia="Calibri" w:hAnsi="Times New Roman"/>
                <w:sz w:val="18"/>
                <w:szCs w:val="18"/>
                <w:lang w:eastAsia="en-US"/>
              </w:rPr>
              <w:t xml:space="preserve"> ответа к личному делу – в день получения ответа на запрос)</w:t>
            </w:r>
          </w:p>
        </w:tc>
        <w:tc>
          <w:tcPr>
            <w:tcW w:w="1276" w:type="dxa"/>
            <w:shd w:val="clear" w:color="auto" w:fill="auto"/>
          </w:tcPr>
          <w:p w14:paraId="1B4B547E" w14:textId="46107D8C"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33F52C36" w14:textId="6D5B96C0"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r w:rsidR="00E7512E" w:rsidRPr="006903D4" w14:paraId="280F9FF8" w14:textId="77777777" w:rsidTr="00F94064">
        <w:trPr>
          <w:jc w:val="center"/>
        </w:trPr>
        <w:tc>
          <w:tcPr>
            <w:tcW w:w="15156" w:type="dxa"/>
            <w:gridSpan w:val="9"/>
            <w:shd w:val="clear" w:color="auto" w:fill="auto"/>
          </w:tcPr>
          <w:p w14:paraId="7093CA7D" w14:textId="5D65A641" w:rsidR="00E7512E" w:rsidRPr="006903D4" w:rsidRDefault="00E7512E" w:rsidP="00E7512E">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 xml:space="preserve">3. </w:t>
            </w:r>
            <w:r w:rsidR="00AC210B" w:rsidRPr="006903D4">
              <w:rPr>
                <w:rFonts w:ascii="Times New Roman" w:hAnsi="Times New Roman"/>
                <w:b/>
                <w:iCs/>
                <w:sz w:val="18"/>
                <w:szCs w:val="18"/>
                <w:lang w:eastAsia="ru-RU" w:bidi="ru-RU"/>
              </w:rPr>
              <w:t>Исправление допущенных опечаток и (или) ошибок в выданных в результате предоставления муниципальной услуги документах</w:t>
            </w:r>
            <w:r w:rsidRPr="006903D4">
              <w:rPr>
                <w:rFonts w:ascii="Times New Roman" w:hAnsi="Times New Roman"/>
                <w:b/>
                <w:sz w:val="18"/>
                <w:szCs w:val="18"/>
                <w:lang w:eastAsia="ru-RU" w:bidi="ru-RU"/>
              </w:rPr>
              <w:t>.</w:t>
            </w:r>
          </w:p>
          <w:p w14:paraId="2268C30D" w14:textId="77CAC582" w:rsidR="00E7512E" w:rsidRPr="006903D4" w:rsidRDefault="00E7512E" w:rsidP="00E7512E">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4. Выдача дубликата разрешения на строительство</w:t>
            </w:r>
          </w:p>
        </w:tc>
      </w:tr>
      <w:tr w:rsidR="00E7512E" w:rsidRPr="006903D4" w14:paraId="46C42496" w14:textId="77777777" w:rsidTr="005958BA">
        <w:trPr>
          <w:jc w:val="center"/>
        </w:trPr>
        <w:tc>
          <w:tcPr>
            <w:tcW w:w="1555" w:type="dxa"/>
            <w:shd w:val="clear" w:color="auto" w:fill="auto"/>
          </w:tcPr>
          <w:p w14:paraId="43E8DDFF" w14:textId="678FA662" w:rsidR="00E7512E" w:rsidRPr="006903D4" w:rsidRDefault="00E7512E" w:rsidP="00E7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579945C5" w14:textId="4C776F0B" w:rsidR="00E7512E" w:rsidRPr="006903D4" w:rsidRDefault="00027F54" w:rsidP="00E7512E">
            <w:pPr>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w:t>
            </w:r>
          </w:p>
        </w:tc>
        <w:tc>
          <w:tcPr>
            <w:tcW w:w="2552" w:type="dxa"/>
            <w:shd w:val="clear" w:color="auto" w:fill="auto"/>
          </w:tcPr>
          <w:p w14:paraId="2E168802" w14:textId="1ED603FA" w:rsidR="00E7512E" w:rsidRPr="006903D4" w:rsidRDefault="00027F54" w:rsidP="004D00E1">
            <w:pPr>
              <w:autoSpaceDE w:val="0"/>
              <w:autoSpaceDN w:val="0"/>
              <w:adjustRightInd w:val="0"/>
              <w:spacing w:after="0" w:line="240" w:lineRule="auto"/>
              <w:rPr>
                <w:rFonts w:ascii="Times New Roman" w:hAnsi="Times New Roman"/>
                <w:sz w:val="18"/>
                <w:szCs w:val="18"/>
                <w:lang w:eastAsia="ru-RU"/>
              </w:rPr>
            </w:pPr>
            <w:r>
              <w:rPr>
                <w:rFonts w:ascii="Times New Roman" w:hAnsi="Times New Roman"/>
                <w:sz w:val="18"/>
                <w:szCs w:val="18"/>
              </w:rPr>
              <w:t>-</w:t>
            </w:r>
          </w:p>
        </w:tc>
        <w:tc>
          <w:tcPr>
            <w:tcW w:w="1559" w:type="dxa"/>
            <w:shd w:val="clear" w:color="auto" w:fill="auto"/>
          </w:tcPr>
          <w:p w14:paraId="316C8EB7" w14:textId="62A46894" w:rsidR="00E7512E" w:rsidRPr="006903D4" w:rsidRDefault="00027F54" w:rsidP="00E7512E">
            <w:pPr>
              <w:spacing w:after="0" w:line="240" w:lineRule="auto"/>
              <w:jc w:val="both"/>
              <w:rPr>
                <w:rFonts w:ascii="Times New Roman" w:hAnsi="Times New Roman"/>
                <w:sz w:val="18"/>
                <w:szCs w:val="18"/>
              </w:rPr>
            </w:pPr>
            <w:r>
              <w:rPr>
                <w:rFonts w:ascii="Times New Roman" w:hAnsi="Times New Roman"/>
                <w:sz w:val="18"/>
                <w:szCs w:val="18"/>
              </w:rPr>
              <w:t>-</w:t>
            </w:r>
          </w:p>
        </w:tc>
        <w:tc>
          <w:tcPr>
            <w:tcW w:w="1559" w:type="dxa"/>
            <w:shd w:val="clear" w:color="auto" w:fill="auto"/>
          </w:tcPr>
          <w:p w14:paraId="2CABE217" w14:textId="1B20614B" w:rsidR="00E7512E" w:rsidRPr="006903D4" w:rsidRDefault="00027F54" w:rsidP="00E7512E">
            <w:pPr>
              <w:spacing w:after="0" w:line="240" w:lineRule="auto"/>
              <w:jc w:val="center"/>
              <w:rPr>
                <w:rFonts w:ascii="Times New Roman" w:hAnsi="Times New Roman"/>
                <w:sz w:val="18"/>
                <w:szCs w:val="18"/>
              </w:rPr>
            </w:pPr>
            <w:r>
              <w:rPr>
                <w:rFonts w:ascii="Times New Roman" w:hAnsi="Times New Roman"/>
                <w:sz w:val="18"/>
                <w:szCs w:val="18"/>
              </w:rPr>
              <w:t>-</w:t>
            </w:r>
          </w:p>
        </w:tc>
        <w:tc>
          <w:tcPr>
            <w:tcW w:w="1411" w:type="dxa"/>
            <w:shd w:val="clear" w:color="auto" w:fill="auto"/>
          </w:tcPr>
          <w:p w14:paraId="590D5D80" w14:textId="17D0D25A" w:rsidR="00E7512E" w:rsidRPr="006903D4" w:rsidRDefault="00027F54" w:rsidP="00E7512E">
            <w:pPr>
              <w:spacing w:after="0" w:line="240" w:lineRule="auto"/>
              <w:jc w:val="both"/>
              <w:rPr>
                <w:rFonts w:ascii="Times New Roman" w:hAnsi="Times New Roman"/>
                <w:sz w:val="18"/>
                <w:szCs w:val="18"/>
              </w:rPr>
            </w:pPr>
            <w:r>
              <w:rPr>
                <w:rFonts w:ascii="Times New Roman" w:hAnsi="Times New Roman"/>
                <w:sz w:val="18"/>
                <w:szCs w:val="18"/>
                <w:lang w:eastAsia="ru-RU"/>
              </w:rPr>
              <w:t>-</w:t>
            </w:r>
          </w:p>
        </w:tc>
        <w:tc>
          <w:tcPr>
            <w:tcW w:w="1566" w:type="dxa"/>
            <w:shd w:val="clear" w:color="auto" w:fill="auto"/>
          </w:tcPr>
          <w:p w14:paraId="162AFD78" w14:textId="61D2A5DF" w:rsidR="00E7512E" w:rsidRPr="006903D4" w:rsidRDefault="00027F54" w:rsidP="00E7512E">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w:t>
            </w:r>
          </w:p>
          <w:p w14:paraId="70C8ECD6" w14:textId="77777777" w:rsidR="00E7512E" w:rsidRPr="006903D4" w:rsidRDefault="00E7512E" w:rsidP="00E7512E">
            <w:pPr>
              <w:spacing w:after="0" w:line="240" w:lineRule="auto"/>
              <w:jc w:val="both"/>
              <w:rPr>
                <w:rFonts w:ascii="Times New Roman" w:eastAsia="Calibri" w:hAnsi="Times New Roman"/>
                <w:sz w:val="18"/>
                <w:szCs w:val="18"/>
                <w:lang w:eastAsia="en-US"/>
              </w:rPr>
            </w:pPr>
          </w:p>
        </w:tc>
        <w:tc>
          <w:tcPr>
            <w:tcW w:w="1276" w:type="dxa"/>
            <w:shd w:val="clear" w:color="auto" w:fill="auto"/>
          </w:tcPr>
          <w:p w14:paraId="6732B8D0" w14:textId="49033E71" w:rsidR="00E7512E" w:rsidRPr="006903D4" w:rsidRDefault="00027F54" w:rsidP="00E7512E">
            <w:pPr>
              <w:spacing w:after="0" w:line="240" w:lineRule="auto"/>
              <w:jc w:val="center"/>
              <w:rPr>
                <w:rFonts w:ascii="Times New Roman" w:hAnsi="Times New Roman"/>
                <w:sz w:val="18"/>
                <w:szCs w:val="18"/>
                <w:lang w:eastAsia="ru-RU"/>
              </w:rPr>
            </w:pPr>
            <w:r>
              <w:rPr>
                <w:rFonts w:ascii="Times New Roman" w:hAnsi="Times New Roman"/>
                <w:sz w:val="20"/>
                <w:szCs w:val="20"/>
                <w:lang w:eastAsia="ru-RU"/>
              </w:rPr>
              <w:t>-</w:t>
            </w:r>
          </w:p>
        </w:tc>
        <w:tc>
          <w:tcPr>
            <w:tcW w:w="1393" w:type="dxa"/>
            <w:shd w:val="clear" w:color="auto" w:fill="auto"/>
          </w:tcPr>
          <w:p w14:paraId="4DA16A17" w14:textId="77777777" w:rsidR="00E7512E" w:rsidRDefault="00027F54" w:rsidP="00E7512E">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p w14:paraId="1FE8F322" w14:textId="18E96A58" w:rsidR="00027F54" w:rsidRPr="006903D4" w:rsidRDefault="00027F54" w:rsidP="00E7512E">
            <w:pPr>
              <w:spacing w:after="0" w:line="240" w:lineRule="auto"/>
              <w:jc w:val="center"/>
              <w:rPr>
                <w:rFonts w:ascii="Times New Roman" w:hAnsi="Times New Roman"/>
                <w:sz w:val="18"/>
                <w:szCs w:val="18"/>
                <w:lang w:eastAsia="ru-RU"/>
              </w:rPr>
            </w:pPr>
          </w:p>
        </w:tc>
      </w:tr>
      <w:tr w:rsidR="00E7512E" w:rsidRPr="006903D4" w14:paraId="090B3154" w14:textId="77777777" w:rsidTr="00F94064">
        <w:trPr>
          <w:jc w:val="center"/>
        </w:trPr>
        <w:tc>
          <w:tcPr>
            <w:tcW w:w="15156" w:type="dxa"/>
            <w:gridSpan w:val="9"/>
            <w:shd w:val="clear" w:color="auto" w:fill="auto"/>
          </w:tcPr>
          <w:p w14:paraId="1DA61F4B" w14:textId="446FD011" w:rsidR="00E7512E" w:rsidRPr="006903D4" w:rsidRDefault="00DE370B" w:rsidP="00E7512E">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rPr>
              <w:t xml:space="preserve">5. </w:t>
            </w:r>
            <w:r w:rsidRPr="006903D4">
              <w:rPr>
                <w:rFonts w:ascii="Times New Roman" w:hAnsi="Times New Roman"/>
                <w:b/>
                <w:sz w:val="18"/>
                <w:szCs w:val="18"/>
                <w:lang w:eastAsia="ru-RU"/>
              </w:rPr>
              <w:t>Оставление заявления о выдаче разрешения на строительство, заявления о внесении изменений, уведомления без рассмотрения</w:t>
            </w:r>
          </w:p>
        </w:tc>
      </w:tr>
      <w:tr w:rsidR="00E7512E" w:rsidRPr="006903D4" w14:paraId="7BF03CBB" w14:textId="77777777" w:rsidTr="005958BA">
        <w:trPr>
          <w:jc w:val="center"/>
        </w:trPr>
        <w:tc>
          <w:tcPr>
            <w:tcW w:w="1555" w:type="dxa"/>
            <w:shd w:val="clear" w:color="auto" w:fill="auto"/>
          </w:tcPr>
          <w:p w14:paraId="42C0FC85" w14:textId="03A6B729" w:rsidR="00E7512E" w:rsidRPr="006903D4" w:rsidRDefault="00E7512E" w:rsidP="00E7512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2285" w:type="dxa"/>
            <w:shd w:val="clear" w:color="auto" w:fill="auto"/>
          </w:tcPr>
          <w:p w14:paraId="00A44E04" w14:textId="2DCD607C" w:rsidR="00E7512E" w:rsidRPr="006903D4" w:rsidRDefault="00E7512E" w:rsidP="00E7512E">
            <w:pPr>
              <w:autoSpaceDE w:val="0"/>
              <w:autoSpaceDN w:val="0"/>
              <w:adjustRightInd w:val="0"/>
              <w:spacing w:after="0" w:line="240" w:lineRule="auto"/>
              <w:jc w:val="center"/>
              <w:rPr>
                <w:rFonts w:ascii="Times New Roman" w:hAnsi="Times New Roman"/>
                <w:sz w:val="18"/>
                <w:szCs w:val="18"/>
              </w:rPr>
            </w:pPr>
            <w:r w:rsidRPr="006903D4">
              <w:rPr>
                <w:rFonts w:ascii="Times New Roman" w:hAnsi="Times New Roman"/>
                <w:sz w:val="18"/>
                <w:szCs w:val="18"/>
              </w:rPr>
              <w:t>-</w:t>
            </w:r>
          </w:p>
        </w:tc>
        <w:tc>
          <w:tcPr>
            <w:tcW w:w="2552" w:type="dxa"/>
            <w:shd w:val="clear" w:color="auto" w:fill="auto"/>
          </w:tcPr>
          <w:p w14:paraId="3A519ECF" w14:textId="3AFB3E8D" w:rsidR="00E7512E" w:rsidRPr="006903D4" w:rsidRDefault="00E7512E" w:rsidP="00E7512E">
            <w:pPr>
              <w:autoSpaceDE w:val="0"/>
              <w:autoSpaceDN w:val="0"/>
              <w:adjustRightInd w:val="0"/>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559" w:type="dxa"/>
            <w:shd w:val="clear" w:color="auto" w:fill="auto"/>
          </w:tcPr>
          <w:p w14:paraId="68463D3F" w14:textId="539B8854" w:rsidR="00E7512E" w:rsidRPr="006903D4" w:rsidRDefault="00E7512E" w:rsidP="00E7512E">
            <w:pPr>
              <w:spacing w:after="0" w:line="240" w:lineRule="auto"/>
              <w:jc w:val="center"/>
              <w:rPr>
                <w:rFonts w:ascii="Times New Roman" w:hAnsi="Times New Roman"/>
                <w:sz w:val="18"/>
                <w:szCs w:val="18"/>
              </w:rPr>
            </w:pPr>
            <w:r w:rsidRPr="006903D4">
              <w:rPr>
                <w:rFonts w:ascii="Times New Roman" w:hAnsi="Times New Roman"/>
                <w:sz w:val="18"/>
                <w:szCs w:val="18"/>
              </w:rPr>
              <w:t>-</w:t>
            </w:r>
          </w:p>
        </w:tc>
        <w:tc>
          <w:tcPr>
            <w:tcW w:w="1559" w:type="dxa"/>
            <w:shd w:val="clear" w:color="auto" w:fill="auto"/>
          </w:tcPr>
          <w:p w14:paraId="69A87B37" w14:textId="10C9E7F1" w:rsidR="00E7512E" w:rsidRPr="006903D4" w:rsidRDefault="00E7512E" w:rsidP="00E7512E">
            <w:pPr>
              <w:spacing w:after="0" w:line="240" w:lineRule="auto"/>
              <w:jc w:val="center"/>
              <w:rPr>
                <w:rFonts w:ascii="Times New Roman" w:hAnsi="Times New Roman"/>
                <w:sz w:val="18"/>
                <w:szCs w:val="18"/>
              </w:rPr>
            </w:pPr>
            <w:r w:rsidRPr="006903D4">
              <w:rPr>
                <w:rFonts w:ascii="Times New Roman" w:hAnsi="Times New Roman"/>
                <w:sz w:val="18"/>
                <w:szCs w:val="18"/>
              </w:rPr>
              <w:t>-</w:t>
            </w:r>
          </w:p>
        </w:tc>
        <w:tc>
          <w:tcPr>
            <w:tcW w:w="1411" w:type="dxa"/>
            <w:shd w:val="clear" w:color="auto" w:fill="auto"/>
          </w:tcPr>
          <w:p w14:paraId="7F8BEB4E" w14:textId="2CD3D1D5" w:rsidR="00E7512E" w:rsidRPr="006903D4" w:rsidRDefault="00E7512E" w:rsidP="00E7512E">
            <w:pPr>
              <w:spacing w:after="0" w:line="240" w:lineRule="auto"/>
              <w:jc w:val="center"/>
              <w:rPr>
                <w:rFonts w:ascii="Times New Roman" w:hAnsi="Times New Roman"/>
                <w:sz w:val="18"/>
                <w:szCs w:val="18"/>
              </w:rPr>
            </w:pPr>
            <w:r w:rsidRPr="006903D4">
              <w:rPr>
                <w:rFonts w:ascii="Times New Roman" w:hAnsi="Times New Roman"/>
                <w:sz w:val="18"/>
                <w:szCs w:val="18"/>
              </w:rPr>
              <w:t>-</w:t>
            </w:r>
          </w:p>
        </w:tc>
        <w:tc>
          <w:tcPr>
            <w:tcW w:w="1566" w:type="dxa"/>
            <w:shd w:val="clear" w:color="auto" w:fill="auto"/>
          </w:tcPr>
          <w:p w14:paraId="35CF18FB" w14:textId="5525A494" w:rsidR="00E7512E" w:rsidRPr="006903D4" w:rsidRDefault="00E7512E" w:rsidP="00E7512E">
            <w:pPr>
              <w:spacing w:after="0" w:line="240" w:lineRule="auto"/>
              <w:jc w:val="center"/>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276" w:type="dxa"/>
            <w:shd w:val="clear" w:color="auto" w:fill="auto"/>
          </w:tcPr>
          <w:p w14:paraId="64FE2295" w14:textId="2027B78E"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c>
          <w:tcPr>
            <w:tcW w:w="1393" w:type="dxa"/>
            <w:shd w:val="clear" w:color="auto" w:fill="auto"/>
          </w:tcPr>
          <w:p w14:paraId="0481A053" w14:textId="2EB98ABE" w:rsidR="00E7512E" w:rsidRPr="006903D4" w:rsidRDefault="00E7512E" w:rsidP="00E7512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w:t>
            </w:r>
          </w:p>
        </w:tc>
      </w:tr>
    </w:tbl>
    <w:p w14:paraId="2AB2BEC3" w14:textId="77777777" w:rsidR="00354158" w:rsidRPr="006903D4" w:rsidRDefault="00354158" w:rsidP="00354158">
      <w:pPr>
        <w:rPr>
          <w:rFonts w:ascii="Times New Roman" w:hAnsi="Times New Roman"/>
          <w:b/>
          <w:color w:val="000000"/>
        </w:rPr>
      </w:pPr>
    </w:p>
    <w:p w14:paraId="264CF996" w14:textId="77777777" w:rsidR="00354158" w:rsidRPr="006903D4" w:rsidRDefault="00354158" w:rsidP="00354158">
      <w:pPr>
        <w:rPr>
          <w:rFonts w:ascii="Times New Roman" w:hAnsi="Times New Roman"/>
          <w:b/>
          <w:color w:val="000000"/>
        </w:rPr>
        <w:sectPr w:rsidR="00354158" w:rsidRPr="006903D4" w:rsidSect="00DA20CD">
          <w:pgSz w:w="16838" w:h="11906" w:orient="landscape"/>
          <w:pgMar w:top="1701" w:right="1134" w:bottom="851" w:left="1134" w:header="720" w:footer="709" w:gutter="0"/>
          <w:cols w:space="720"/>
          <w:titlePg/>
          <w:docGrid w:linePitch="360"/>
        </w:sectPr>
      </w:pPr>
    </w:p>
    <w:p w14:paraId="720FB28D" w14:textId="77777777" w:rsidR="009C13F9" w:rsidRPr="006903D4" w:rsidRDefault="009C13F9" w:rsidP="00237AA3">
      <w:pPr>
        <w:jc w:val="center"/>
        <w:rPr>
          <w:rFonts w:ascii="Times New Roman" w:hAnsi="Times New Roman"/>
          <w:b/>
          <w:color w:val="000000"/>
          <w:sz w:val="28"/>
          <w:szCs w:val="28"/>
        </w:rPr>
      </w:pPr>
      <w:r w:rsidRPr="006903D4">
        <w:rPr>
          <w:rFonts w:ascii="Times New Roman" w:hAnsi="Times New Roman"/>
          <w:b/>
          <w:color w:val="000000"/>
          <w:sz w:val="28"/>
          <w:szCs w:val="28"/>
        </w:rPr>
        <w:t>Раздел 6. Результат «</w:t>
      </w:r>
      <w:proofErr w:type="spellStart"/>
      <w:r w:rsidRPr="006903D4">
        <w:rPr>
          <w:rFonts w:ascii="Times New Roman" w:hAnsi="Times New Roman"/>
          <w:b/>
          <w:color w:val="000000"/>
          <w:sz w:val="28"/>
          <w:szCs w:val="28"/>
        </w:rPr>
        <w:t>подуслуги</w:t>
      </w:r>
      <w:proofErr w:type="spellEnd"/>
      <w:r w:rsidRPr="006903D4">
        <w:rPr>
          <w:rFonts w:ascii="Times New Roman" w:hAnsi="Times New Roman"/>
          <w:b/>
          <w:color w:val="000000"/>
          <w:sz w:val="28"/>
          <w:szCs w:val="28"/>
        </w:rPr>
        <w:t>»</w:t>
      </w:r>
    </w:p>
    <w:tbl>
      <w:tblPr>
        <w:tblW w:w="155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1843"/>
        <w:gridCol w:w="3690"/>
        <w:gridCol w:w="1843"/>
        <w:gridCol w:w="1384"/>
        <w:gridCol w:w="1417"/>
        <w:gridCol w:w="2410"/>
        <w:gridCol w:w="1134"/>
        <w:gridCol w:w="1201"/>
      </w:tblGrid>
      <w:tr w:rsidR="001609DB" w:rsidRPr="006903D4" w14:paraId="64AE2A50" w14:textId="77777777" w:rsidTr="00812B82">
        <w:tc>
          <w:tcPr>
            <w:tcW w:w="596" w:type="dxa"/>
            <w:vMerge w:val="restart"/>
            <w:shd w:val="clear" w:color="auto" w:fill="auto"/>
          </w:tcPr>
          <w:p w14:paraId="5F41BADD"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w:t>
            </w:r>
          </w:p>
        </w:tc>
        <w:tc>
          <w:tcPr>
            <w:tcW w:w="1843" w:type="dxa"/>
            <w:vMerge w:val="restart"/>
            <w:shd w:val="clear" w:color="auto" w:fill="auto"/>
          </w:tcPr>
          <w:p w14:paraId="77AAA2FF"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Документ/ документы, являющиеся результатом «</w:t>
            </w:r>
            <w:proofErr w:type="spellStart"/>
            <w:r w:rsidRPr="006903D4">
              <w:rPr>
                <w:rFonts w:ascii="Times New Roman" w:hAnsi="Times New Roman"/>
                <w:b/>
                <w:sz w:val="18"/>
                <w:szCs w:val="18"/>
                <w:lang w:eastAsia="ru-RU"/>
              </w:rPr>
              <w:t>подуслуги</w:t>
            </w:r>
            <w:proofErr w:type="spellEnd"/>
            <w:r w:rsidRPr="006903D4">
              <w:rPr>
                <w:rFonts w:ascii="Times New Roman" w:hAnsi="Times New Roman"/>
                <w:b/>
                <w:sz w:val="18"/>
                <w:szCs w:val="18"/>
                <w:lang w:eastAsia="ru-RU"/>
              </w:rPr>
              <w:t>»</w:t>
            </w:r>
          </w:p>
        </w:tc>
        <w:tc>
          <w:tcPr>
            <w:tcW w:w="3690" w:type="dxa"/>
            <w:vMerge w:val="restart"/>
            <w:shd w:val="clear" w:color="auto" w:fill="auto"/>
          </w:tcPr>
          <w:p w14:paraId="683C145C"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Требования к документу/документам, являющимся результатом «</w:t>
            </w:r>
            <w:proofErr w:type="spellStart"/>
            <w:r w:rsidRPr="006903D4">
              <w:rPr>
                <w:rFonts w:ascii="Times New Roman" w:hAnsi="Times New Roman"/>
                <w:b/>
                <w:sz w:val="18"/>
                <w:szCs w:val="18"/>
                <w:lang w:eastAsia="ru-RU"/>
              </w:rPr>
              <w:t>подуслуги</w:t>
            </w:r>
            <w:proofErr w:type="spellEnd"/>
            <w:r w:rsidRPr="006903D4">
              <w:rPr>
                <w:rFonts w:ascii="Times New Roman" w:hAnsi="Times New Roman"/>
                <w:b/>
                <w:sz w:val="18"/>
                <w:szCs w:val="18"/>
                <w:lang w:eastAsia="ru-RU"/>
              </w:rPr>
              <w:t>»</w:t>
            </w:r>
          </w:p>
        </w:tc>
        <w:tc>
          <w:tcPr>
            <w:tcW w:w="1843" w:type="dxa"/>
            <w:vMerge w:val="restart"/>
            <w:shd w:val="clear" w:color="auto" w:fill="auto"/>
          </w:tcPr>
          <w:p w14:paraId="63E5F3D9"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Характеристика результата (положительный/отрицательный)</w:t>
            </w:r>
          </w:p>
        </w:tc>
        <w:tc>
          <w:tcPr>
            <w:tcW w:w="1384" w:type="dxa"/>
            <w:vMerge w:val="restart"/>
            <w:shd w:val="clear" w:color="auto" w:fill="auto"/>
          </w:tcPr>
          <w:p w14:paraId="07C8B14A"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Форма документа/ документов, являющихся результатом «</w:t>
            </w:r>
            <w:proofErr w:type="spellStart"/>
            <w:r w:rsidRPr="006903D4">
              <w:rPr>
                <w:rFonts w:ascii="Times New Roman" w:hAnsi="Times New Roman"/>
                <w:b/>
                <w:sz w:val="18"/>
                <w:szCs w:val="18"/>
                <w:lang w:eastAsia="ru-RU"/>
              </w:rPr>
              <w:t>подуслуги</w:t>
            </w:r>
            <w:proofErr w:type="spellEnd"/>
            <w:r w:rsidRPr="006903D4">
              <w:rPr>
                <w:rFonts w:ascii="Times New Roman" w:hAnsi="Times New Roman"/>
                <w:b/>
                <w:sz w:val="18"/>
                <w:szCs w:val="18"/>
                <w:lang w:eastAsia="ru-RU"/>
              </w:rPr>
              <w:t>»</w:t>
            </w:r>
          </w:p>
        </w:tc>
        <w:tc>
          <w:tcPr>
            <w:tcW w:w="1417" w:type="dxa"/>
            <w:vMerge w:val="restart"/>
            <w:shd w:val="clear" w:color="auto" w:fill="auto"/>
          </w:tcPr>
          <w:p w14:paraId="3946151D"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Образец документа/ документов, являющихся результатом «</w:t>
            </w:r>
            <w:proofErr w:type="spellStart"/>
            <w:r w:rsidRPr="006903D4">
              <w:rPr>
                <w:rFonts w:ascii="Times New Roman" w:hAnsi="Times New Roman"/>
                <w:b/>
                <w:sz w:val="18"/>
                <w:szCs w:val="18"/>
                <w:lang w:eastAsia="ru-RU"/>
              </w:rPr>
              <w:t>подуслуги</w:t>
            </w:r>
            <w:proofErr w:type="spellEnd"/>
            <w:r w:rsidRPr="006903D4">
              <w:rPr>
                <w:rFonts w:ascii="Times New Roman" w:hAnsi="Times New Roman"/>
                <w:b/>
                <w:sz w:val="18"/>
                <w:szCs w:val="18"/>
                <w:lang w:eastAsia="ru-RU"/>
              </w:rPr>
              <w:t>»</w:t>
            </w:r>
          </w:p>
        </w:tc>
        <w:tc>
          <w:tcPr>
            <w:tcW w:w="2410" w:type="dxa"/>
            <w:vMerge w:val="restart"/>
            <w:shd w:val="clear" w:color="auto" w:fill="auto"/>
          </w:tcPr>
          <w:p w14:paraId="50A4B9F9"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Способ получения результата</w:t>
            </w:r>
          </w:p>
        </w:tc>
        <w:tc>
          <w:tcPr>
            <w:tcW w:w="2335" w:type="dxa"/>
            <w:gridSpan w:val="2"/>
            <w:shd w:val="clear" w:color="auto" w:fill="auto"/>
          </w:tcPr>
          <w:p w14:paraId="5A7F6763"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Срок хранения невостребованных заявителем результатов</w:t>
            </w:r>
          </w:p>
        </w:tc>
      </w:tr>
      <w:tr w:rsidR="001609DB" w:rsidRPr="006903D4" w14:paraId="4A588B57" w14:textId="77777777" w:rsidTr="00812B82">
        <w:tc>
          <w:tcPr>
            <w:tcW w:w="596" w:type="dxa"/>
            <w:vMerge/>
            <w:shd w:val="clear" w:color="auto" w:fill="auto"/>
          </w:tcPr>
          <w:p w14:paraId="089A27BE" w14:textId="77777777" w:rsidR="001609DB" w:rsidRPr="006903D4" w:rsidRDefault="001609DB" w:rsidP="001609DB">
            <w:pPr>
              <w:spacing w:after="0" w:line="240" w:lineRule="auto"/>
              <w:jc w:val="center"/>
              <w:rPr>
                <w:rFonts w:ascii="Times New Roman" w:hAnsi="Times New Roman"/>
                <w:b/>
                <w:sz w:val="18"/>
                <w:szCs w:val="18"/>
                <w:lang w:eastAsia="ru-RU"/>
              </w:rPr>
            </w:pPr>
          </w:p>
        </w:tc>
        <w:tc>
          <w:tcPr>
            <w:tcW w:w="1843" w:type="dxa"/>
            <w:vMerge/>
            <w:shd w:val="clear" w:color="auto" w:fill="auto"/>
          </w:tcPr>
          <w:p w14:paraId="1CF34DFC" w14:textId="77777777" w:rsidR="001609DB" w:rsidRPr="006903D4" w:rsidRDefault="001609DB" w:rsidP="001609DB">
            <w:pPr>
              <w:spacing w:after="0" w:line="240" w:lineRule="auto"/>
              <w:jc w:val="center"/>
              <w:rPr>
                <w:rFonts w:ascii="Times New Roman" w:hAnsi="Times New Roman"/>
                <w:b/>
                <w:sz w:val="18"/>
                <w:szCs w:val="18"/>
                <w:lang w:eastAsia="ru-RU"/>
              </w:rPr>
            </w:pPr>
          </w:p>
        </w:tc>
        <w:tc>
          <w:tcPr>
            <w:tcW w:w="3690" w:type="dxa"/>
            <w:vMerge/>
            <w:shd w:val="clear" w:color="auto" w:fill="auto"/>
          </w:tcPr>
          <w:p w14:paraId="3D038B99" w14:textId="77777777" w:rsidR="001609DB" w:rsidRPr="006903D4" w:rsidRDefault="001609DB" w:rsidP="001609DB">
            <w:pPr>
              <w:spacing w:after="0" w:line="240" w:lineRule="auto"/>
              <w:jc w:val="center"/>
              <w:rPr>
                <w:rFonts w:ascii="Times New Roman" w:hAnsi="Times New Roman"/>
                <w:b/>
                <w:sz w:val="18"/>
                <w:szCs w:val="18"/>
                <w:lang w:eastAsia="ru-RU"/>
              </w:rPr>
            </w:pPr>
          </w:p>
        </w:tc>
        <w:tc>
          <w:tcPr>
            <w:tcW w:w="1843" w:type="dxa"/>
            <w:vMerge/>
            <w:shd w:val="clear" w:color="auto" w:fill="auto"/>
          </w:tcPr>
          <w:p w14:paraId="4C0F3842" w14:textId="77777777" w:rsidR="001609DB" w:rsidRPr="006903D4" w:rsidRDefault="001609DB" w:rsidP="001609DB">
            <w:pPr>
              <w:spacing w:after="0" w:line="240" w:lineRule="auto"/>
              <w:jc w:val="center"/>
              <w:rPr>
                <w:rFonts w:ascii="Times New Roman" w:hAnsi="Times New Roman"/>
                <w:b/>
                <w:sz w:val="18"/>
                <w:szCs w:val="18"/>
                <w:lang w:eastAsia="ru-RU"/>
              </w:rPr>
            </w:pPr>
          </w:p>
        </w:tc>
        <w:tc>
          <w:tcPr>
            <w:tcW w:w="1384" w:type="dxa"/>
            <w:vMerge/>
            <w:shd w:val="clear" w:color="auto" w:fill="auto"/>
          </w:tcPr>
          <w:p w14:paraId="7EEE2758" w14:textId="77777777" w:rsidR="001609DB" w:rsidRPr="006903D4" w:rsidRDefault="001609DB" w:rsidP="001609DB">
            <w:pPr>
              <w:spacing w:after="0" w:line="240" w:lineRule="auto"/>
              <w:jc w:val="center"/>
              <w:rPr>
                <w:rFonts w:ascii="Times New Roman" w:hAnsi="Times New Roman"/>
                <w:b/>
                <w:sz w:val="18"/>
                <w:szCs w:val="18"/>
                <w:lang w:eastAsia="ru-RU"/>
              </w:rPr>
            </w:pPr>
          </w:p>
        </w:tc>
        <w:tc>
          <w:tcPr>
            <w:tcW w:w="1417" w:type="dxa"/>
            <w:vMerge/>
            <w:shd w:val="clear" w:color="auto" w:fill="auto"/>
          </w:tcPr>
          <w:p w14:paraId="11686657" w14:textId="77777777" w:rsidR="001609DB" w:rsidRPr="006903D4" w:rsidRDefault="001609DB" w:rsidP="001609DB">
            <w:pPr>
              <w:spacing w:after="0" w:line="240" w:lineRule="auto"/>
              <w:jc w:val="center"/>
              <w:rPr>
                <w:rFonts w:ascii="Times New Roman" w:hAnsi="Times New Roman"/>
                <w:b/>
                <w:sz w:val="18"/>
                <w:szCs w:val="18"/>
                <w:lang w:eastAsia="ru-RU"/>
              </w:rPr>
            </w:pPr>
          </w:p>
        </w:tc>
        <w:tc>
          <w:tcPr>
            <w:tcW w:w="2410" w:type="dxa"/>
            <w:vMerge/>
            <w:shd w:val="clear" w:color="auto" w:fill="auto"/>
          </w:tcPr>
          <w:p w14:paraId="6D2AC562" w14:textId="77777777" w:rsidR="001609DB" w:rsidRPr="006903D4" w:rsidRDefault="001609DB" w:rsidP="001609DB">
            <w:pPr>
              <w:spacing w:after="0" w:line="240" w:lineRule="auto"/>
              <w:jc w:val="center"/>
              <w:rPr>
                <w:rFonts w:ascii="Times New Roman" w:hAnsi="Times New Roman"/>
                <w:b/>
                <w:sz w:val="18"/>
                <w:szCs w:val="18"/>
                <w:lang w:eastAsia="ru-RU"/>
              </w:rPr>
            </w:pPr>
          </w:p>
        </w:tc>
        <w:tc>
          <w:tcPr>
            <w:tcW w:w="1134" w:type="dxa"/>
            <w:shd w:val="clear" w:color="auto" w:fill="auto"/>
          </w:tcPr>
          <w:p w14:paraId="1CE34022" w14:textId="77777777" w:rsidR="001609DB" w:rsidRPr="006903D4" w:rsidRDefault="001609DB" w:rsidP="001609DB">
            <w:pPr>
              <w:spacing w:after="0" w:line="240" w:lineRule="auto"/>
              <w:jc w:val="center"/>
              <w:rPr>
                <w:rFonts w:ascii="Times New Roman" w:hAnsi="Times New Roman"/>
                <w:b/>
                <w:sz w:val="18"/>
                <w:szCs w:val="18"/>
                <w:lang w:eastAsia="ru-RU"/>
              </w:rPr>
            </w:pPr>
            <w:proofErr w:type="gramStart"/>
            <w:r w:rsidRPr="006903D4">
              <w:rPr>
                <w:rFonts w:ascii="Times New Roman" w:hAnsi="Times New Roman"/>
                <w:b/>
                <w:sz w:val="18"/>
                <w:szCs w:val="18"/>
                <w:lang w:eastAsia="ru-RU"/>
              </w:rPr>
              <w:t>в</w:t>
            </w:r>
            <w:proofErr w:type="gramEnd"/>
            <w:r w:rsidRPr="006903D4">
              <w:rPr>
                <w:rFonts w:ascii="Times New Roman" w:hAnsi="Times New Roman"/>
                <w:b/>
                <w:sz w:val="18"/>
                <w:szCs w:val="18"/>
                <w:lang w:eastAsia="ru-RU"/>
              </w:rPr>
              <w:t xml:space="preserve"> органе</w:t>
            </w:r>
          </w:p>
        </w:tc>
        <w:tc>
          <w:tcPr>
            <w:tcW w:w="1201" w:type="dxa"/>
            <w:shd w:val="clear" w:color="auto" w:fill="auto"/>
          </w:tcPr>
          <w:p w14:paraId="552011D2" w14:textId="77777777" w:rsidR="001609DB" w:rsidRPr="006903D4" w:rsidRDefault="001609DB" w:rsidP="001609DB">
            <w:pPr>
              <w:spacing w:after="0" w:line="240" w:lineRule="auto"/>
              <w:jc w:val="center"/>
              <w:rPr>
                <w:rFonts w:ascii="Times New Roman" w:hAnsi="Times New Roman"/>
                <w:b/>
                <w:sz w:val="18"/>
                <w:szCs w:val="18"/>
                <w:lang w:eastAsia="ru-RU"/>
              </w:rPr>
            </w:pPr>
            <w:proofErr w:type="gramStart"/>
            <w:r w:rsidRPr="006903D4">
              <w:rPr>
                <w:rFonts w:ascii="Times New Roman" w:hAnsi="Times New Roman"/>
                <w:b/>
                <w:sz w:val="18"/>
                <w:szCs w:val="18"/>
                <w:lang w:eastAsia="ru-RU"/>
              </w:rPr>
              <w:t>в</w:t>
            </w:r>
            <w:proofErr w:type="gramEnd"/>
            <w:r w:rsidRPr="006903D4">
              <w:rPr>
                <w:rFonts w:ascii="Times New Roman" w:hAnsi="Times New Roman"/>
                <w:b/>
                <w:sz w:val="18"/>
                <w:szCs w:val="18"/>
                <w:lang w:eastAsia="ru-RU"/>
              </w:rPr>
              <w:t xml:space="preserve"> МФЦ</w:t>
            </w:r>
          </w:p>
        </w:tc>
      </w:tr>
      <w:tr w:rsidR="001609DB" w:rsidRPr="006903D4" w14:paraId="63E56E5F" w14:textId="77777777" w:rsidTr="00812B82">
        <w:trPr>
          <w:trHeight w:val="240"/>
        </w:trPr>
        <w:tc>
          <w:tcPr>
            <w:tcW w:w="596" w:type="dxa"/>
            <w:shd w:val="clear" w:color="auto" w:fill="auto"/>
          </w:tcPr>
          <w:p w14:paraId="41E67195"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1</w:t>
            </w:r>
          </w:p>
        </w:tc>
        <w:tc>
          <w:tcPr>
            <w:tcW w:w="1843" w:type="dxa"/>
            <w:shd w:val="clear" w:color="auto" w:fill="auto"/>
          </w:tcPr>
          <w:p w14:paraId="40A026F6"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2</w:t>
            </w:r>
          </w:p>
        </w:tc>
        <w:tc>
          <w:tcPr>
            <w:tcW w:w="3690" w:type="dxa"/>
            <w:shd w:val="clear" w:color="auto" w:fill="auto"/>
          </w:tcPr>
          <w:p w14:paraId="5B03904B"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3</w:t>
            </w:r>
          </w:p>
        </w:tc>
        <w:tc>
          <w:tcPr>
            <w:tcW w:w="1843" w:type="dxa"/>
            <w:shd w:val="clear" w:color="auto" w:fill="auto"/>
          </w:tcPr>
          <w:p w14:paraId="32C380C9"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4</w:t>
            </w:r>
          </w:p>
        </w:tc>
        <w:tc>
          <w:tcPr>
            <w:tcW w:w="1384" w:type="dxa"/>
            <w:shd w:val="clear" w:color="auto" w:fill="auto"/>
          </w:tcPr>
          <w:p w14:paraId="11307C4F"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5</w:t>
            </w:r>
          </w:p>
        </w:tc>
        <w:tc>
          <w:tcPr>
            <w:tcW w:w="1417" w:type="dxa"/>
            <w:shd w:val="clear" w:color="auto" w:fill="auto"/>
          </w:tcPr>
          <w:p w14:paraId="0C1D9BA6"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6</w:t>
            </w:r>
          </w:p>
        </w:tc>
        <w:tc>
          <w:tcPr>
            <w:tcW w:w="2410" w:type="dxa"/>
            <w:shd w:val="clear" w:color="auto" w:fill="auto"/>
          </w:tcPr>
          <w:p w14:paraId="66E8E494"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7</w:t>
            </w:r>
          </w:p>
        </w:tc>
        <w:tc>
          <w:tcPr>
            <w:tcW w:w="1134" w:type="dxa"/>
            <w:shd w:val="clear" w:color="auto" w:fill="auto"/>
          </w:tcPr>
          <w:p w14:paraId="0F95E13A"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8</w:t>
            </w:r>
          </w:p>
        </w:tc>
        <w:tc>
          <w:tcPr>
            <w:tcW w:w="1201" w:type="dxa"/>
            <w:shd w:val="clear" w:color="auto" w:fill="auto"/>
          </w:tcPr>
          <w:p w14:paraId="03EE3149" w14:textId="77777777" w:rsidR="001609DB" w:rsidRPr="006903D4" w:rsidRDefault="001609DB"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9</w:t>
            </w:r>
          </w:p>
        </w:tc>
      </w:tr>
      <w:tr w:rsidR="001609DB" w:rsidRPr="006903D4" w14:paraId="5F070DEA" w14:textId="77777777" w:rsidTr="00FC3413">
        <w:trPr>
          <w:trHeight w:val="240"/>
        </w:trPr>
        <w:tc>
          <w:tcPr>
            <w:tcW w:w="15518" w:type="dxa"/>
            <w:gridSpan w:val="9"/>
            <w:shd w:val="clear" w:color="auto" w:fill="auto"/>
            <w:vAlign w:val="center"/>
          </w:tcPr>
          <w:p w14:paraId="73C81CD5" w14:textId="77777777" w:rsidR="001609DB" w:rsidRPr="006903D4" w:rsidRDefault="00D27917" w:rsidP="001609DB">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rPr>
              <w:t>1. Выдача разрешения на строительство</w:t>
            </w:r>
          </w:p>
        </w:tc>
      </w:tr>
      <w:tr w:rsidR="00C96B1E" w:rsidRPr="006903D4" w14:paraId="3CAA04CD" w14:textId="77777777" w:rsidTr="00812B82">
        <w:trPr>
          <w:trHeight w:val="510"/>
        </w:trPr>
        <w:tc>
          <w:tcPr>
            <w:tcW w:w="596" w:type="dxa"/>
            <w:shd w:val="clear" w:color="auto" w:fill="auto"/>
          </w:tcPr>
          <w:p w14:paraId="2CADB1A3" w14:textId="2899AA0C" w:rsidR="00C96B1E" w:rsidRPr="006903D4" w:rsidRDefault="00C96B1E" w:rsidP="00C96B1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1.1</w:t>
            </w:r>
          </w:p>
        </w:tc>
        <w:tc>
          <w:tcPr>
            <w:tcW w:w="1843" w:type="dxa"/>
            <w:shd w:val="clear" w:color="auto" w:fill="auto"/>
          </w:tcPr>
          <w:p w14:paraId="1E8475B6" w14:textId="7A71D05B" w:rsidR="00C96B1E" w:rsidRPr="006903D4" w:rsidRDefault="00C96B1E" w:rsidP="00C96B1E">
            <w:pPr>
              <w:autoSpaceDE w:val="0"/>
              <w:autoSpaceDN w:val="0"/>
              <w:adjustRightInd w:val="0"/>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Разрешение на строительство</w:t>
            </w:r>
            <w:r w:rsidR="008A61C8" w:rsidRPr="006903D4">
              <w:rPr>
                <w:rFonts w:ascii="Times New Roman" w:hAnsi="Times New Roman"/>
                <w:sz w:val="18"/>
                <w:szCs w:val="18"/>
                <w:lang w:eastAsia="ru-RU"/>
              </w:rPr>
              <w:t xml:space="preserve"> (в том числе на отдельные этапы строительства, реконструкции объекта капитального строительства)</w:t>
            </w:r>
          </w:p>
        </w:tc>
        <w:tc>
          <w:tcPr>
            <w:tcW w:w="3690" w:type="dxa"/>
            <w:shd w:val="clear" w:color="auto" w:fill="auto"/>
          </w:tcPr>
          <w:p w14:paraId="5AA48322" w14:textId="606C5D8B" w:rsidR="00C96B1E" w:rsidRPr="006903D4" w:rsidRDefault="00C96B1E" w:rsidP="00C96B1E">
            <w:pPr>
              <w:spacing w:after="0" w:line="240" w:lineRule="auto"/>
              <w:jc w:val="both"/>
              <w:rPr>
                <w:rFonts w:ascii="Times New Roman" w:hAnsi="Times New Roman"/>
                <w:b/>
                <w:bCs/>
                <w:sz w:val="18"/>
                <w:szCs w:val="18"/>
              </w:rPr>
            </w:pPr>
            <w:r w:rsidRPr="006903D4">
              <w:rPr>
                <w:rFonts w:ascii="Times New Roman" w:hAnsi="Times New Roman"/>
                <w:sz w:val="18"/>
                <w:szCs w:val="18"/>
                <w:lang w:eastAsia="ru-RU"/>
              </w:rPr>
              <w:t xml:space="preserve">1. </w:t>
            </w:r>
            <w:r w:rsidRPr="006903D4">
              <w:rPr>
                <w:rFonts w:ascii="Times New Roman" w:hAnsi="Times New Roman"/>
                <w:sz w:val="18"/>
                <w:szCs w:val="18"/>
              </w:rPr>
              <w:t xml:space="preserve">Документ должен соответствовать </w:t>
            </w:r>
            <w:r w:rsidR="0059530E" w:rsidRPr="006903D4">
              <w:rPr>
                <w:rFonts w:ascii="Times New Roman" w:hAnsi="Times New Roman"/>
                <w:sz w:val="18"/>
                <w:szCs w:val="18"/>
              </w:rPr>
              <w:t xml:space="preserve">форме, утвержденной </w:t>
            </w:r>
            <w:r w:rsidRPr="006903D4">
              <w:rPr>
                <w:rFonts w:ascii="Times New Roman" w:hAnsi="Times New Roman"/>
                <w:sz w:val="18"/>
                <w:szCs w:val="18"/>
              </w:rPr>
              <w:t>п</w:t>
            </w:r>
            <w:r w:rsidRPr="006903D4">
              <w:rPr>
                <w:rFonts w:ascii="Times New Roman" w:hAnsi="Times New Roman"/>
                <w:bCs/>
                <w:sz w:val="18"/>
                <w:szCs w:val="18"/>
              </w:rPr>
              <w:t>риказ</w:t>
            </w:r>
            <w:r w:rsidR="0059530E" w:rsidRPr="006903D4">
              <w:rPr>
                <w:rFonts w:ascii="Times New Roman" w:hAnsi="Times New Roman"/>
                <w:bCs/>
                <w:sz w:val="18"/>
                <w:szCs w:val="18"/>
              </w:rPr>
              <w:t>ом</w:t>
            </w:r>
            <w:r w:rsidRPr="006903D4">
              <w:rPr>
                <w:rFonts w:ascii="Times New Roman" w:hAnsi="Times New Roman"/>
                <w:bCs/>
                <w:sz w:val="18"/>
                <w:szCs w:val="18"/>
              </w:rPr>
              <w:t xml:space="preserve"> Минстроя России от 03.06.2022 № 446/</w:t>
            </w:r>
            <w:proofErr w:type="spellStart"/>
            <w:r w:rsidRPr="006903D4">
              <w:rPr>
                <w:rFonts w:ascii="Times New Roman" w:hAnsi="Times New Roman"/>
                <w:bCs/>
                <w:sz w:val="18"/>
                <w:szCs w:val="18"/>
              </w:rPr>
              <w:t>пр</w:t>
            </w:r>
            <w:proofErr w:type="spellEnd"/>
            <w:r w:rsidRPr="006903D4">
              <w:rPr>
                <w:rFonts w:ascii="Times New Roman" w:hAnsi="Times New Roman"/>
                <w:bCs/>
                <w:sz w:val="18"/>
                <w:szCs w:val="18"/>
              </w:rPr>
              <w:t xml:space="preserve"> «Об утверждении формы разрешения на строительство и формы разрешения на ввод объекта в эксплуатацию» (далее – приказ Минстроя России от 03.06.2022 № 446/</w:t>
            </w:r>
            <w:proofErr w:type="spellStart"/>
            <w:r w:rsidRPr="006903D4">
              <w:rPr>
                <w:rFonts w:ascii="Times New Roman" w:hAnsi="Times New Roman"/>
                <w:bCs/>
                <w:sz w:val="18"/>
                <w:szCs w:val="18"/>
              </w:rPr>
              <w:t>пр</w:t>
            </w:r>
            <w:proofErr w:type="spellEnd"/>
            <w:r w:rsidRPr="006903D4">
              <w:rPr>
                <w:rFonts w:ascii="Times New Roman" w:hAnsi="Times New Roman"/>
                <w:bCs/>
                <w:sz w:val="18"/>
                <w:szCs w:val="18"/>
              </w:rPr>
              <w:t>).</w:t>
            </w:r>
          </w:p>
          <w:p w14:paraId="74479C25" w14:textId="77777777" w:rsidR="00C96B1E" w:rsidRPr="006903D4" w:rsidRDefault="00C96B1E" w:rsidP="00C96B1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Должно содержать подпись лица, принявшего решение.</w:t>
            </w:r>
          </w:p>
          <w:p w14:paraId="7A3E2DC0" w14:textId="77777777" w:rsidR="00C96B1E" w:rsidRPr="006903D4" w:rsidRDefault="00C96B1E" w:rsidP="00C96B1E">
            <w:pPr>
              <w:autoSpaceDE w:val="0"/>
              <w:autoSpaceDN w:val="0"/>
              <w:spacing w:after="0" w:line="240" w:lineRule="auto"/>
              <w:ind w:firstLine="540"/>
              <w:jc w:val="both"/>
              <w:rPr>
                <w:rFonts w:ascii="Times New Roman" w:hAnsi="Times New Roman"/>
                <w:sz w:val="18"/>
                <w:szCs w:val="18"/>
                <w:lang w:eastAsia="ru-RU"/>
              </w:rPr>
            </w:pPr>
          </w:p>
        </w:tc>
        <w:tc>
          <w:tcPr>
            <w:tcW w:w="1843" w:type="dxa"/>
            <w:shd w:val="clear" w:color="auto" w:fill="auto"/>
          </w:tcPr>
          <w:p w14:paraId="3E6E17C2"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Положительный</w:t>
            </w:r>
          </w:p>
        </w:tc>
        <w:tc>
          <w:tcPr>
            <w:tcW w:w="1384" w:type="dxa"/>
            <w:shd w:val="clear" w:color="auto" w:fill="auto"/>
          </w:tcPr>
          <w:p w14:paraId="209254CE"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Форма утверждена</w:t>
            </w:r>
            <w:r w:rsidRPr="006903D4">
              <w:rPr>
                <w:rFonts w:ascii="Times New Roman" w:hAnsi="Times New Roman"/>
                <w:sz w:val="18"/>
                <w:szCs w:val="18"/>
              </w:rPr>
              <w:t xml:space="preserve"> приказом </w:t>
            </w:r>
            <w:r w:rsidRPr="006903D4">
              <w:rPr>
                <w:rFonts w:ascii="Times New Roman" w:hAnsi="Times New Roman"/>
                <w:bCs/>
                <w:sz w:val="18"/>
                <w:szCs w:val="18"/>
              </w:rPr>
              <w:t xml:space="preserve">Минстроя России от 03.06.2022 </w:t>
            </w:r>
            <w:r w:rsidRPr="006903D4">
              <w:rPr>
                <w:rFonts w:ascii="Times New Roman" w:hAnsi="Times New Roman"/>
                <w:bCs/>
                <w:sz w:val="18"/>
                <w:szCs w:val="18"/>
              </w:rPr>
              <w:br/>
              <w:t>№ 446/</w:t>
            </w:r>
            <w:proofErr w:type="spellStart"/>
            <w:r w:rsidRPr="006903D4">
              <w:rPr>
                <w:rFonts w:ascii="Times New Roman" w:hAnsi="Times New Roman"/>
                <w:bCs/>
                <w:sz w:val="18"/>
                <w:szCs w:val="18"/>
              </w:rPr>
              <w:t>пр</w:t>
            </w:r>
            <w:proofErr w:type="spellEnd"/>
            <w:r w:rsidRPr="006903D4">
              <w:rPr>
                <w:rFonts w:ascii="Times New Roman" w:hAnsi="Times New Roman"/>
                <w:bCs/>
                <w:sz w:val="18"/>
                <w:szCs w:val="18"/>
              </w:rPr>
              <w:t xml:space="preserve"> </w:t>
            </w:r>
          </w:p>
        </w:tc>
        <w:tc>
          <w:tcPr>
            <w:tcW w:w="1417" w:type="dxa"/>
            <w:shd w:val="clear" w:color="auto" w:fill="auto"/>
          </w:tcPr>
          <w:p w14:paraId="28CC28D2"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2410" w:type="dxa"/>
            <w:shd w:val="clear" w:color="auto" w:fill="auto"/>
          </w:tcPr>
          <w:p w14:paraId="4837F9A9" w14:textId="77777777" w:rsidR="00C96B1E" w:rsidRPr="006903D4" w:rsidRDefault="00C96B1E" w:rsidP="00C96B1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2671A336" w14:textId="77777777" w:rsidR="00C96B1E" w:rsidRPr="006903D4" w:rsidRDefault="00C96B1E" w:rsidP="00C96B1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708F07C9"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3A2A9A90" w14:textId="4E628A57" w:rsidR="00C96B1E" w:rsidRPr="006903D4" w:rsidRDefault="00C96B1E" w:rsidP="00C96B1E">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00BA1D94"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00BA1D94"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0F785990" w14:textId="77777777" w:rsidR="00C96B1E" w:rsidRPr="006903D4" w:rsidRDefault="00C96B1E" w:rsidP="00C96B1E">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57B9EAF5" w14:textId="17109539" w:rsidR="00C96B1E" w:rsidRPr="006903D4" w:rsidRDefault="00C96B1E" w:rsidP="00C96B1E">
            <w:pPr>
              <w:spacing w:after="0" w:line="240" w:lineRule="auto"/>
              <w:jc w:val="both"/>
              <w:rPr>
                <w:rFonts w:ascii="Times New Roman" w:hAnsi="Times New Roman"/>
                <w:sz w:val="18"/>
                <w:szCs w:val="18"/>
                <w:lang w:eastAsia="ru-RU"/>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12779C36"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w:t>
            </w:r>
          </w:p>
        </w:tc>
        <w:tc>
          <w:tcPr>
            <w:tcW w:w="1201" w:type="dxa"/>
            <w:shd w:val="clear" w:color="auto" w:fill="auto"/>
          </w:tcPr>
          <w:p w14:paraId="11B089FA" w14:textId="77777777" w:rsidR="00C96B1E" w:rsidRPr="006903D4" w:rsidRDefault="00C96B1E" w:rsidP="00C96B1E">
            <w:pPr>
              <w:autoSpaceDE w:val="0"/>
              <w:autoSpaceDN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течение 30 календарных дней с момента получения результата из органа, предоставляющего услугу</w:t>
            </w:r>
          </w:p>
        </w:tc>
      </w:tr>
      <w:tr w:rsidR="00BA1D94" w:rsidRPr="006903D4" w14:paraId="7B200292" w14:textId="77777777" w:rsidTr="00812B82">
        <w:trPr>
          <w:trHeight w:val="510"/>
        </w:trPr>
        <w:tc>
          <w:tcPr>
            <w:tcW w:w="596" w:type="dxa"/>
            <w:shd w:val="clear" w:color="auto" w:fill="auto"/>
          </w:tcPr>
          <w:p w14:paraId="6187032A" w14:textId="4244FFF4" w:rsidR="00BA1D94" w:rsidRPr="006903D4" w:rsidRDefault="00BA1D94" w:rsidP="00BA1D94">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1.2.</w:t>
            </w:r>
          </w:p>
        </w:tc>
        <w:tc>
          <w:tcPr>
            <w:tcW w:w="1843" w:type="dxa"/>
            <w:shd w:val="clear" w:color="auto" w:fill="auto"/>
          </w:tcPr>
          <w:p w14:paraId="1391422B" w14:textId="414E6C38"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Решение об отказе в выдаче разрешения на строительство</w:t>
            </w:r>
          </w:p>
        </w:tc>
        <w:tc>
          <w:tcPr>
            <w:tcW w:w="3690" w:type="dxa"/>
            <w:shd w:val="clear" w:color="auto" w:fill="auto"/>
          </w:tcPr>
          <w:p w14:paraId="46A43247" w14:textId="01C51D42"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1. Должно содержать основания для </w:t>
            </w:r>
            <w:r w:rsidRPr="006903D4">
              <w:rPr>
                <w:rFonts w:ascii="Times New Roman" w:eastAsia="Calibri" w:hAnsi="Times New Roman"/>
                <w:sz w:val="18"/>
                <w:szCs w:val="18"/>
                <w:lang w:eastAsia="ru-RU"/>
              </w:rPr>
              <w:t>отказа в выдаче разрешения на строительство</w:t>
            </w:r>
            <w:r w:rsidRPr="006903D4">
              <w:rPr>
                <w:rFonts w:ascii="Times New Roman" w:hAnsi="Times New Roman"/>
                <w:sz w:val="18"/>
                <w:szCs w:val="18"/>
                <w:lang w:eastAsia="ru-RU"/>
              </w:rPr>
              <w:t xml:space="preserve">. </w:t>
            </w:r>
          </w:p>
          <w:p w14:paraId="2429B2A6"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2. Должно содержать подпись лица, принявшего решение.</w:t>
            </w:r>
          </w:p>
          <w:p w14:paraId="6EB75083" w14:textId="77777777" w:rsidR="00BA1D94" w:rsidRPr="006903D4" w:rsidRDefault="00BA1D94" w:rsidP="00BA1D94">
            <w:pPr>
              <w:autoSpaceDE w:val="0"/>
              <w:autoSpaceDN w:val="0"/>
              <w:spacing w:after="0" w:line="240" w:lineRule="auto"/>
              <w:ind w:firstLine="540"/>
              <w:jc w:val="both"/>
              <w:rPr>
                <w:rFonts w:ascii="Times New Roman" w:hAnsi="Times New Roman"/>
                <w:sz w:val="18"/>
                <w:szCs w:val="18"/>
                <w:lang w:eastAsia="ru-RU"/>
              </w:rPr>
            </w:pPr>
          </w:p>
        </w:tc>
        <w:tc>
          <w:tcPr>
            <w:tcW w:w="1843" w:type="dxa"/>
            <w:shd w:val="clear" w:color="auto" w:fill="auto"/>
          </w:tcPr>
          <w:p w14:paraId="09989300"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Отрицательный</w:t>
            </w:r>
          </w:p>
        </w:tc>
        <w:tc>
          <w:tcPr>
            <w:tcW w:w="1384" w:type="dxa"/>
            <w:shd w:val="clear" w:color="auto" w:fill="auto"/>
          </w:tcPr>
          <w:p w14:paraId="3D4C1F92" w14:textId="580C6402"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1417" w:type="dxa"/>
            <w:shd w:val="clear" w:color="auto" w:fill="auto"/>
          </w:tcPr>
          <w:p w14:paraId="2C640333"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2410" w:type="dxa"/>
            <w:shd w:val="clear" w:color="auto" w:fill="auto"/>
          </w:tcPr>
          <w:p w14:paraId="3479515E"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2D3364B5"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27AB3A43"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6EE6F341"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2D0EF96E"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28A9C8AA" w14:textId="3283AB55"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1483EE30"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 </w:t>
            </w:r>
          </w:p>
        </w:tc>
        <w:tc>
          <w:tcPr>
            <w:tcW w:w="1201" w:type="dxa"/>
            <w:shd w:val="clear" w:color="auto" w:fill="auto"/>
          </w:tcPr>
          <w:p w14:paraId="24556568" w14:textId="77777777" w:rsidR="00BA1D94" w:rsidRPr="006903D4" w:rsidRDefault="00BA1D94" w:rsidP="00BA1D94">
            <w:pPr>
              <w:autoSpaceDE w:val="0"/>
              <w:autoSpaceDN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течение 30 календарных дней с момента получения результата из органа, предоставляющего услугу</w:t>
            </w:r>
          </w:p>
        </w:tc>
      </w:tr>
      <w:tr w:rsidR="00D27917" w:rsidRPr="006903D4" w14:paraId="6F78AEA1" w14:textId="77777777" w:rsidTr="00CA09CB">
        <w:trPr>
          <w:trHeight w:val="286"/>
        </w:trPr>
        <w:tc>
          <w:tcPr>
            <w:tcW w:w="15518" w:type="dxa"/>
            <w:gridSpan w:val="9"/>
            <w:shd w:val="clear" w:color="auto" w:fill="auto"/>
          </w:tcPr>
          <w:p w14:paraId="160F994C" w14:textId="77777777" w:rsidR="00D27917" w:rsidRPr="006903D4" w:rsidRDefault="00CA09CB" w:rsidP="00CA09CB">
            <w:pPr>
              <w:autoSpaceDE w:val="0"/>
              <w:autoSpaceDN w:val="0"/>
              <w:spacing w:after="0" w:line="240" w:lineRule="auto"/>
              <w:jc w:val="center"/>
              <w:rPr>
                <w:rFonts w:ascii="Times New Roman" w:hAnsi="Times New Roman"/>
                <w:sz w:val="18"/>
                <w:szCs w:val="18"/>
                <w:lang w:eastAsia="ru-RU"/>
              </w:rPr>
            </w:pPr>
            <w:r w:rsidRPr="006903D4">
              <w:rPr>
                <w:rFonts w:ascii="Times New Roman" w:hAnsi="Times New Roman"/>
                <w:b/>
                <w:sz w:val="18"/>
                <w:szCs w:val="18"/>
              </w:rPr>
              <w:t>2. Внесение изменений в разрешение на строительство</w:t>
            </w:r>
          </w:p>
        </w:tc>
      </w:tr>
      <w:tr w:rsidR="00BA1D94" w:rsidRPr="006903D4" w14:paraId="103CDBB9" w14:textId="77777777" w:rsidTr="00812B82">
        <w:trPr>
          <w:trHeight w:val="510"/>
        </w:trPr>
        <w:tc>
          <w:tcPr>
            <w:tcW w:w="596" w:type="dxa"/>
            <w:shd w:val="clear" w:color="auto" w:fill="auto"/>
          </w:tcPr>
          <w:p w14:paraId="03D05545" w14:textId="0207EADD" w:rsidR="00BA1D94" w:rsidRPr="006903D4" w:rsidRDefault="00BA1D94" w:rsidP="00BA1D94">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2.1.</w:t>
            </w:r>
          </w:p>
        </w:tc>
        <w:tc>
          <w:tcPr>
            <w:tcW w:w="1843" w:type="dxa"/>
            <w:shd w:val="clear" w:color="auto" w:fill="auto"/>
          </w:tcPr>
          <w:p w14:paraId="6A63F86D" w14:textId="5799AA4F" w:rsidR="00BA1D94" w:rsidRPr="006903D4" w:rsidRDefault="0059530E" w:rsidP="0059530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Разрешение на строительство (р</w:t>
            </w:r>
            <w:r w:rsidR="00BA1D94" w:rsidRPr="006903D4">
              <w:rPr>
                <w:rFonts w:ascii="Times New Roman" w:hAnsi="Times New Roman"/>
                <w:sz w:val="18"/>
                <w:szCs w:val="18"/>
                <w:lang w:eastAsia="ru-RU"/>
              </w:rPr>
              <w:t>ешение о внесении изменений в разрешение на строительство</w:t>
            </w:r>
            <w:r w:rsidRPr="006903D4">
              <w:rPr>
                <w:rFonts w:ascii="Times New Roman" w:hAnsi="Times New Roman"/>
                <w:sz w:val="18"/>
                <w:szCs w:val="18"/>
                <w:lang w:eastAsia="ru-RU"/>
              </w:rPr>
              <w:t>)</w:t>
            </w:r>
            <w:r w:rsidR="00C86F9B" w:rsidRPr="006903D4">
              <w:rPr>
                <w:rFonts w:ascii="Times New Roman" w:hAnsi="Times New Roman"/>
                <w:sz w:val="18"/>
                <w:szCs w:val="18"/>
                <w:lang w:eastAsia="ru-RU"/>
              </w:rPr>
              <w:t xml:space="preserve"> </w:t>
            </w:r>
          </w:p>
        </w:tc>
        <w:tc>
          <w:tcPr>
            <w:tcW w:w="3690" w:type="dxa"/>
            <w:shd w:val="clear" w:color="auto" w:fill="auto"/>
          </w:tcPr>
          <w:p w14:paraId="6D8BFB9F" w14:textId="71BDCA23" w:rsidR="008A61C8" w:rsidRPr="006903D4" w:rsidRDefault="00BA1D94" w:rsidP="008A61C8">
            <w:pPr>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 xml:space="preserve">1. </w:t>
            </w:r>
            <w:r w:rsidR="0059530E" w:rsidRPr="006903D4">
              <w:rPr>
                <w:rFonts w:ascii="Times New Roman" w:hAnsi="Times New Roman"/>
                <w:sz w:val="18"/>
                <w:szCs w:val="18"/>
                <w:lang w:eastAsia="ru-RU"/>
              </w:rPr>
              <w:t>Разрешение на строительство должно соответствовать форме, утвержденной п</w:t>
            </w:r>
            <w:r w:rsidR="0059530E" w:rsidRPr="006903D4">
              <w:rPr>
                <w:rFonts w:ascii="Times New Roman" w:hAnsi="Times New Roman"/>
                <w:bCs/>
                <w:sz w:val="18"/>
                <w:szCs w:val="18"/>
                <w:lang w:eastAsia="ru-RU"/>
              </w:rPr>
              <w:t>риказом Минстроя России от 03.06.2022 № 446/</w:t>
            </w:r>
            <w:proofErr w:type="spellStart"/>
            <w:r w:rsidR="0059530E" w:rsidRPr="006903D4">
              <w:rPr>
                <w:rFonts w:ascii="Times New Roman" w:hAnsi="Times New Roman"/>
                <w:bCs/>
                <w:sz w:val="18"/>
                <w:szCs w:val="18"/>
                <w:lang w:eastAsia="ru-RU"/>
              </w:rPr>
              <w:t>пр</w:t>
            </w:r>
            <w:proofErr w:type="spellEnd"/>
            <w:r w:rsidR="0059530E" w:rsidRPr="006903D4">
              <w:rPr>
                <w:rFonts w:ascii="Times New Roman" w:hAnsi="Times New Roman"/>
                <w:bCs/>
                <w:sz w:val="18"/>
                <w:szCs w:val="18"/>
                <w:lang w:eastAsia="ru-RU"/>
              </w:rPr>
              <w:t xml:space="preserve"> (решени</w:t>
            </w:r>
            <w:r w:rsidR="00BF1836" w:rsidRPr="006903D4">
              <w:rPr>
                <w:rFonts w:ascii="Times New Roman" w:hAnsi="Times New Roman"/>
                <w:bCs/>
                <w:sz w:val="18"/>
                <w:szCs w:val="18"/>
                <w:lang w:eastAsia="ru-RU"/>
              </w:rPr>
              <w:t>е д</w:t>
            </w:r>
            <w:r w:rsidR="0059530E" w:rsidRPr="006903D4">
              <w:rPr>
                <w:rFonts w:ascii="Times New Roman" w:hAnsi="Times New Roman"/>
                <w:sz w:val="18"/>
                <w:szCs w:val="18"/>
                <w:lang w:eastAsia="ru-RU"/>
              </w:rPr>
              <w:t xml:space="preserve">олжно </w:t>
            </w:r>
            <w:r w:rsidRPr="006903D4">
              <w:rPr>
                <w:rFonts w:ascii="Times New Roman" w:hAnsi="Times New Roman"/>
                <w:sz w:val="18"/>
                <w:szCs w:val="18"/>
                <w:lang w:eastAsia="ru-RU"/>
              </w:rPr>
              <w:t xml:space="preserve">содержать сведения </w:t>
            </w:r>
            <w:r w:rsidRPr="006903D4">
              <w:rPr>
                <w:rFonts w:ascii="Times New Roman" w:eastAsia="Calibri" w:hAnsi="Times New Roman"/>
                <w:sz w:val="18"/>
                <w:szCs w:val="18"/>
                <w:lang w:eastAsia="ru-RU"/>
              </w:rPr>
              <w:t>о внесении изменений в разрешение на строительство</w:t>
            </w:r>
            <w:r w:rsidR="00BF1836" w:rsidRPr="006903D4">
              <w:rPr>
                <w:rFonts w:ascii="Times New Roman" w:eastAsia="Calibri" w:hAnsi="Times New Roman"/>
                <w:sz w:val="18"/>
                <w:szCs w:val="18"/>
                <w:lang w:eastAsia="ru-RU"/>
              </w:rPr>
              <w:t>)</w:t>
            </w:r>
            <w:r w:rsidR="008A61C8" w:rsidRPr="006903D4">
              <w:rPr>
                <w:rFonts w:ascii="Times New Roman" w:eastAsia="Calibri" w:hAnsi="Times New Roman"/>
                <w:sz w:val="18"/>
                <w:szCs w:val="18"/>
                <w:lang w:eastAsia="ru-RU"/>
              </w:rPr>
              <w:t>.</w:t>
            </w:r>
          </w:p>
          <w:p w14:paraId="2E324135" w14:textId="0BCE7581" w:rsidR="00BA1D94" w:rsidRPr="006903D4" w:rsidRDefault="00BA1D94" w:rsidP="008A61C8">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Должно содержать подпись лица, принявшего решение.</w:t>
            </w:r>
          </w:p>
        </w:tc>
        <w:tc>
          <w:tcPr>
            <w:tcW w:w="1843" w:type="dxa"/>
            <w:shd w:val="clear" w:color="auto" w:fill="auto"/>
          </w:tcPr>
          <w:p w14:paraId="58FC5031"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Положительный</w:t>
            </w:r>
          </w:p>
        </w:tc>
        <w:tc>
          <w:tcPr>
            <w:tcW w:w="1384" w:type="dxa"/>
            <w:shd w:val="clear" w:color="auto" w:fill="auto"/>
          </w:tcPr>
          <w:p w14:paraId="629D3BA5" w14:textId="6E06CAFD"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1417" w:type="dxa"/>
            <w:shd w:val="clear" w:color="auto" w:fill="auto"/>
          </w:tcPr>
          <w:p w14:paraId="45060C99"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2410" w:type="dxa"/>
            <w:shd w:val="clear" w:color="auto" w:fill="auto"/>
          </w:tcPr>
          <w:p w14:paraId="2EBD908D"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395F4631"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17149EE5"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0D20698C"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2F7DD5BC"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663BA4E7" w14:textId="097D57C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19322203"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w:t>
            </w:r>
          </w:p>
        </w:tc>
        <w:tc>
          <w:tcPr>
            <w:tcW w:w="1201" w:type="dxa"/>
            <w:shd w:val="clear" w:color="auto" w:fill="auto"/>
          </w:tcPr>
          <w:p w14:paraId="334F9CBD" w14:textId="77777777" w:rsidR="00BA1D94" w:rsidRPr="006903D4" w:rsidRDefault="00BA1D94" w:rsidP="00BA1D94">
            <w:pPr>
              <w:autoSpaceDE w:val="0"/>
              <w:autoSpaceDN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течение 30 календарных дней с момента получения результата из органа, предоставляющего услугу</w:t>
            </w:r>
          </w:p>
        </w:tc>
      </w:tr>
      <w:tr w:rsidR="00C96B1E" w:rsidRPr="006903D4" w14:paraId="10D92F95" w14:textId="77777777" w:rsidTr="00812B82">
        <w:trPr>
          <w:trHeight w:val="510"/>
        </w:trPr>
        <w:tc>
          <w:tcPr>
            <w:tcW w:w="596" w:type="dxa"/>
            <w:shd w:val="clear" w:color="auto" w:fill="auto"/>
          </w:tcPr>
          <w:p w14:paraId="09C6129D" w14:textId="0B6357AE" w:rsidR="00C96B1E" w:rsidRPr="006903D4" w:rsidRDefault="00C96B1E" w:rsidP="00C96B1E">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2.2.</w:t>
            </w:r>
          </w:p>
        </w:tc>
        <w:tc>
          <w:tcPr>
            <w:tcW w:w="1843" w:type="dxa"/>
            <w:shd w:val="clear" w:color="auto" w:fill="auto"/>
          </w:tcPr>
          <w:p w14:paraId="0EC4D2AD" w14:textId="13613D29" w:rsidR="00C96B1E" w:rsidRPr="006903D4" w:rsidRDefault="00C96B1E" w:rsidP="00C96B1E">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Решение об отказе во внесении изменений в разрешение на строительство</w:t>
            </w:r>
          </w:p>
        </w:tc>
        <w:tc>
          <w:tcPr>
            <w:tcW w:w="3690" w:type="dxa"/>
            <w:shd w:val="clear" w:color="auto" w:fill="auto"/>
          </w:tcPr>
          <w:p w14:paraId="2FD2EED2"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1. Должно содержать основания для </w:t>
            </w:r>
            <w:r w:rsidRPr="006903D4">
              <w:rPr>
                <w:rFonts w:ascii="Times New Roman" w:eastAsia="Calibri" w:hAnsi="Times New Roman"/>
                <w:sz w:val="18"/>
                <w:szCs w:val="18"/>
                <w:lang w:eastAsia="ru-RU"/>
              </w:rPr>
              <w:t>отказа в предоставлении услуги</w:t>
            </w:r>
            <w:r w:rsidRPr="006903D4">
              <w:rPr>
                <w:rFonts w:ascii="Times New Roman" w:hAnsi="Times New Roman"/>
                <w:sz w:val="18"/>
                <w:szCs w:val="18"/>
                <w:lang w:eastAsia="ru-RU"/>
              </w:rPr>
              <w:t xml:space="preserve">. </w:t>
            </w:r>
          </w:p>
          <w:p w14:paraId="4A20BC10"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2. Должно содержать подпись лица, принявшего решение.</w:t>
            </w:r>
          </w:p>
          <w:p w14:paraId="64DBA07B" w14:textId="77777777" w:rsidR="00C96B1E" w:rsidRPr="006903D4" w:rsidRDefault="00C96B1E" w:rsidP="00C96B1E">
            <w:pPr>
              <w:autoSpaceDE w:val="0"/>
              <w:autoSpaceDN w:val="0"/>
              <w:spacing w:after="0" w:line="240" w:lineRule="auto"/>
              <w:ind w:firstLine="540"/>
              <w:jc w:val="both"/>
              <w:rPr>
                <w:rFonts w:ascii="Times New Roman" w:hAnsi="Times New Roman"/>
                <w:sz w:val="18"/>
                <w:szCs w:val="18"/>
                <w:lang w:eastAsia="ru-RU"/>
              </w:rPr>
            </w:pPr>
          </w:p>
        </w:tc>
        <w:tc>
          <w:tcPr>
            <w:tcW w:w="1843" w:type="dxa"/>
            <w:shd w:val="clear" w:color="auto" w:fill="auto"/>
          </w:tcPr>
          <w:p w14:paraId="58A87363"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Отрицательный</w:t>
            </w:r>
          </w:p>
        </w:tc>
        <w:tc>
          <w:tcPr>
            <w:tcW w:w="1384" w:type="dxa"/>
            <w:shd w:val="clear" w:color="auto" w:fill="auto"/>
          </w:tcPr>
          <w:p w14:paraId="515F7B99" w14:textId="48961633"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1417" w:type="dxa"/>
            <w:shd w:val="clear" w:color="auto" w:fill="auto"/>
          </w:tcPr>
          <w:p w14:paraId="5715863B"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2410" w:type="dxa"/>
            <w:shd w:val="clear" w:color="auto" w:fill="auto"/>
          </w:tcPr>
          <w:p w14:paraId="761BAFE8" w14:textId="77777777" w:rsidR="00C96B1E" w:rsidRPr="006903D4" w:rsidRDefault="00C96B1E" w:rsidP="00C96B1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1F384D85" w14:textId="77777777" w:rsidR="00C96B1E" w:rsidRPr="006903D4" w:rsidRDefault="00C96B1E" w:rsidP="00C96B1E">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4E02B312"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589C8584" w14:textId="77777777" w:rsidR="00C96B1E" w:rsidRPr="006903D4" w:rsidRDefault="00C96B1E" w:rsidP="00C96B1E">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 РПГУ.</w:t>
            </w:r>
          </w:p>
          <w:p w14:paraId="07BAF9D7" w14:textId="77777777" w:rsidR="00C96B1E" w:rsidRPr="006903D4" w:rsidRDefault="00C96B1E" w:rsidP="00C96B1E">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54E30C3F" w14:textId="2B0F5B43" w:rsidR="00C96B1E" w:rsidRPr="006903D4" w:rsidRDefault="00C96B1E" w:rsidP="00C96B1E">
            <w:pPr>
              <w:spacing w:after="0" w:line="240" w:lineRule="auto"/>
              <w:jc w:val="both"/>
              <w:rPr>
                <w:rFonts w:ascii="Times New Roman" w:hAnsi="Times New Roman"/>
                <w:sz w:val="18"/>
                <w:szCs w:val="18"/>
                <w:lang w:eastAsia="ru-RU"/>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559B976" w14:textId="77777777" w:rsidR="00C96B1E" w:rsidRPr="006903D4" w:rsidRDefault="00C96B1E" w:rsidP="00C96B1E">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 </w:t>
            </w:r>
          </w:p>
        </w:tc>
        <w:tc>
          <w:tcPr>
            <w:tcW w:w="1201" w:type="dxa"/>
            <w:shd w:val="clear" w:color="auto" w:fill="auto"/>
          </w:tcPr>
          <w:p w14:paraId="7E2C9EE8" w14:textId="77777777" w:rsidR="00C96B1E" w:rsidRPr="006903D4" w:rsidRDefault="00C96B1E" w:rsidP="00C96B1E">
            <w:pPr>
              <w:autoSpaceDE w:val="0"/>
              <w:autoSpaceDN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течение 30 календарных дней с момента получения результата из органа, предоставляющего услугу</w:t>
            </w:r>
          </w:p>
        </w:tc>
      </w:tr>
      <w:tr w:rsidR="00812B82" w:rsidRPr="006903D4" w14:paraId="04CE53F8" w14:textId="77777777" w:rsidTr="00B77C78">
        <w:trPr>
          <w:trHeight w:val="321"/>
        </w:trPr>
        <w:tc>
          <w:tcPr>
            <w:tcW w:w="15518" w:type="dxa"/>
            <w:gridSpan w:val="9"/>
            <w:shd w:val="clear" w:color="auto" w:fill="auto"/>
          </w:tcPr>
          <w:p w14:paraId="5DBF0922" w14:textId="3EEE1F02" w:rsidR="00812B82" w:rsidRPr="006903D4" w:rsidRDefault="00812B82" w:rsidP="00B77C78">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rPr>
              <w:t xml:space="preserve">3. </w:t>
            </w:r>
            <w:r w:rsidR="00AC210B" w:rsidRPr="006903D4">
              <w:rPr>
                <w:rFonts w:ascii="Times New Roman" w:hAnsi="Times New Roman"/>
                <w:b/>
                <w:iCs/>
                <w:sz w:val="18"/>
                <w:szCs w:val="18"/>
                <w:lang w:bidi="ru-RU"/>
              </w:rPr>
              <w:t>Исправление допущенных опечаток и (или) ошибок в выданных в результате предоставления муниципальной услуги документах</w:t>
            </w:r>
          </w:p>
        </w:tc>
      </w:tr>
      <w:tr w:rsidR="00BA1D94" w:rsidRPr="006903D4" w14:paraId="116A04CB" w14:textId="77777777" w:rsidTr="00812B82">
        <w:trPr>
          <w:trHeight w:val="510"/>
        </w:trPr>
        <w:tc>
          <w:tcPr>
            <w:tcW w:w="596" w:type="dxa"/>
            <w:shd w:val="clear" w:color="auto" w:fill="auto"/>
          </w:tcPr>
          <w:p w14:paraId="1775430B" w14:textId="576B6083" w:rsidR="00BA1D94" w:rsidRPr="006903D4" w:rsidRDefault="00BA1D94" w:rsidP="00BA1D94">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3.1.</w:t>
            </w:r>
          </w:p>
        </w:tc>
        <w:tc>
          <w:tcPr>
            <w:tcW w:w="1843" w:type="dxa"/>
            <w:shd w:val="clear" w:color="auto" w:fill="auto"/>
          </w:tcPr>
          <w:p w14:paraId="0899AE27" w14:textId="71788A42"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Разрешение на строительство</w:t>
            </w:r>
          </w:p>
        </w:tc>
        <w:tc>
          <w:tcPr>
            <w:tcW w:w="3690" w:type="dxa"/>
            <w:shd w:val="clear" w:color="auto" w:fill="auto"/>
          </w:tcPr>
          <w:p w14:paraId="385CFB77" w14:textId="77777777" w:rsidR="00BA1D94" w:rsidRPr="006903D4" w:rsidRDefault="00BA1D94" w:rsidP="00BA1D94">
            <w:pPr>
              <w:spacing w:after="0" w:line="240" w:lineRule="auto"/>
              <w:jc w:val="both"/>
              <w:rPr>
                <w:rFonts w:ascii="Times New Roman" w:hAnsi="Times New Roman"/>
                <w:bCs/>
                <w:sz w:val="18"/>
                <w:szCs w:val="18"/>
              </w:rPr>
            </w:pPr>
            <w:r w:rsidRPr="006903D4">
              <w:rPr>
                <w:rFonts w:ascii="Times New Roman" w:hAnsi="Times New Roman"/>
                <w:sz w:val="18"/>
                <w:szCs w:val="18"/>
                <w:lang w:eastAsia="ru-RU"/>
              </w:rPr>
              <w:t xml:space="preserve">1. </w:t>
            </w:r>
            <w:r w:rsidRPr="006903D4">
              <w:rPr>
                <w:rFonts w:ascii="Times New Roman" w:hAnsi="Times New Roman"/>
                <w:sz w:val="18"/>
                <w:szCs w:val="18"/>
              </w:rPr>
              <w:t>Документ должен соответствовать требованиям п</w:t>
            </w:r>
            <w:r w:rsidRPr="006903D4">
              <w:rPr>
                <w:rFonts w:ascii="Times New Roman" w:hAnsi="Times New Roman"/>
                <w:bCs/>
                <w:sz w:val="18"/>
                <w:szCs w:val="18"/>
              </w:rPr>
              <w:t>риказа Минстроя России от 03.06.2022 № 446/</w:t>
            </w:r>
            <w:proofErr w:type="spellStart"/>
            <w:r w:rsidRPr="006903D4">
              <w:rPr>
                <w:rFonts w:ascii="Times New Roman" w:hAnsi="Times New Roman"/>
                <w:bCs/>
                <w:sz w:val="18"/>
                <w:szCs w:val="18"/>
              </w:rPr>
              <w:t>пр</w:t>
            </w:r>
            <w:proofErr w:type="spellEnd"/>
            <w:r w:rsidRPr="006903D4">
              <w:rPr>
                <w:rFonts w:ascii="Times New Roman" w:hAnsi="Times New Roman"/>
                <w:bCs/>
                <w:sz w:val="18"/>
                <w:szCs w:val="18"/>
              </w:rPr>
              <w:t xml:space="preserve"> «Об утверждении формы разрешения на строительство и формы разрешения на ввод объекта в эксплуатацию» (далее – приказ Минстроя России от 03.06.2022 № 446/</w:t>
            </w:r>
            <w:proofErr w:type="spellStart"/>
            <w:r w:rsidRPr="006903D4">
              <w:rPr>
                <w:rFonts w:ascii="Times New Roman" w:hAnsi="Times New Roman"/>
                <w:bCs/>
                <w:sz w:val="18"/>
                <w:szCs w:val="18"/>
              </w:rPr>
              <w:t>пр</w:t>
            </w:r>
            <w:proofErr w:type="spellEnd"/>
            <w:r w:rsidRPr="006903D4">
              <w:rPr>
                <w:rFonts w:ascii="Times New Roman" w:hAnsi="Times New Roman"/>
                <w:bCs/>
                <w:sz w:val="18"/>
                <w:szCs w:val="18"/>
              </w:rPr>
              <w:t>).</w:t>
            </w:r>
          </w:p>
          <w:p w14:paraId="0ABAC7A4" w14:textId="02398DFA"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Должно содержать подпись лица, принявшего решение.</w:t>
            </w:r>
          </w:p>
        </w:tc>
        <w:tc>
          <w:tcPr>
            <w:tcW w:w="1843" w:type="dxa"/>
            <w:shd w:val="clear" w:color="auto" w:fill="auto"/>
          </w:tcPr>
          <w:p w14:paraId="3A899E45" w14:textId="2D6B36A1"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Положительный</w:t>
            </w:r>
          </w:p>
        </w:tc>
        <w:tc>
          <w:tcPr>
            <w:tcW w:w="1384" w:type="dxa"/>
            <w:shd w:val="clear" w:color="auto" w:fill="auto"/>
          </w:tcPr>
          <w:p w14:paraId="4C897FAD" w14:textId="051B7D82"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Форма утверждена</w:t>
            </w:r>
            <w:r w:rsidRPr="006903D4">
              <w:rPr>
                <w:rFonts w:ascii="Times New Roman" w:hAnsi="Times New Roman"/>
                <w:sz w:val="18"/>
                <w:szCs w:val="18"/>
              </w:rPr>
              <w:t xml:space="preserve"> приказом </w:t>
            </w:r>
            <w:r w:rsidRPr="006903D4">
              <w:rPr>
                <w:rFonts w:ascii="Times New Roman" w:hAnsi="Times New Roman"/>
                <w:bCs/>
                <w:sz w:val="18"/>
                <w:szCs w:val="18"/>
              </w:rPr>
              <w:t xml:space="preserve">Минстроя России от 03.06.2022 </w:t>
            </w:r>
            <w:r w:rsidRPr="006903D4">
              <w:rPr>
                <w:rFonts w:ascii="Times New Roman" w:hAnsi="Times New Roman"/>
                <w:bCs/>
                <w:sz w:val="18"/>
                <w:szCs w:val="18"/>
              </w:rPr>
              <w:br/>
              <w:t>№ 446/</w:t>
            </w:r>
            <w:proofErr w:type="spellStart"/>
            <w:r w:rsidRPr="006903D4">
              <w:rPr>
                <w:rFonts w:ascii="Times New Roman" w:hAnsi="Times New Roman"/>
                <w:bCs/>
                <w:sz w:val="18"/>
                <w:szCs w:val="18"/>
              </w:rPr>
              <w:t>пр</w:t>
            </w:r>
            <w:proofErr w:type="spellEnd"/>
            <w:r w:rsidRPr="006903D4">
              <w:rPr>
                <w:rFonts w:ascii="Times New Roman" w:hAnsi="Times New Roman"/>
                <w:bCs/>
                <w:sz w:val="18"/>
                <w:szCs w:val="18"/>
              </w:rPr>
              <w:t xml:space="preserve"> </w:t>
            </w:r>
          </w:p>
        </w:tc>
        <w:tc>
          <w:tcPr>
            <w:tcW w:w="1417" w:type="dxa"/>
            <w:shd w:val="clear" w:color="auto" w:fill="auto"/>
          </w:tcPr>
          <w:p w14:paraId="51F3FC0B" w14:textId="0AAA8E7D"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2410" w:type="dxa"/>
            <w:shd w:val="clear" w:color="auto" w:fill="auto"/>
          </w:tcPr>
          <w:p w14:paraId="66756ABD"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418CCAD3"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514DC549"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2F966A0C"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386F10BF"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181916ED" w14:textId="17E246AE"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15914F47" w14:textId="6F49C5E6"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w:t>
            </w:r>
          </w:p>
        </w:tc>
        <w:tc>
          <w:tcPr>
            <w:tcW w:w="1201" w:type="dxa"/>
            <w:shd w:val="clear" w:color="auto" w:fill="auto"/>
          </w:tcPr>
          <w:p w14:paraId="029B0DB8" w14:textId="7C39F57F" w:rsidR="00BA1D94" w:rsidRPr="006903D4" w:rsidRDefault="00BA1D94" w:rsidP="00BA1D94">
            <w:pPr>
              <w:autoSpaceDE w:val="0"/>
              <w:autoSpaceDN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течение 30 календарных дней с момента получения результата из органа, предоставляющего услугу</w:t>
            </w:r>
          </w:p>
        </w:tc>
      </w:tr>
      <w:tr w:rsidR="00BA1D94" w:rsidRPr="006903D4" w14:paraId="48498363" w14:textId="77777777" w:rsidTr="00812B82">
        <w:trPr>
          <w:trHeight w:val="510"/>
        </w:trPr>
        <w:tc>
          <w:tcPr>
            <w:tcW w:w="596" w:type="dxa"/>
            <w:shd w:val="clear" w:color="auto" w:fill="auto"/>
          </w:tcPr>
          <w:p w14:paraId="62822AAF" w14:textId="47425318" w:rsidR="00BA1D94" w:rsidRPr="006903D4" w:rsidRDefault="00BA1D94" w:rsidP="00BA1D94">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3.2.</w:t>
            </w:r>
          </w:p>
        </w:tc>
        <w:tc>
          <w:tcPr>
            <w:tcW w:w="1843" w:type="dxa"/>
            <w:shd w:val="clear" w:color="auto" w:fill="auto"/>
          </w:tcPr>
          <w:p w14:paraId="36AC6B71" w14:textId="5FC7472B"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Решение о внесении изменений в разрешение на строительство</w:t>
            </w:r>
          </w:p>
        </w:tc>
        <w:tc>
          <w:tcPr>
            <w:tcW w:w="3690" w:type="dxa"/>
            <w:shd w:val="clear" w:color="auto" w:fill="auto"/>
          </w:tcPr>
          <w:p w14:paraId="7B0224D8"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1. Должно содержать сведения </w:t>
            </w:r>
            <w:r w:rsidRPr="006903D4">
              <w:rPr>
                <w:rFonts w:ascii="Times New Roman" w:eastAsia="Calibri" w:hAnsi="Times New Roman"/>
                <w:sz w:val="18"/>
                <w:szCs w:val="18"/>
                <w:lang w:eastAsia="ru-RU"/>
              </w:rPr>
              <w:t>о внесении изменений в разрешение на строительство</w:t>
            </w:r>
            <w:r w:rsidRPr="006903D4">
              <w:rPr>
                <w:rFonts w:ascii="Times New Roman" w:hAnsi="Times New Roman"/>
                <w:sz w:val="18"/>
                <w:szCs w:val="18"/>
                <w:lang w:eastAsia="ru-RU"/>
              </w:rPr>
              <w:t xml:space="preserve">. </w:t>
            </w:r>
          </w:p>
          <w:p w14:paraId="0FA2AF29" w14:textId="1C4C65B6"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2. Должно содержать подпись лица, принявшего решение.</w:t>
            </w:r>
          </w:p>
        </w:tc>
        <w:tc>
          <w:tcPr>
            <w:tcW w:w="1843" w:type="dxa"/>
            <w:shd w:val="clear" w:color="auto" w:fill="auto"/>
          </w:tcPr>
          <w:p w14:paraId="6F267AF4" w14:textId="39E6B8AE"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Положительный</w:t>
            </w:r>
          </w:p>
        </w:tc>
        <w:tc>
          <w:tcPr>
            <w:tcW w:w="1384" w:type="dxa"/>
            <w:shd w:val="clear" w:color="auto" w:fill="auto"/>
          </w:tcPr>
          <w:p w14:paraId="3247D249" w14:textId="6347C293"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1417" w:type="dxa"/>
            <w:shd w:val="clear" w:color="auto" w:fill="auto"/>
          </w:tcPr>
          <w:p w14:paraId="085B06E0" w14:textId="530079A9"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2410" w:type="dxa"/>
            <w:shd w:val="clear" w:color="auto" w:fill="auto"/>
          </w:tcPr>
          <w:p w14:paraId="46CBC9A8"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13041DC8"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1FF73CC7"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6AE35DD4"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2F938F6B"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27237660" w14:textId="4AF1CA05"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168100CB" w14:textId="6394AAAD"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w:t>
            </w:r>
          </w:p>
        </w:tc>
        <w:tc>
          <w:tcPr>
            <w:tcW w:w="1201" w:type="dxa"/>
            <w:shd w:val="clear" w:color="auto" w:fill="auto"/>
          </w:tcPr>
          <w:p w14:paraId="6E081CE6" w14:textId="59649712" w:rsidR="00BA1D94" w:rsidRPr="006903D4" w:rsidRDefault="00BA1D94" w:rsidP="00BA1D94">
            <w:pPr>
              <w:autoSpaceDE w:val="0"/>
              <w:autoSpaceDN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течение 30 календарных дней с момента получения результата из органа, предоставляющего услугу</w:t>
            </w:r>
          </w:p>
        </w:tc>
      </w:tr>
      <w:tr w:rsidR="00BA1D94" w:rsidRPr="006903D4" w14:paraId="054D2FAE" w14:textId="77777777" w:rsidTr="00812B82">
        <w:trPr>
          <w:trHeight w:val="510"/>
        </w:trPr>
        <w:tc>
          <w:tcPr>
            <w:tcW w:w="596" w:type="dxa"/>
            <w:shd w:val="clear" w:color="auto" w:fill="auto"/>
          </w:tcPr>
          <w:p w14:paraId="7158F861" w14:textId="5B946647" w:rsidR="00BA1D94" w:rsidRPr="006903D4" w:rsidRDefault="00BA1D94" w:rsidP="00BA1D94">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3.3.</w:t>
            </w:r>
          </w:p>
        </w:tc>
        <w:tc>
          <w:tcPr>
            <w:tcW w:w="1843" w:type="dxa"/>
            <w:shd w:val="clear" w:color="auto" w:fill="auto"/>
          </w:tcPr>
          <w:p w14:paraId="7D3D9DB1" w14:textId="586DF8D5"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Решение об отказе во внесении исправлений в разрешение на строительство</w:t>
            </w:r>
          </w:p>
        </w:tc>
        <w:tc>
          <w:tcPr>
            <w:tcW w:w="3690" w:type="dxa"/>
            <w:shd w:val="clear" w:color="auto" w:fill="auto"/>
          </w:tcPr>
          <w:p w14:paraId="55F0191C"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1. Должно содержать основания для </w:t>
            </w:r>
            <w:r w:rsidRPr="006903D4">
              <w:rPr>
                <w:rFonts w:ascii="Times New Roman" w:eastAsia="Calibri" w:hAnsi="Times New Roman"/>
                <w:sz w:val="18"/>
                <w:szCs w:val="18"/>
                <w:lang w:eastAsia="ru-RU"/>
              </w:rPr>
              <w:t>отказа в выдаче разрешения на строительство</w:t>
            </w:r>
            <w:r w:rsidRPr="006903D4">
              <w:rPr>
                <w:rFonts w:ascii="Times New Roman" w:hAnsi="Times New Roman"/>
                <w:sz w:val="18"/>
                <w:szCs w:val="18"/>
                <w:lang w:eastAsia="ru-RU"/>
              </w:rPr>
              <w:t xml:space="preserve">. </w:t>
            </w:r>
          </w:p>
          <w:p w14:paraId="770026ED"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2. Должно содержать подпись лица, принявшего решение.</w:t>
            </w:r>
          </w:p>
          <w:p w14:paraId="3FD78444" w14:textId="77777777" w:rsidR="00BA1D94" w:rsidRPr="006903D4" w:rsidRDefault="00BA1D94" w:rsidP="00BA1D94">
            <w:pPr>
              <w:spacing w:after="0" w:line="240" w:lineRule="auto"/>
              <w:rPr>
                <w:rFonts w:ascii="Times New Roman" w:hAnsi="Times New Roman"/>
                <w:sz w:val="18"/>
                <w:szCs w:val="18"/>
                <w:lang w:eastAsia="ru-RU"/>
              </w:rPr>
            </w:pPr>
          </w:p>
        </w:tc>
        <w:tc>
          <w:tcPr>
            <w:tcW w:w="1843" w:type="dxa"/>
            <w:shd w:val="clear" w:color="auto" w:fill="auto"/>
          </w:tcPr>
          <w:p w14:paraId="49F9ED02" w14:textId="5BE2578B"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Отрицательный</w:t>
            </w:r>
          </w:p>
        </w:tc>
        <w:tc>
          <w:tcPr>
            <w:tcW w:w="1384" w:type="dxa"/>
            <w:shd w:val="clear" w:color="auto" w:fill="auto"/>
          </w:tcPr>
          <w:p w14:paraId="14064A6F" w14:textId="15455CAB"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1417" w:type="dxa"/>
            <w:shd w:val="clear" w:color="auto" w:fill="auto"/>
          </w:tcPr>
          <w:p w14:paraId="50623C98" w14:textId="2100D88D"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2410" w:type="dxa"/>
            <w:shd w:val="clear" w:color="auto" w:fill="auto"/>
          </w:tcPr>
          <w:p w14:paraId="09FDAEED"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642C7F54"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1A1DB36D"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00792462"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42757787"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63BB7CDE" w14:textId="2F774B2A"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AB22ED6" w14:textId="110D01A0"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 </w:t>
            </w:r>
          </w:p>
        </w:tc>
        <w:tc>
          <w:tcPr>
            <w:tcW w:w="1201" w:type="dxa"/>
            <w:shd w:val="clear" w:color="auto" w:fill="auto"/>
          </w:tcPr>
          <w:p w14:paraId="10BB8796" w14:textId="3B040B5A" w:rsidR="00BA1D94" w:rsidRPr="006903D4" w:rsidRDefault="00BA1D94" w:rsidP="00BA1D94">
            <w:pPr>
              <w:autoSpaceDE w:val="0"/>
              <w:autoSpaceDN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течение 30 календарных дней с момента получения результата из органа, предоставляющего услугу</w:t>
            </w:r>
          </w:p>
        </w:tc>
      </w:tr>
      <w:tr w:rsidR="00812B82" w:rsidRPr="006903D4" w14:paraId="5ACDFE8A" w14:textId="77777777" w:rsidTr="00812B82">
        <w:trPr>
          <w:trHeight w:val="126"/>
        </w:trPr>
        <w:tc>
          <w:tcPr>
            <w:tcW w:w="15518" w:type="dxa"/>
            <w:gridSpan w:val="9"/>
            <w:shd w:val="clear" w:color="auto" w:fill="auto"/>
          </w:tcPr>
          <w:p w14:paraId="7F181AED" w14:textId="08330CD8" w:rsidR="00812B82" w:rsidRPr="006903D4" w:rsidRDefault="00812B82" w:rsidP="00812B82">
            <w:pPr>
              <w:spacing w:after="0" w:line="240" w:lineRule="auto"/>
              <w:jc w:val="center"/>
              <w:rPr>
                <w:rFonts w:ascii="Times New Roman" w:hAnsi="Times New Roman"/>
                <w:sz w:val="18"/>
                <w:szCs w:val="18"/>
                <w:lang w:eastAsia="ru-RU"/>
              </w:rPr>
            </w:pPr>
            <w:r w:rsidRPr="006903D4">
              <w:rPr>
                <w:rFonts w:ascii="Times New Roman" w:hAnsi="Times New Roman"/>
                <w:b/>
                <w:sz w:val="18"/>
                <w:szCs w:val="18"/>
              </w:rPr>
              <w:t>4. Выдача дубликата разрешения на строительство</w:t>
            </w:r>
          </w:p>
        </w:tc>
      </w:tr>
      <w:tr w:rsidR="00BA1D94" w:rsidRPr="006903D4" w14:paraId="16453A4D" w14:textId="77777777" w:rsidTr="00812B82">
        <w:trPr>
          <w:trHeight w:val="510"/>
        </w:trPr>
        <w:tc>
          <w:tcPr>
            <w:tcW w:w="596" w:type="dxa"/>
            <w:shd w:val="clear" w:color="auto" w:fill="auto"/>
          </w:tcPr>
          <w:p w14:paraId="05679E5E" w14:textId="67249286" w:rsidR="00BA1D94" w:rsidRPr="006903D4" w:rsidRDefault="00BA1D94" w:rsidP="00BA1D94">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4.1.</w:t>
            </w:r>
          </w:p>
        </w:tc>
        <w:tc>
          <w:tcPr>
            <w:tcW w:w="1843" w:type="dxa"/>
            <w:shd w:val="clear" w:color="auto" w:fill="auto"/>
          </w:tcPr>
          <w:p w14:paraId="73332907" w14:textId="556A12E5"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Разрешение на строительство</w:t>
            </w:r>
          </w:p>
        </w:tc>
        <w:tc>
          <w:tcPr>
            <w:tcW w:w="3690" w:type="dxa"/>
            <w:shd w:val="clear" w:color="auto" w:fill="auto"/>
          </w:tcPr>
          <w:p w14:paraId="6163BD0C" w14:textId="77777777" w:rsidR="00BA1D94" w:rsidRPr="006903D4" w:rsidRDefault="00BA1D94" w:rsidP="00BA1D94">
            <w:pPr>
              <w:spacing w:after="0" w:line="240" w:lineRule="auto"/>
              <w:jc w:val="both"/>
              <w:rPr>
                <w:rFonts w:ascii="Times New Roman" w:hAnsi="Times New Roman"/>
                <w:bCs/>
                <w:sz w:val="18"/>
                <w:szCs w:val="18"/>
              </w:rPr>
            </w:pPr>
            <w:r w:rsidRPr="006903D4">
              <w:rPr>
                <w:rFonts w:ascii="Times New Roman" w:hAnsi="Times New Roman"/>
                <w:sz w:val="18"/>
                <w:szCs w:val="18"/>
                <w:lang w:eastAsia="ru-RU"/>
              </w:rPr>
              <w:t xml:space="preserve">1. </w:t>
            </w:r>
            <w:r w:rsidRPr="006903D4">
              <w:rPr>
                <w:rFonts w:ascii="Times New Roman" w:hAnsi="Times New Roman"/>
                <w:sz w:val="18"/>
                <w:szCs w:val="18"/>
              </w:rPr>
              <w:t>Документ должен соответствовать требованиям п</w:t>
            </w:r>
            <w:r w:rsidRPr="006903D4">
              <w:rPr>
                <w:rFonts w:ascii="Times New Roman" w:hAnsi="Times New Roman"/>
                <w:bCs/>
                <w:sz w:val="18"/>
                <w:szCs w:val="18"/>
              </w:rPr>
              <w:t>риказа Минстроя России от 03.06.2022 № 446/</w:t>
            </w:r>
            <w:proofErr w:type="spellStart"/>
            <w:r w:rsidRPr="006903D4">
              <w:rPr>
                <w:rFonts w:ascii="Times New Roman" w:hAnsi="Times New Roman"/>
                <w:bCs/>
                <w:sz w:val="18"/>
                <w:szCs w:val="18"/>
              </w:rPr>
              <w:t>пр</w:t>
            </w:r>
            <w:proofErr w:type="spellEnd"/>
            <w:r w:rsidRPr="006903D4">
              <w:rPr>
                <w:rFonts w:ascii="Times New Roman" w:hAnsi="Times New Roman"/>
                <w:bCs/>
                <w:sz w:val="18"/>
                <w:szCs w:val="18"/>
              </w:rPr>
              <w:t xml:space="preserve"> «Об утверждении формы разрешения на строительство и формы разрешения на ввод объекта в эксплуатацию» (далее – приказ Минстроя России от 03.06.2022 № 446/</w:t>
            </w:r>
            <w:proofErr w:type="spellStart"/>
            <w:r w:rsidRPr="006903D4">
              <w:rPr>
                <w:rFonts w:ascii="Times New Roman" w:hAnsi="Times New Roman"/>
                <w:bCs/>
                <w:sz w:val="18"/>
                <w:szCs w:val="18"/>
              </w:rPr>
              <w:t>пр</w:t>
            </w:r>
            <w:proofErr w:type="spellEnd"/>
            <w:r w:rsidRPr="006903D4">
              <w:rPr>
                <w:rFonts w:ascii="Times New Roman" w:hAnsi="Times New Roman"/>
                <w:bCs/>
                <w:sz w:val="18"/>
                <w:szCs w:val="18"/>
              </w:rPr>
              <w:t>).</w:t>
            </w:r>
          </w:p>
          <w:p w14:paraId="5EDC7573" w14:textId="5F098660" w:rsidR="00BA1D94" w:rsidRPr="006903D4" w:rsidRDefault="00BA1D94" w:rsidP="00BA1D94">
            <w:pPr>
              <w:spacing w:after="0" w:line="240" w:lineRule="auto"/>
              <w:jc w:val="both"/>
              <w:rPr>
                <w:rFonts w:ascii="Times New Roman" w:hAnsi="Times New Roman"/>
                <w:bCs/>
                <w:sz w:val="18"/>
                <w:szCs w:val="18"/>
              </w:rPr>
            </w:pPr>
            <w:r w:rsidRPr="006903D4">
              <w:rPr>
                <w:rFonts w:ascii="Times New Roman" w:hAnsi="Times New Roman"/>
                <w:bCs/>
                <w:sz w:val="18"/>
                <w:szCs w:val="18"/>
              </w:rPr>
              <w:t>2. Дубликат разрешения на строительство с тем выдается с тем же регистрационным номером и указанием того же срока действия, которые были указаны в ранее выданном разрешении на строительство.</w:t>
            </w:r>
          </w:p>
          <w:p w14:paraId="4A5857BD" w14:textId="494E61C4"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 Должно содержать подпись лица, принявшего решение.</w:t>
            </w:r>
          </w:p>
          <w:p w14:paraId="0CB9EA2E" w14:textId="77777777" w:rsidR="00BA1D94" w:rsidRPr="006903D4" w:rsidRDefault="00BA1D94" w:rsidP="00BA1D94">
            <w:pPr>
              <w:spacing w:after="0" w:line="240" w:lineRule="auto"/>
              <w:rPr>
                <w:rFonts w:ascii="Times New Roman" w:hAnsi="Times New Roman"/>
                <w:sz w:val="18"/>
                <w:szCs w:val="18"/>
                <w:lang w:eastAsia="ru-RU"/>
              </w:rPr>
            </w:pPr>
          </w:p>
        </w:tc>
        <w:tc>
          <w:tcPr>
            <w:tcW w:w="1843" w:type="dxa"/>
            <w:shd w:val="clear" w:color="auto" w:fill="auto"/>
          </w:tcPr>
          <w:p w14:paraId="5359AB45" w14:textId="3A2ADA75"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Положительный</w:t>
            </w:r>
          </w:p>
        </w:tc>
        <w:tc>
          <w:tcPr>
            <w:tcW w:w="1384" w:type="dxa"/>
            <w:shd w:val="clear" w:color="auto" w:fill="auto"/>
          </w:tcPr>
          <w:p w14:paraId="320C57A0" w14:textId="190B8A75"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Форма утверждена</w:t>
            </w:r>
            <w:r w:rsidRPr="006903D4">
              <w:rPr>
                <w:rFonts w:ascii="Times New Roman" w:hAnsi="Times New Roman"/>
                <w:sz w:val="18"/>
                <w:szCs w:val="18"/>
              </w:rPr>
              <w:t xml:space="preserve"> приказом </w:t>
            </w:r>
            <w:r w:rsidRPr="006903D4">
              <w:rPr>
                <w:rFonts w:ascii="Times New Roman" w:hAnsi="Times New Roman"/>
                <w:bCs/>
                <w:sz w:val="18"/>
                <w:szCs w:val="18"/>
              </w:rPr>
              <w:t xml:space="preserve">Минстроя России от 03.06.2022 </w:t>
            </w:r>
            <w:r w:rsidRPr="006903D4">
              <w:rPr>
                <w:rFonts w:ascii="Times New Roman" w:hAnsi="Times New Roman"/>
                <w:bCs/>
                <w:sz w:val="18"/>
                <w:szCs w:val="18"/>
              </w:rPr>
              <w:br/>
              <w:t>№ 446/</w:t>
            </w:r>
            <w:proofErr w:type="spellStart"/>
            <w:r w:rsidRPr="006903D4">
              <w:rPr>
                <w:rFonts w:ascii="Times New Roman" w:hAnsi="Times New Roman"/>
                <w:bCs/>
                <w:sz w:val="18"/>
                <w:szCs w:val="18"/>
              </w:rPr>
              <w:t>пр</w:t>
            </w:r>
            <w:proofErr w:type="spellEnd"/>
            <w:r w:rsidRPr="006903D4">
              <w:rPr>
                <w:rFonts w:ascii="Times New Roman" w:hAnsi="Times New Roman"/>
                <w:bCs/>
                <w:sz w:val="18"/>
                <w:szCs w:val="18"/>
              </w:rPr>
              <w:t xml:space="preserve"> </w:t>
            </w:r>
          </w:p>
        </w:tc>
        <w:tc>
          <w:tcPr>
            <w:tcW w:w="1417" w:type="dxa"/>
            <w:shd w:val="clear" w:color="auto" w:fill="auto"/>
          </w:tcPr>
          <w:p w14:paraId="1E8A5BA3" w14:textId="6ACB56B6"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2410" w:type="dxa"/>
            <w:shd w:val="clear" w:color="auto" w:fill="auto"/>
          </w:tcPr>
          <w:p w14:paraId="52CE33BC"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4BA38EA2"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5CA3C6CC"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120E7A2C"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50719957"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3CEA2CC5" w14:textId="311470A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7EC45003" w14:textId="11362E26"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w:t>
            </w:r>
          </w:p>
        </w:tc>
        <w:tc>
          <w:tcPr>
            <w:tcW w:w="1201" w:type="dxa"/>
            <w:shd w:val="clear" w:color="auto" w:fill="auto"/>
          </w:tcPr>
          <w:p w14:paraId="4C3E8A1C" w14:textId="6695155C" w:rsidR="00BA1D94" w:rsidRPr="006903D4" w:rsidRDefault="00BA1D94" w:rsidP="00BA1D94">
            <w:pPr>
              <w:autoSpaceDE w:val="0"/>
              <w:autoSpaceDN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течение 30 календарных дней с момента получения результата из органа, предоставляющего услугу</w:t>
            </w:r>
          </w:p>
        </w:tc>
      </w:tr>
      <w:tr w:rsidR="00BA1D94" w:rsidRPr="006903D4" w14:paraId="589FAC48" w14:textId="77777777" w:rsidTr="00812B82">
        <w:trPr>
          <w:trHeight w:val="510"/>
        </w:trPr>
        <w:tc>
          <w:tcPr>
            <w:tcW w:w="596" w:type="dxa"/>
            <w:shd w:val="clear" w:color="auto" w:fill="auto"/>
          </w:tcPr>
          <w:p w14:paraId="2A36D4C3" w14:textId="01160BA1" w:rsidR="00BA1D94" w:rsidRPr="006903D4" w:rsidRDefault="00BA1D94" w:rsidP="00BA1D94">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4.2.</w:t>
            </w:r>
          </w:p>
        </w:tc>
        <w:tc>
          <w:tcPr>
            <w:tcW w:w="1843" w:type="dxa"/>
            <w:shd w:val="clear" w:color="auto" w:fill="auto"/>
          </w:tcPr>
          <w:p w14:paraId="148D0406" w14:textId="46643CBF"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Решение об отказе в выдаче дубликата разрешения на строительство</w:t>
            </w:r>
          </w:p>
        </w:tc>
        <w:tc>
          <w:tcPr>
            <w:tcW w:w="3690" w:type="dxa"/>
            <w:shd w:val="clear" w:color="auto" w:fill="auto"/>
          </w:tcPr>
          <w:p w14:paraId="3108730B"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1. Должно содержать основания для </w:t>
            </w:r>
            <w:r w:rsidRPr="006903D4">
              <w:rPr>
                <w:rFonts w:ascii="Times New Roman" w:eastAsia="Calibri" w:hAnsi="Times New Roman"/>
                <w:sz w:val="18"/>
                <w:szCs w:val="18"/>
                <w:lang w:eastAsia="ru-RU"/>
              </w:rPr>
              <w:t>отказа в выдаче разрешения на строительство</w:t>
            </w:r>
            <w:r w:rsidRPr="006903D4">
              <w:rPr>
                <w:rFonts w:ascii="Times New Roman" w:hAnsi="Times New Roman"/>
                <w:sz w:val="18"/>
                <w:szCs w:val="18"/>
                <w:lang w:eastAsia="ru-RU"/>
              </w:rPr>
              <w:t xml:space="preserve">. </w:t>
            </w:r>
          </w:p>
          <w:p w14:paraId="2C3243FE"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2. Должно содержать подпись лица, принявшего решение.</w:t>
            </w:r>
          </w:p>
          <w:p w14:paraId="00E02317" w14:textId="77777777" w:rsidR="00BA1D94" w:rsidRPr="006903D4" w:rsidRDefault="00BA1D94" w:rsidP="00BA1D94">
            <w:pPr>
              <w:spacing w:after="0" w:line="240" w:lineRule="auto"/>
              <w:rPr>
                <w:rFonts w:ascii="Times New Roman" w:hAnsi="Times New Roman"/>
                <w:sz w:val="18"/>
                <w:szCs w:val="18"/>
                <w:lang w:eastAsia="ru-RU"/>
              </w:rPr>
            </w:pPr>
          </w:p>
        </w:tc>
        <w:tc>
          <w:tcPr>
            <w:tcW w:w="1843" w:type="dxa"/>
            <w:shd w:val="clear" w:color="auto" w:fill="auto"/>
          </w:tcPr>
          <w:p w14:paraId="31AED2B8" w14:textId="1F6724B8"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Отрицательный</w:t>
            </w:r>
          </w:p>
        </w:tc>
        <w:tc>
          <w:tcPr>
            <w:tcW w:w="1384" w:type="dxa"/>
            <w:shd w:val="clear" w:color="auto" w:fill="auto"/>
          </w:tcPr>
          <w:p w14:paraId="1AD69A83" w14:textId="52F85838"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1417" w:type="dxa"/>
            <w:shd w:val="clear" w:color="auto" w:fill="auto"/>
          </w:tcPr>
          <w:p w14:paraId="35F26560" w14:textId="1C5D5116"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2410" w:type="dxa"/>
            <w:shd w:val="clear" w:color="auto" w:fill="auto"/>
          </w:tcPr>
          <w:p w14:paraId="06C7AB85"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350BD420"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21D59C0E"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1AD0830E"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4C406BE1"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2F27E489" w14:textId="5E776EA1"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8773709" w14:textId="6177FA49"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 </w:t>
            </w:r>
          </w:p>
        </w:tc>
        <w:tc>
          <w:tcPr>
            <w:tcW w:w="1201" w:type="dxa"/>
            <w:shd w:val="clear" w:color="auto" w:fill="auto"/>
          </w:tcPr>
          <w:p w14:paraId="008710E4" w14:textId="52C99FA8" w:rsidR="00BA1D94" w:rsidRPr="006903D4" w:rsidRDefault="00BA1D94" w:rsidP="00BA1D94">
            <w:pPr>
              <w:autoSpaceDE w:val="0"/>
              <w:autoSpaceDN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течение 30 календарных дней с момента получения результата из органа, предоставляющего услугу</w:t>
            </w:r>
          </w:p>
        </w:tc>
      </w:tr>
      <w:tr w:rsidR="007A330F" w:rsidRPr="006903D4" w14:paraId="03FC9BEE" w14:textId="77777777" w:rsidTr="00B77C78">
        <w:trPr>
          <w:trHeight w:val="206"/>
        </w:trPr>
        <w:tc>
          <w:tcPr>
            <w:tcW w:w="15518" w:type="dxa"/>
            <w:gridSpan w:val="9"/>
            <w:shd w:val="clear" w:color="auto" w:fill="auto"/>
          </w:tcPr>
          <w:p w14:paraId="7DB781D4" w14:textId="65514A13" w:rsidR="007A330F" w:rsidRPr="006903D4" w:rsidRDefault="00DE370B" w:rsidP="007A330F">
            <w:pPr>
              <w:autoSpaceDE w:val="0"/>
              <w:autoSpaceDN w:val="0"/>
              <w:spacing w:after="0" w:line="240" w:lineRule="auto"/>
              <w:jc w:val="center"/>
              <w:rPr>
                <w:rFonts w:ascii="Times New Roman" w:hAnsi="Times New Roman"/>
                <w:b/>
                <w:sz w:val="18"/>
                <w:szCs w:val="18"/>
                <w:lang w:eastAsia="ru-RU"/>
              </w:rPr>
            </w:pPr>
            <w:r w:rsidRPr="006903D4">
              <w:rPr>
                <w:rFonts w:ascii="Times New Roman" w:hAnsi="Times New Roman"/>
                <w:b/>
                <w:sz w:val="18"/>
                <w:szCs w:val="18"/>
              </w:rPr>
              <w:t xml:space="preserve">5. </w:t>
            </w:r>
            <w:r w:rsidRPr="006903D4">
              <w:rPr>
                <w:rFonts w:ascii="Times New Roman" w:hAnsi="Times New Roman"/>
                <w:b/>
                <w:sz w:val="18"/>
                <w:szCs w:val="18"/>
                <w:lang w:eastAsia="ru-RU"/>
              </w:rPr>
              <w:t>Оставление заявления о выдаче разрешения на строительство, заявления о внесении изменений, уведомления без рассмотрения</w:t>
            </w:r>
          </w:p>
        </w:tc>
      </w:tr>
      <w:tr w:rsidR="00BA1D94" w:rsidRPr="006903D4" w14:paraId="2CB3DA85" w14:textId="77777777" w:rsidTr="00812B82">
        <w:trPr>
          <w:trHeight w:val="510"/>
        </w:trPr>
        <w:tc>
          <w:tcPr>
            <w:tcW w:w="596" w:type="dxa"/>
            <w:shd w:val="clear" w:color="auto" w:fill="auto"/>
          </w:tcPr>
          <w:p w14:paraId="19F5B7C6" w14:textId="1222DA52" w:rsidR="00BA1D94" w:rsidRPr="006903D4" w:rsidRDefault="00BA1D94" w:rsidP="00BA1D94">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5.1.</w:t>
            </w:r>
          </w:p>
        </w:tc>
        <w:tc>
          <w:tcPr>
            <w:tcW w:w="1843" w:type="dxa"/>
            <w:shd w:val="clear" w:color="auto" w:fill="auto"/>
          </w:tcPr>
          <w:p w14:paraId="0297F5AF" w14:textId="71EAFD24"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Решение об оставлении заявления о выдаче разрешения на строительство, заявления о внесении изменений, уведомления без рассмотрения</w:t>
            </w:r>
          </w:p>
        </w:tc>
        <w:tc>
          <w:tcPr>
            <w:tcW w:w="3690" w:type="dxa"/>
            <w:shd w:val="clear" w:color="auto" w:fill="auto"/>
          </w:tcPr>
          <w:p w14:paraId="2C7FB728" w14:textId="77777777" w:rsidR="00BA1D94" w:rsidRPr="006903D4" w:rsidRDefault="00BA1D94" w:rsidP="00BA1D94">
            <w:pPr>
              <w:pStyle w:val="ConsPlusNormal"/>
              <w:jc w:val="both"/>
              <w:rPr>
                <w:rFonts w:ascii="Times New Roman" w:hAnsi="Times New Roman"/>
                <w:sz w:val="18"/>
                <w:szCs w:val="18"/>
                <w:lang w:eastAsia="ru-RU"/>
              </w:rPr>
            </w:pPr>
            <w:r w:rsidRPr="006903D4">
              <w:rPr>
                <w:rFonts w:ascii="Times New Roman" w:hAnsi="Times New Roman"/>
                <w:sz w:val="18"/>
                <w:szCs w:val="18"/>
                <w:lang w:eastAsia="ru-RU"/>
              </w:rPr>
              <w:t>1. Должно быть подписано уполномоченным лицом органа, предоставляющего услугу.</w:t>
            </w:r>
          </w:p>
          <w:p w14:paraId="1AB8EA62" w14:textId="77777777" w:rsidR="00BA1D94" w:rsidRPr="006903D4" w:rsidRDefault="00BA1D94" w:rsidP="00BA1D94">
            <w:pPr>
              <w:spacing w:after="0" w:line="240" w:lineRule="auto"/>
              <w:rPr>
                <w:rFonts w:ascii="Times New Roman" w:hAnsi="Times New Roman"/>
                <w:sz w:val="18"/>
                <w:szCs w:val="18"/>
                <w:lang w:eastAsia="ru-RU"/>
              </w:rPr>
            </w:pPr>
          </w:p>
        </w:tc>
        <w:tc>
          <w:tcPr>
            <w:tcW w:w="1843" w:type="dxa"/>
            <w:shd w:val="clear" w:color="auto" w:fill="auto"/>
          </w:tcPr>
          <w:p w14:paraId="430460BC" w14:textId="3AA25731"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 xml:space="preserve">Положительный </w:t>
            </w:r>
          </w:p>
        </w:tc>
        <w:tc>
          <w:tcPr>
            <w:tcW w:w="1384" w:type="dxa"/>
            <w:shd w:val="clear" w:color="auto" w:fill="auto"/>
          </w:tcPr>
          <w:p w14:paraId="19FFE072" w14:textId="00F7CE98"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1417" w:type="dxa"/>
            <w:shd w:val="clear" w:color="auto" w:fill="auto"/>
          </w:tcPr>
          <w:p w14:paraId="08522838" w14:textId="3DBD3DE3"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Определяется органом, предоставляющим услугу</w:t>
            </w:r>
          </w:p>
        </w:tc>
        <w:tc>
          <w:tcPr>
            <w:tcW w:w="2410" w:type="dxa"/>
            <w:shd w:val="clear" w:color="auto" w:fill="auto"/>
          </w:tcPr>
          <w:p w14:paraId="5DBDC2AE"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1. В органе, предоставляющем услугу, на бумажном носителе.</w:t>
            </w:r>
          </w:p>
          <w:p w14:paraId="53E2858B" w14:textId="77777777"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Calibri" w:hAnsi="Times New Roman"/>
                <w:sz w:val="18"/>
                <w:szCs w:val="18"/>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342A1AC3" w14:textId="77777777"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eastAsia="Calibri" w:hAnsi="Times New Roman"/>
                <w:sz w:val="18"/>
                <w:szCs w:val="18"/>
              </w:rPr>
              <w:t>3. Почтовая связь</w:t>
            </w:r>
            <w:r w:rsidRPr="006903D4">
              <w:rPr>
                <w:rFonts w:ascii="Times New Roman" w:hAnsi="Times New Roman"/>
                <w:sz w:val="18"/>
                <w:szCs w:val="18"/>
                <w:lang w:eastAsia="ru-RU"/>
              </w:rPr>
              <w:t>.</w:t>
            </w:r>
          </w:p>
          <w:p w14:paraId="4E516895"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4. Направление электронного документа, подписанного электронной подписью</w:t>
            </w:r>
            <w:r w:rsidRPr="006903D4">
              <w:rPr>
                <w:rFonts w:ascii="Times New Roman" w:hAnsi="Times New Roman"/>
                <w:sz w:val="18"/>
                <w:szCs w:val="18"/>
                <w:lang w:eastAsia="ru-RU"/>
              </w:rPr>
              <w:t xml:space="preserve"> в личный кабинет на ЕПГУ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 РПГУ</w:t>
            </w:r>
            <w:r w:rsidRPr="006903D4">
              <w:rPr>
                <w:rFonts w:ascii="Times New Roman" w:hAnsi="Times New Roman"/>
                <w:sz w:val="18"/>
                <w:szCs w:val="18"/>
                <w:vertAlign w:val="superscript"/>
                <w:lang w:eastAsia="ru-RU"/>
              </w:rPr>
              <w:t>1</w:t>
            </w:r>
            <w:r w:rsidRPr="006903D4">
              <w:rPr>
                <w:rFonts w:ascii="Times New Roman" w:hAnsi="Times New Roman"/>
                <w:sz w:val="18"/>
                <w:szCs w:val="18"/>
                <w:lang w:eastAsia="ru-RU"/>
              </w:rPr>
              <w:t>.</w:t>
            </w:r>
          </w:p>
          <w:p w14:paraId="2425E962" w14:textId="77777777" w:rsidR="00BA1D94" w:rsidRPr="006903D4" w:rsidRDefault="00BA1D94" w:rsidP="00BA1D94">
            <w:pPr>
              <w:spacing w:after="0" w:line="240" w:lineRule="auto"/>
              <w:jc w:val="both"/>
              <w:rPr>
                <w:rFonts w:ascii="Times New Roman" w:hAnsi="Times New Roman"/>
                <w:sz w:val="18"/>
                <w:szCs w:val="18"/>
                <w:lang w:eastAsia="ru-RU"/>
              </w:rPr>
            </w:pPr>
            <w:r w:rsidRPr="006903D4">
              <w:rPr>
                <w:rFonts w:ascii="Times New Roman" w:eastAsia="Calibri" w:hAnsi="Times New Roman"/>
                <w:sz w:val="18"/>
                <w:szCs w:val="18"/>
              </w:rPr>
              <w:t>5. Направление электронного документа, подписанного электронной подписью, на адрес электронной почты</w:t>
            </w:r>
          </w:p>
          <w:p w14:paraId="52DDA5AA" w14:textId="5D77127E" w:rsidR="00BA1D94" w:rsidRPr="006903D4" w:rsidRDefault="00BA1D94" w:rsidP="00BA1D94">
            <w:pPr>
              <w:spacing w:after="0" w:line="240" w:lineRule="auto"/>
              <w:jc w:val="both"/>
              <w:rPr>
                <w:rFonts w:ascii="Times New Roman" w:eastAsia="Calibri" w:hAnsi="Times New Roman"/>
                <w:sz w:val="18"/>
                <w:szCs w:val="18"/>
              </w:rPr>
            </w:pPr>
            <w:r w:rsidRPr="006903D4">
              <w:rPr>
                <w:rFonts w:ascii="Times New Roman" w:eastAsia="Tahoma" w:hAnsi="Times New Roman"/>
                <w:sz w:val="18"/>
                <w:szCs w:val="18"/>
                <w:lang w:eastAsia="ru-RU" w:bidi="ru-RU"/>
              </w:rPr>
              <w:t>6.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1C2942E0" w14:textId="3AFCEDAC" w:rsidR="00BA1D94" w:rsidRPr="006903D4" w:rsidRDefault="00BA1D94" w:rsidP="00BA1D94">
            <w:pPr>
              <w:spacing w:after="0" w:line="240" w:lineRule="auto"/>
              <w:rPr>
                <w:rFonts w:ascii="Times New Roman" w:hAnsi="Times New Roman"/>
                <w:sz w:val="18"/>
                <w:szCs w:val="18"/>
                <w:lang w:eastAsia="ru-RU"/>
              </w:rPr>
            </w:pPr>
            <w:r w:rsidRPr="006903D4">
              <w:rPr>
                <w:rFonts w:ascii="Times New Roman" w:hAnsi="Times New Roman"/>
                <w:sz w:val="18"/>
                <w:szCs w:val="18"/>
                <w:lang w:eastAsia="ru-RU"/>
              </w:rPr>
              <w:t>-</w:t>
            </w:r>
          </w:p>
        </w:tc>
        <w:tc>
          <w:tcPr>
            <w:tcW w:w="1201" w:type="dxa"/>
            <w:shd w:val="clear" w:color="auto" w:fill="auto"/>
          </w:tcPr>
          <w:p w14:paraId="75F7563A" w14:textId="1436B74E" w:rsidR="00BA1D94" w:rsidRPr="006903D4" w:rsidRDefault="00BA1D94" w:rsidP="00BA1D94">
            <w:pPr>
              <w:autoSpaceDE w:val="0"/>
              <w:autoSpaceDN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В течение 30 календарных дней с момента получения результата из органа, предоставляющего услугу</w:t>
            </w:r>
          </w:p>
        </w:tc>
      </w:tr>
    </w:tbl>
    <w:p w14:paraId="77031FFF" w14:textId="77777777" w:rsidR="004E0A97" w:rsidRPr="006903D4" w:rsidRDefault="004E0A97">
      <w:pPr>
        <w:rPr>
          <w:rFonts w:ascii="Times New Roman" w:hAnsi="Times New Roman"/>
          <w:b/>
          <w:color w:val="000000"/>
          <w:sz w:val="28"/>
          <w:szCs w:val="28"/>
        </w:rPr>
        <w:sectPr w:rsidR="004E0A97" w:rsidRPr="006903D4">
          <w:footerReference w:type="even" r:id="rId78"/>
          <w:footerReference w:type="default" r:id="rId79"/>
          <w:footerReference w:type="first" r:id="rId80"/>
          <w:pgSz w:w="16838" w:h="11906" w:orient="landscape"/>
          <w:pgMar w:top="1701" w:right="1134" w:bottom="851" w:left="1134" w:header="720" w:footer="709" w:gutter="0"/>
          <w:cols w:space="720"/>
          <w:docGrid w:linePitch="360"/>
        </w:sectPr>
      </w:pPr>
    </w:p>
    <w:p w14:paraId="4DEF74AB" w14:textId="77777777" w:rsidR="004E0A97" w:rsidRPr="006903D4" w:rsidRDefault="009C13F9" w:rsidP="00237AA3">
      <w:pPr>
        <w:pageBreakBefore/>
        <w:jc w:val="center"/>
        <w:rPr>
          <w:rFonts w:ascii="Times New Roman" w:hAnsi="Times New Roman"/>
          <w:b/>
          <w:color w:val="000000"/>
          <w:sz w:val="28"/>
          <w:szCs w:val="28"/>
        </w:rPr>
      </w:pPr>
      <w:r w:rsidRPr="006903D4">
        <w:rPr>
          <w:rFonts w:ascii="Times New Roman" w:hAnsi="Times New Roman"/>
          <w:b/>
          <w:color w:val="000000"/>
          <w:sz w:val="28"/>
          <w:szCs w:val="28"/>
        </w:rPr>
        <w:t>Раздел 7. «Технологические процессы предоставления «</w:t>
      </w:r>
      <w:proofErr w:type="spellStart"/>
      <w:r w:rsidRPr="006903D4">
        <w:rPr>
          <w:rFonts w:ascii="Times New Roman" w:hAnsi="Times New Roman"/>
          <w:b/>
          <w:color w:val="000000"/>
          <w:sz w:val="28"/>
          <w:szCs w:val="28"/>
        </w:rPr>
        <w:t>подуслуги</w:t>
      </w:r>
      <w:proofErr w:type="spellEnd"/>
      <w:r w:rsidRPr="006903D4">
        <w:rPr>
          <w:rFonts w:ascii="Times New Roman" w:hAnsi="Times New Roman"/>
          <w:b/>
          <w:color w:val="000000"/>
          <w:sz w:val="28"/>
          <w:szCs w:val="28"/>
        </w:rPr>
        <w:t>»</w:t>
      </w: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60"/>
        <w:gridCol w:w="5070"/>
        <w:gridCol w:w="1559"/>
        <w:gridCol w:w="2126"/>
        <w:gridCol w:w="1872"/>
        <w:gridCol w:w="1701"/>
      </w:tblGrid>
      <w:tr w:rsidR="004E0A97" w:rsidRPr="006903D4" w14:paraId="72C8587E" w14:textId="77777777" w:rsidTr="00BA1D94">
        <w:tc>
          <w:tcPr>
            <w:tcW w:w="709" w:type="dxa"/>
            <w:shd w:val="clear" w:color="auto" w:fill="auto"/>
          </w:tcPr>
          <w:p w14:paraId="765BA7D9"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w:t>
            </w:r>
          </w:p>
          <w:p w14:paraId="354326F8" w14:textId="77777777" w:rsidR="004E0A97" w:rsidRPr="006903D4" w:rsidRDefault="004E0A97" w:rsidP="004E0A97">
            <w:pPr>
              <w:spacing w:after="0" w:line="240" w:lineRule="auto"/>
              <w:jc w:val="center"/>
              <w:rPr>
                <w:rFonts w:ascii="Times New Roman" w:hAnsi="Times New Roman"/>
                <w:b/>
                <w:sz w:val="18"/>
                <w:szCs w:val="18"/>
                <w:lang w:eastAsia="ru-RU"/>
              </w:rPr>
            </w:pPr>
            <w:proofErr w:type="gramStart"/>
            <w:r w:rsidRPr="006903D4">
              <w:rPr>
                <w:rFonts w:ascii="Times New Roman" w:hAnsi="Times New Roman"/>
                <w:b/>
                <w:sz w:val="18"/>
                <w:szCs w:val="18"/>
                <w:lang w:eastAsia="ru-RU"/>
              </w:rPr>
              <w:t>п</w:t>
            </w:r>
            <w:proofErr w:type="gramEnd"/>
            <w:r w:rsidRPr="006903D4">
              <w:rPr>
                <w:rFonts w:ascii="Times New Roman" w:hAnsi="Times New Roman"/>
                <w:b/>
                <w:sz w:val="18"/>
                <w:szCs w:val="18"/>
                <w:lang w:eastAsia="ru-RU"/>
              </w:rPr>
              <w:t>/п</w:t>
            </w:r>
          </w:p>
        </w:tc>
        <w:tc>
          <w:tcPr>
            <w:tcW w:w="2160" w:type="dxa"/>
            <w:shd w:val="clear" w:color="auto" w:fill="auto"/>
          </w:tcPr>
          <w:p w14:paraId="6C3ACABD"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Наименование процедуры процесса</w:t>
            </w:r>
          </w:p>
        </w:tc>
        <w:tc>
          <w:tcPr>
            <w:tcW w:w="5070" w:type="dxa"/>
            <w:shd w:val="clear" w:color="auto" w:fill="auto"/>
          </w:tcPr>
          <w:p w14:paraId="26809BEA"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Особенности исполнения процедуры процесса</w:t>
            </w:r>
          </w:p>
        </w:tc>
        <w:tc>
          <w:tcPr>
            <w:tcW w:w="1559" w:type="dxa"/>
            <w:shd w:val="clear" w:color="auto" w:fill="auto"/>
          </w:tcPr>
          <w:p w14:paraId="2EEA1F2C"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Срок исполнения процедуры (процесса)</w:t>
            </w:r>
          </w:p>
        </w:tc>
        <w:tc>
          <w:tcPr>
            <w:tcW w:w="2126" w:type="dxa"/>
            <w:shd w:val="clear" w:color="auto" w:fill="auto"/>
          </w:tcPr>
          <w:p w14:paraId="66BAB98B"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Исполнитель процедуры процесса</w:t>
            </w:r>
          </w:p>
        </w:tc>
        <w:tc>
          <w:tcPr>
            <w:tcW w:w="1872" w:type="dxa"/>
            <w:shd w:val="clear" w:color="auto" w:fill="auto"/>
          </w:tcPr>
          <w:p w14:paraId="246CEC2E"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Ресурсы необходимые для выполнения процедуры процесса</w:t>
            </w:r>
          </w:p>
        </w:tc>
        <w:tc>
          <w:tcPr>
            <w:tcW w:w="1701" w:type="dxa"/>
            <w:shd w:val="clear" w:color="auto" w:fill="auto"/>
          </w:tcPr>
          <w:p w14:paraId="01AD5CA8"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Формы документов, необходимые для выполнения процедуры и процесса</w:t>
            </w:r>
          </w:p>
        </w:tc>
      </w:tr>
      <w:tr w:rsidR="004E0A97" w:rsidRPr="006903D4" w14:paraId="44CC4147" w14:textId="77777777" w:rsidTr="00BA1D94">
        <w:tc>
          <w:tcPr>
            <w:tcW w:w="709" w:type="dxa"/>
            <w:shd w:val="clear" w:color="auto" w:fill="auto"/>
          </w:tcPr>
          <w:p w14:paraId="0AF7D436"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1</w:t>
            </w:r>
          </w:p>
        </w:tc>
        <w:tc>
          <w:tcPr>
            <w:tcW w:w="2160" w:type="dxa"/>
            <w:shd w:val="clear" w:color="auto" w:fill="auto"/>
          </w:tcPr>
          <w:p w14:paraId="6094DE87"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2</w:t>
            </w:r>
          </w:p>
        </w:tc>
        <w:tc>
          <w:tcPr>
            <w:tcW w:w="5070" w:type="dxa"/>
            <w:shd w:val="clear" w:color="auto" w:fill="auto"/>
          </w:tcPr>
          <w:p w14:paraId="4A29C2C0"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3</w:t>
            </w:r>
          </w:p>
        </w:tc>
        <w:tc>
          <w:tcPr>
            <w:tcW w:w="1559" w:type="dxa"/>
            <w:shd w:val="clear" w:color="auto" w:fill="auto"/>
          </w:tcPr>
          <w:p w14:paraId="3F211432"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4</w:t>
            </w:r>
          </w:p>
        </w:tc>
        <w:tc>
          <w:tcPr>
            <w:tcW w:w="2126" w:type="dxa"/>
            <w:shd w:val="clear" w:color="auto" w:fill="auto"/>
          </w:tcPr>
          <w:p w14:paraId="731090D6"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5</w:t>
            </w:r>
          </w:p>
        </w:tc>
        <w:tc>
          <w:tcPr>
            <w:tcW w:w="1872" w:type="dxa"/>
            <w:shd w:val="clear" w:color="auto" w:fill="auto"/>
          </w:tcPr>
          <w:p w14:paraId="5D91574E"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6</w:t>
            </w:r>
          </w:p>
        </w:tc>
        <w:tc>
          <w:tcPr>
            <w:tcW w:w="1701" w:type="dxa"/>
            <w:shd w:val="clear" w:color="auto" w:fill="auto"/>
          </w:tcPr>
          <w:p w14:paraId="2BCF2507" w14:textId="77777777" w:rsidR="004E0A97" w:rsidRPr="006903D4" w:rsidRDefault="004E0A97" w:rsidP="004E0A97">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lang w:eastAsia="ru-RU"/>
              </w:rPr>
              <w:t>7</w:t>
            </w:r>
          </w:p>
        </w:tc>
      </w:tr>
      <w:tr w:rsidR="004E0A97" w:rsidRPr="006903D4" w14:paraId="234514DA" w14:textId="77777777" w:rsidTr="00BA1D94">
        <w:trPr>
          <w:trHeight w:val="378"/>
        </w:trPr>
        <w:tc>
          <w:tcPr>
            <w:tcW w:w="15197" w:type="dxa"/>
            <w:gridSpan w:val="7"/>
            <w:shd w:val="clear" w:color="auto" w:fill="auto"/>
            <w:vAlign w:val="center"/>
          </w:tcPr>
          <w:p w14:paraId="6AF1226C" w14:textId="77777777" w:rsidR="00B91E97" w:rsidRPr="006903D4" w:rsidRDefault="004E0A97" w:rsidP="00B91E97">
            <w:pPr>
              <w:shd w:val="clear" w:color="auto" w:fill="FFFFFF"/>
              <w:tabs>
                <w:tab w:val="left" w:pos="0"/>
              </w:tabs>
              <w:spacing w:after="0" w:line="200" w:lineRule="atLeast"/>
              <w:jc w:val="center"/>
              <w:rPr>
                <w:rFonts w:ascii="Times New Roman" w:hAnsi="Times New Roman"/>
                <w:b/>
                <w:sz w:val="18"/>
                <w:szCs w:val="18"/>
              </w:rPr>
            </w:pPr>
            <w:r w:rsidRPr="006903D4">
              <w:rPr>
                <w:rFonts w:ascii="Times New Roman" w:hAnsi="Times New Roman"/>
                <w:b/>
                <w:sz w:val="18"/>
                <w:szCs w:val="18"/>
              </w:rPr>
              <w:t>1. Выдача разрешения на строительство</w:t>
            </w:r>
          </w:p>
          <w:p w14:paraId="3FC27D13" w14:textId="77777777" w:rsidR="009730ED" w:rsidRPr="006903D4" w:rsidRDefault="009730ED" w:rsidP="00B91E97">
            <w:pPr>
              <w:shd w:val="clear" w:color="auto" w:fill="FFFFFF"/>
              <w:tabs>
                <w:tab w:val="left" w:pos="0"/>
              </w:tabs>
              <w:spacing w:after="0" w:line="200" w:lineRule="atLeast"/>
              <w:jc w:val="center"/>
              <w:rPr>
                <w:rFonts w:ascii="Times New Roman" w:hAnsi="Times New Roman"/>
                <w:b/>
                <w:sz w:val="18"/>
                <w:szCs w:val="18"/>
              </w:rPr>
            </w:pPr>
            <w:r w:rsidRPr="006903D4">
              <w:rPr>
                <w:rFonts w:ascii="Times New Roman" w:hAnsi="Times New Roman"/>
                <w:b/>
                <w:sz w:val="18"/>
                <w:szCs w:val="18"/>
              </w:rPr>
              <w:t>2. Внесение изменений в разрешение на строительство</w:t>
            </w:r>
          </w:p>
        </w:tc>
      </w:tr>
      <w:tr w:rsidR="004E0A97" w:rsidRPr="006903D4" w14:paraId="54068D1D" w14:textId="77777777" w:rsidTr="00BA1D94">
        <w:trPr>
          <w:trHeight w:val="378"/>
        </w:trPr>
        <w:tc>
          <w:tcPr>
            <w:tcW w:w="15197" w:type="dxa"/>
            <w:gridSpan w:val="7"/>
            <w:shd w:val="clear" w:color="auto" w:fill="auto"/>
            <w:vAlign w:val="center"/>
          </w:tcPr>
          <w:p w14:paraId="2C3DA598" w14:textId="591E4661" w:rsidR="004E0A97" w:rsidRPr="006903D4" w:rsidRDefault="004E0A97" w:rsidP="004E0DAD">
            <w:pPr>
              <w:autoSpaceDE w:val="0"/>
              <w:autoSpaceDN w:val="0"/>
              <w:adjustRightInd w:val="0"/>
              <w:spacing w:after="0" w:line="240" w:lineRule="auto"/>
              <w:jc w:val="center"/>
              <w:rPr>
                <w:rFonts w:ascii="Times New Roman" w:hAnsi="Times New Roman"/>
                <w:b/>
                <w:sz w:val="18"/>
                <w:szCs w:val="18"/>
                <w:lang w:eastAsia="ru-RU"/>
              </w:rPr>
            </w:pPr>
            <w:r w:rsidRPr="006903D4">
              <w:rPr>
                <w:rFonts w:ascii="Times New Roman" w:eastAsia="Calibri" w:hAnsi="Times New Roman"/>
                <w:b/>
                <w:bCs/>
                <w:sz w:val="18"/>
                <w:szCs w:val="18"/>
                <w:lang w:eastAsia="en-US"/>
              </w:rPr>
              <w:t>1.1. Прием и регистрация заявления</w:t>
            </w:r>
            <w:r w:rsidR="00AA5EDD" w:rsidRPr="006903D4">
              <w:rPr>
                <w:rFonts w:ascii="Times New Roman" w:eastAsia="Calibri" w:hAnsi="Times New Roman"/>
                <w:b/>
                <w:bCs/>
                <w:sz w:val="18"/>
                <w:szCs w:val="18"/>
                <w:lang w:eastAsia="en-US"/>
              </w:rPr>
              <w:t xml:space="preserve"> </w:t>
            </w:r>
            <w:r w:rsidRPr="006903D4">
              <w:rPr>
                <w:rFonts w:ascii="Times New Roman" w:eastAsia="Calibri" w:hAnsi="Times New Roman"/>
                <w:b/>
                <w:bCs/>
                <w:sz w:val="18"/>
                <w:szCs w:val="18"/>
                <w:lang w:eastAsia="en-US"/>
              </w:rPr>
              <w:t xml:space="preserve">и документов на предоставление </w:t>
            </w:r>
            <w:r w:rsidRPr="006903D4">
              <w:rPr>
                <w:rFonts w:ascii="Times New Roman" w:eastAsia="Calibri" w:hAnsi="Times New Roman"/>
                <w:b/>
                <w:sz w:val="18"/>
                <w:szCs w:val="18"/>
                <w:lang w:eastAsia="en-US"/>
              </w:rPr>
              <w:t>муниципальной</w:t>
            </w:r>
            <w:r w:rsidRPr="006903D4">
              <w:rPr>
                <w:rFonts w:ascii="Times New Roman" w:eastAsia="Calibri" w:hAnsi="Times New Roman"/>
                <w:b/>
                <w:bCs/>
                <w:sz w:val="18"/>
                <w:szCs w:val="18"/>
                <w:lang w:eastAsia="en-US"/>
              </w:rPr>
              <w:t xml:space="preserve"> услуги</w:t>
            </w:r>
          </w:p>
        </w:tc>
      </w:tr>
      <w:tr w:rsidR="00AA5EDD" w:rsidRPr="006903D4" w14:paraId="5CCDFDE4" w14:textId="77777777" w:rsidTr="00BA1D94">
        <w:trPr>
          <w:trHeight w:val="2162"/>
        </w:trPr>
        <w:tc>
          <w:tcPr>
            <w:tcW w:w="709" w:type="dxa"/>
            <w:shd w:val="clear" w:color="auto" w:fill="auto"/>
          </w:tcPr>
          <w:p w14:paraId="1A6063A9" w14:textId="77777777" w:rsidR="00AA5EDD" w:rsidRPr="006903D4" w:rsidRDefault="00AA5EDD" w:rsidP="00AA5EDD">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1.1.1</w:t>
            </w:r>
          </w:p>
        </w:tc>
        <w:tc>
          <w:tcPr>
            <w:tcW w:w="2160" w:type="dxa"/>
            <w:shd w:val="clear" w:color="auto" w:fill="auto"/>
          </w:tcPr>
          <w:p w14:paraId="7EDC00DD" w14:textId="4242B1B4" w:rsidR="00AA5EDD" w:rsidRPr="006903D4" w:rsidRDefault="00AA5EDD" w:rsidP="00AA5EDD">
            <w:pPr>
              <w:spacing w:after="0" w:line="240" w:lineRule="auto"/>
              <w:jc w:val="both"/>
              <w:rPr>
                <w:rFonts w:ascii="Times New Roman" w:eastAsia="Calibri" w:hAnsi="Times New Roman"/>
                <w:bCs/>
                <w:sz w:val="18"/>
                <w:szCs w:val="18"/>
                <w:lang w:eastAsia="en-US"/>
              </w:rPr>
            </w:pPr>
            <w:r w:rsidRPr="006903D4">
              <w:rPr>
                <w:rFonts w:ascii="Times New Roman" w:hAnsi="Times New Roman"/>
                <w:bCs/>
                <w:sz w:val="18"/>
                <w:szCs w:val="18"/>
              </w:rPr>
              <w:t xml:space="preserve">Проверка документа, удостоверяющего личность заявителя (его представителя), а также документа, подтверждающего полномочия представителя заявителя </w:t>
            </w:r>
            <w:r w:rsidRPr="006903D4">
              <w:rPr>
                <w:rFonts w:ascii="Times New Roman" w:hAnsi="Times New Roman"/>
                <w:b/>
                <w:bCs/>
                <w:sz w:val="18"/>
                <w:szCs w:val="18"/>
              </w:rPr>
              <w:t>(при личном обращении в орган, предоставляющий услугу, или МФЦ)</w:t>
            </w:r>
          </w:p>
        </w:tc>
        <w:tc>
          <w:tcPr>
            <w:tcW w:w="5070" w:type="dxa"/>
            <w:shd w:val="clear" w:color="auto" w:fill="auto"/>
          </w:tcPr>
          <w:p w14:paraId="591A2082" w14:textId="77777777" w:rsidR="00AA5EDD" w:rsidRPr="006903D4" w:rsidRDefault="00AA5EDD" w:rsidP="00AA5EDD">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Специалист устанавливает личность заявителя (его представителя) на основании документов, удостоверяющих личность.</w:t>
            </w:r>
          </w:p>
          <w:p w14:paraId="5A5E0FBD" w14:textId="77777777" w:rsidR="00AA5EDD" w:rsidRPr="006903D4" w:rsidRDefault="00AA5EDD" w:rsidP="00AA5EDD">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Проверяет срок действия представленного документа и соответствие данных документа данным, указанным в заявлении о предоставлении услуги.</w:t>
            </w:r>
          </w:p>
          <w:p w14:paraId="658EB0CE" w14:textId="77777777" w:rsidR="00AA5EDD" w:rsidRPr="006903D4" w:rsidRDefault="00AA5EDD" w:rsidP="00AA5EDD">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tc>
        <w:tc>
          <w:tcPr>
            <w:tcW w:w="1559" w:type="dxa"/>
            <w:shd w:val="clear" w:color="auto" w:fill="auto"/>
          </w:tcPr>
          <w:p w14:paraId="2E21C54D" w14:textId="77777777" w:rsidR="00AA5EDD" w:rsidRPr="006903D4" w:rsidRDefault="00AA5EDD" w:rsidP="00AA5EDD">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1 мин.</w:t>
            </w:r>
          </w:p>
        </w:tc>
        <w:tc>
          <w:tcPr>
            <w:tcW w:w="2126" w:type="dxa"/>
            <w:shd w:val="clear" w:color="auto" w:fill="auto"/>
          </w:tcPr>
          <w:p w14:paraId="609AD51E" w14:textId="2E93E510" w:rsidR="00AA5EDD" w:rsidRPr="006903D4" w:rsidRDefault="00AA5EDD" w:rsidP="00AA5ED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 специалист МФЦ</w:t>
            </w:r>
          </w:p>
        </w:tc>
        <w:tc>
          <w:tcPr>
            <w:tcW w:w="1872" w:type="dxa"/>
            <w:shd w:val="clear" w:color="auto" w:fill="auto"/>
          </w:tcPr>
          <w:p w14:paraId="2EEEB7F1" w14:textId="77777777" w:rsidR="00AA5EDD" w:rsidRPr="006903D4" w:rsidRDefault="00AA5EDD" w:rsidP="00AA5EDD">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701" w:type="dxa"/>
            <w:shd w:val="clear" w:color="auto" w:fill="auto"/>
          </w:tcPr>
          <w:p w14:paraId="17135C70" w14:textId="77777777" w:rsidR="00AA5EDD" w:rsidRPr="006903D4" w:rsidRDefault="00AA5EDD" w:rsidP="00AA5EDD">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w:t>
            </w:r>
          </w:p>
        </w:tc>
      </w:tr>
      <w:tr w:rsidR="00AA57D0" w:rsidRPr="006903D4" w14:paraId="6FE54F02" w14:textId="77777777" w:rsidTr="00BA1D94">
        <w:trPr>
          <w:trHeight w:val="561"/>
        </w:trPr>
        <w:tc>
          <w:tcPr>
            <w:tcW w:w="709" w:type="dxa"/>
            <w:vMerge w:val="restart"/>
            <w:tcBorders>
              <w:top w:val="single" w:sz="4" w:space="0" w:color="auto"/>
              <w:left w:val="single" w:sz="6" w:space="0" w:color="auto"/>
              <w:right w:val="single" w:sz="6" w:space="0" w:color="auto"/>
            </w:tcBorders>
            <w:shd w:val="clear" w:color="auto" w:fill="auto"/>
          </w:tcPr>
          <w:p w14:paraId="6591FF6C"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1.1.2.</w:t>
            </w:r>
          </w:p>
        </w:tc>
        <w:tc>
          <w:tcPr>
            <w:tcW w:w="2160" w:type="dxa"/>
            <w:vMerge w:val="restart"/>
            <w:tcBorders>
              <w:top w:val="single" w:sz="4" w:space="0" w:color="auto"/>
              <w:left w:val="single" w:sz="6" w:space="0" w:color="auto"/>
              <w:right w:val="single" w:sz="6" w:space="0" w:color="auto"/>
            </w:tcBorders>
            <w:shd w:val="clear" w:color="auto" w:fill="auto"/>
          </w:tcPr>
          <w:p w14:paraId="2D00CC25" w14:textId="77777777" w:rsidR="00AA57D0" w:rsidRPr="006903D4" w:rsidRDefault="00AA57D0" w:rsidP="00AA57D0">
            <w:pPr>
              <w:shd w:val="clear" w:color="auto" w:fill="FFFFFF"/>
              <w:autoSpaceDE w:val="0"/>
              <w:autoSpaceDN w:val="0"/>
              <w:adjustRightInd w:val="0"/>
              <w:spacing w:after="0" w:line="240" w:lineRule="auto"/>
              <w:jc w:val="both"/>
              <w:rPr>
                <w:rFonts w:ascii="Times New Roman" w:hAnsi="Times New Roman"/>
                <w:sz w:val="18"/>
                <w:szCs w:val="18"/>
                <w:lang w:eastAsia="en-US"/>
              </w:rPr>
            </w:pPr>
            <w:r w:rsidRPr="006903D4">
              <w:rPr>
                <w:rFonts w:ascii="Times New Roman" w:hAnsi="Times New Roman"/>
                <w:sz w:val="18"/>
                <w:szCs w:val="18"/>
                <w:lang w:eastAsia="en-US"/>
              </w:rPr>
              <w:t>Проверка комплектности документов и их соответствия установленным требованиям</w:t>
            </w:r>
          </w:p>
          <w:p w14:paraId="12A46F3A" w14:textId="77777777" w:rsidR="00AA57D0" w:rsidRPr="006903D4" w:rsidRDefault="00AA57D0" w:rsidP="00AA57D0">
            <w:pPr>
              <w:spacing w:after="0" w:line="240" w:lineRule="auto"/>
              <w:jc w:val="both"/>
              <w:rPr>
                <w:rFonts w:ascii="Times New Roman" w:eastAsia="Calibri" w:hAnsi="Times New Roman"/>
                <w:sz w:val="18"/>
                <w:szCs w:val="18"/>
                <w:lang w:eastAsia="en-US"/>
              </w:rPr>
            </w:pPr>
          </w:p>
        </w:tc>
        <w:tc>
          <w:tcPr>
            <w:tcW w:w="5070" w:type="dxa"/>
            <w:tcBorders>
              <w:top w:val="single" w:sz="4" w:space="0" w:color="auto"/>
              <w:left w:val="single" w:sz="6" w:space="0" w:color="auto"/>
              <w:right w:val="single" w:sz="6" w:space="0" w:color="auto"/>
            </w:tcBorders>
            <w:shd w:val="clear" w:color="auto" w:fill="auto"/>
          </w:tcPr>
          <w:p w14:paraId="494BB7FF"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r w:rsidRPr="006903D4">
              <w:rPr>
                <w:rFonts w:ascii="Times New Roman" w:eastAsia="Calibri" w:hAnsi="Times New Roman"/>
                <w:b/>
                <w:sz w:val="18"/>
                <w:szCs w:val="18"/>
                <w:lang w:eastAsia="en-US"/>
              </w:rPr>
              <w:t>1.1.2.1.</w:t>
            </w:r>
            <w:r w:rsidRPr="006903D4">
              <w:rPr>
                <w:rFonts w:ascii="Times New Roman" w:eastAsia="Calibri" w:hAnsi="Times New Roman"/>
                <w:sz w:val="18"/>
                <w:szCs w:val="18"/>
                <w:lang w:eastAsia="en-US"/>
              </w:rPr>
              <w:t xml:space="preserve"> </w:t>
            </w:r>
            <w:r w:rsidRPr="006903D4">
              <w:rPr>
                <w:rFonts w:ascii="Times New Roman" w:eastAsia="Calibri" w:hAnsi="Times New Roman"/>
                <w:b/>
                <w:bCs/>
                <w:sz w:val="18"/>
                <w:szCs w:val="18"/>
                <w:lang w:eastAsia="en-US"/>
              </w:rPr>
              <w:t>При личном обращении в орган, предоставляющий услугу</w:t>
            </w:r>
          </w:p>
          <w:p w14:paraId="730A5681" w14:textId="77777777" w:rsidR="00AA5EDD"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Проверка комплектности документов, правильности заполнения заявления</w:t>
            </w:r>
            <w:r w:rsidR="00AA5EDD" w:rsidRPr="006903D4">
              <w:rPr>
                <w:rFonts w:ascii="Times New Roman" w:eastAsia="Calibri" w:hAnsi="Times New Roman"/>
                <w:sz w:val="18"/>
                <w:szCs w:val="18"/>
                <w:lang w:eastAsia="en-US"/>
              </w:rPr>
              <w:t xml:space="preserve"> (уведомления)</w:t>
            </w:r>
            <w:r w:rsidRPr="006903D4">
              <w:rPr>
                <w:rFonts w:ascii="Times New Roman" w:eastAsia="Calibri" w:hAnsi="Times New Roman"/>
                <w:sz w:val="18"/>
                <w:szCs w:val="18"/>
                <w:lang w:eastAsia="en-US"/>
              </w:rPr>
              <w:t xml:space="preserve">; </w:t>
            </w:r>
          </w:p>
          <w:p w14:paraId="78DE86C1" w14:textId="6EA59982"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проверка</w:t>
            </w:r>
            <w:proofErr w:type="gramEnd"/>
            <w:r w:rsidRPr="006903D4">
              <w:rPr>
                <w:rFonts w:ascii="Times New Roman" w:eastAsia="Calibri" w:hAnsi="Times New Roman"/>
                <w:sz w:val="18"/>
                <w:szCs w:val="18"/>
                <w:lang w:eastAsia="en-US"/>
              </w:rPr>
              <w:t xml:space="preserve"> соответствия представленных документов следующим требованиям:</w:t>
            </w:r>
          </w:p>
          <w:p w14:paraId="0BE48125"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документы</w:t>
            </w:r>
            <w:proofErr w:type="gramEnd"/>
            <w:r w:rsidRPr="006903D4">
              <w:rPr>
                <w:rFonts w:ascii="Times New Roman" w:eastAsia="Calibri" w:hAnsi="Times New Roman"/>
                <w:sz w:val="18"/>
                <w:szCs w:val="18"/>
                <w:lang w:eastAsia="en-US"/>
              </w:rPr>
              <w:t xml:space="preserve"> скреплены подписью и печатью (при наличии); </w:t>
            </w:r>
          </w:p>
          <w:p w14:paraId="583B12A0"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в</w:t>
            </w:r>
            <w:proofErr w:type="gramEnd"/>
            <w:r w:rsidRPr="006903D4">
              <w:rPr>
                <w:rFonts w:ascii="Times New Roman" w:eastAsia="Calibri" w:hAnsi="Times New Roman"/>
                <w:sz w:val="18"/>
                <w:szCs w:val="18"/>
                <w:lang w:eastAsia="en-US"/>
              </w:rPr>
              <w:t xml:space="preserve"> документах нет подчисток, приписок, зачеркнутых слов и иных неоговоренных исправлений; </w:t>
            </w:r>
          </w:p>
          <w:p w14:paraId="6D466814"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документы</w:t>
            </w:r>
            <w:proofErr w:type="gramEnd"/>
            <w:r w:rsidRPr="006903D4">
              <w:rPr>
                <w:rFonts w:ascii="Times New Roman" w:eastAsia="Calibri" w:hAnsi="Times New Roman"/>
                <w:sz w:val="18"/>
                <w:szCs w:val="18"/>
                <w:lang w:eastAsia="en-US"/>
              </w:rPr>
              <w:t xml:space="preserve"> не имеют серьезных повреждений, наличие которых не позволяет однозначно истолковать его содержание.</w:t>
            </w:r>
          </w:p>
          <w:p w14:paraId="4113ACF2" w14:textId="77777777" w:rsidR="00AA57D0" w:rsidRPr="006903D4" w:rsidRDefault="00AA57D0" w:rsidP="00AA57D0">
            <w:pPr>
              <w:shd w:val="clear" w:color="auto" w:fill="FFFFFF"/>
              <w:autoSpaceDE w:val="0"/>
              <w:autoSpaceDN w:val="0"/>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ar-SA"/>
              </w:rPr>
              <w:t xml:space="preserve">В случае если </w:t>
            </w:r>
            <w:r w:rsidRPr="006903D4">
              <w:rPr>
                <w:rFonts w:ascii="Times New Roman" w:eastAsia="Calibri" w:hAnsi="Times New Roman"/>
                <w:sz w:val="18"/>
                <w:szCs w:val="18"/>
                <w:lang w:eastAsia="en-US"/>
              </w:rPr>
              <w:t>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tc>
        <w:tc>
          <w:tcPr>
            <w:tcW w:w="1559" w:type="dxa"/>
            <w:tcBorders>
              <w:top w:val="single" w:sz="4" w:space="0" w:color="auto"/>
              <w:left w:val="single" w:sz="6" w:space="0" w:color="auto"/>
              <w:right w:val="single" w:sz="6" w:space="0" w:color="auto"/>
            </w:tcBorders>
            <w:shd w:val="clear" w:color="auto" w:fill="auto"/>
          </w:tcPr>
          <w:p w14:paraId="2ADE8620"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мин.</w:t>
            </w:r>
          </w:p>
        </w:tc>
        <w:tc>
          <w:tcPr>
            <w:tcW w:w="2126" w:type="dxa"/>
            <w:tcBorders>
              <w:top w:val="single" w:sz="4" w:space="0" w:color="auto"/>
              <w:left w:val="single" w:sz="6" w:space="0" w:color="auto"/>
              <w:right w:val="single" w:sz="6" w:space="0" w:color="auto"/>
            </w:tcBorders>
            <w:shd w:val="clear" w:color="auto" w:fill="auto"/>
          </w:tcPr>
          <w:p w14:paraId="35CC34AB"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Специалист органа, предоставляющего услугу</w:t>
            </w:r>
          </w:p>
          <w:p w14:paraId="760D630D"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p>
        </w:tc>
        <w:tc>
          <w:tcPr>
            <w:tcW w:w="1872" w:type="dxa"/>
            <w:tcBorders>
              <w:top w:val="single" w:sz="4" w:space="0" w:color="auto"/>
              <w:left w:val="single" w:sz="6" w:space="0" w:color="auto"/>
              <w:right w:val="single" w:sz="6" w:space="0" w:color="auto"/>
            </w:tcBorders>
            <w:shd w:val="clear" w:color="auto" w:fill="auto"/>
          </w:tcPr>
          <w:p w14:paraId="7A9DEF3E"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701" w:type="dxa"/>
            <w:tcBorders>
              <w:top w:val="single" w:sz="4" w:space="0" w:color="auto"/>
              <w:left w:val="single" w:sz="6" w:space="0" w:color="auto"/>
              <w:right w:val="single" w:sz="6" w:space="0" w:color="auto"/>
            </w:tcBorders>
            <w:shd w:val="clear" w:color="auto" w:fill="auto"/>
          </w:tcPr>
          <w:p w14:paraId="17F011BD"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465B45" w:rsidRPr="006903D4" w14:paraId="080FB5B0" w14:textId="77777777" w:rsidTr="00BA1D94">
        <w:trPr>
          <w:trHeight w:val="2536"/>
        </w:trPr>
        <w:tc>
          <w:tcPr>
            <w:tcW w:w="709" w:type="dxa"/>
            <w:vMerge/>
            <w:tcBorders>
              <w:top w:val="single" w:sz="4" w:space="0" w:color="auto"/>
              <w:left w:val="single" w:sz="6" w:space="0" w:color="auto"/>
              <w:right w:val="single" w:sz="6" w:space="0" w:color="auto"/>
            </w:tcBorders>
            <w:shd w:val="clear" w:color="auto" w:fill="auto"/>
          </w:tcPr>
          <w:p w14:paraId="4B14E747" w14:textId="77777777" w:rsidR="00465B45" w:rsidRPr="006903D4" w:rsidRDefault="00465B45" w:rsidP="00465B45">
            <w:pPr>
              <w:shd w:val="clear" w:color="auto" w:fill="FFFFFF"/>
              <w:spacing w:after="0" w:line="240" w:lineRule="auto"/>
              <w:jc w:val="both"/>
              <w:rPr>
                <w:rFonts w:ascii="Times New Roman" w:eastAsia="Calibri" w:hAnsi="Times New Roman"/>
                <w:sz w:val="18"/>
                <w:szCs w:val="18"/>
                <w:lang w:eastAsia="en-US"/>
              </w:rPr>
            </w:pPr>
          </w:p>
        </w:tc>
        <w:tc>
          <w:tcPr>
            <w:tcW w:w="2160" w:type="dxa"/>
            <w:vMerge/>
            <w:tcBorders>
              <w:top w:val="single" w:sz="4" w:space="0" w:color="auto"/>
              <w:left w:val="single" w:sz="6" w:space="0" w:color="auto"/>
              <w:right w:val="single" w:sz="6" w:space="0" w:color="auto"/>
            </w:tcBorders>
            <w:shd w:val="clear" w:color="auto" w:fill="auto"/>
          </w:tcPr>
          <w:p w14:paraId="7BF969D4" w14:textId="77777777" w:rsidR="00465B45" w:rsidRPr="006903D4" w:rsidRDefault="00465B45" w:rsidP="00465B45">
            <w:pPr>
              <w:shd w:val="clear" w:color="auto" w:fill="FFFFFF"/>
              <w:autoSpaceDE w:val="0"/>
              <w:autoSpaceDN w:val="0"/>
              <w:adjustRightInd w:val="0"/>
              <w:spacing w:after="0" w:line="240" w:lineRule="auto"/>
              <w:jc w:val="both"/>
              <w:rPr>
                <w:rFonts w:ascii="Times New Roman" w:hAnsi="Times New Roman"/>
                <w:sz w:val="18"/>
                <w:szCs w:val="18"/>
                <w:lang w:eastAsia="en-US"/>
              </w:rPr>
            </w:pPr>
          </w:p>
        </w:tc>
        <w:tc>
          <w:tcPr>
            <w:tcW w:w="5070" w:type="dxa"/>
            <w:tcBorders>
              <w:top w:val="single" w:sz="4" w:space="0" w:color="auto"/>
              <w:left w:val="single" w:sz="6" w:space="0" w:color="auto"/>
              <w:right w:val="single" w:sz="6" w:space="0" w:color="auto"/>
            </w:tcBorders>
            <w:shd w:val="clear" w:color="auto" w:fill="auto"/>
          </w:tcPr>
          <w:p w14:paraId="077B3946" w14:textId="42269740" w:rsidR="00AA5EDD" w:rsidRPr="006903D4" w:rsidRDefault="00465B45" w:rsidP="00AA5EDD">
            <w:pPr>
              <w:shd w:val="clear" w:color="auto" w:fill="FFFFFF"/>
              <w:autoSpaceDE w:val="0"/>
              <w:autoSpaceDN w:val="0"/>
              <w:adjustRightInd w:val="0"/>
              <w:spacing w:after="0" w:line="240" w:lineRule="auto"/>
              <w:jc w:val="both"/>
              <w:rPr>
                <w:rFonts w:ascii="Times New Roman" w:hAnsi="Times New Roman"/>
                <w:b/>
                <w:bCs/>
                <w:sz w:val="18"/>
                <w:szCs w:val="18"/>
                <w:vertAlign w:val="superscript"/>
              </w:rPr>
            </w:pPr>
            <w:r w:rsidRPr="006903D4">
              <w:rPr>
                <w:rFonts w:ascii="Times New Roman" w:hAnsi="Times New Roman"/>
                <w:b/>
                <w:sz w:val="18"/>
                <w:szCs w:val="18"/>
              </w:rPr>
              <w:t>1.1.2.2.</w:t>
            </w:r>
            <w:r w:rsidRPr="006903D4">
              <w:rPr>
                <w:rFonts w:ascii="Times New Roman" w:hAnsi="Times New Roman"/>
                <w:sz w:val="18"/>
                <w:szCs w:val="18"/>
              </w:rPr>
              <w:t xml:space="preserve"> </w:t>
            </w:r>
            <w:r w:rsidRPr="006903D4">
              <w:rPr>
                <w:rFonts w:ascii="Times New Roman" w:hAnsi="Times New Roman"/>
                <w:b/>
                <w:sz w:val="18"/>
                <w:szCs w:val="18"/>
              </w:rPr>
              <w:t>При обращении через ЕПГУ</w:t>
            </w:r>
            <w:r w:rsidR="00AA5EDD" w:rsidRPr="006903D4">
              <w:rPr>
                <w:rFonts w:ascii="Times New Roman" w:hAnsi="Times New Roman"/>
                <w:b/>
                <w:sz w:val="18"/>
                <w:szCs w:val="18"/>
                <w:vertAlign w:val="superscript"/>
              </w:rPr>
              <w:t>1</w:t>
            </w:r>
            <w:r w:rsidRPr="006903D4">
              <w:rPr>
                <w:rFonts w:ascii="Times New Roman" w:hAnsi="Times New Roman"/>
                <w:b/>
                <w:sz w:val="18"/>
                <w:szCs w:val="18"/>
              </w:rPr>
              <w:t xml:space="preserve"> и (или) </w:t>
            </w:r>
            <w:r w:rsidRPr="006903D4">
              <w:rPr>
                <w:rFonts w:ascii="Times New Roman" w:hAnsi="Times New Roman"/>
                <w:b/>
                <w:bCs/>
                <w:sz w:val="18"/>
                <w:szCs w:val="18"/>
              </w:rPr>
              <w:t>РПГУ</w:t>
            </w:r>
            <w:r w:rsidR="00AA5EDD" w:rsidRPr="006903D4">
              <w:rPr>
                <w:rFonts w:ascii="Times New Roman" w:hAnsi="Times New Roman"/>
                <w:b/>
                <w:bCs/>
                <w:sz w:val="18"/>
                <w:szCs w:val="18"/>
                <w:vertAlign w:val="superscript"/>
              </w:rPr>
              <w:t>1</w:t>
            </w:r>
          </w:p>
          <w:p w14:paraId="6E2BEC78" w14:textId="797EE634" w:rsidR="00465B45" w:rsidRPr="006903D4" w:rsidRDefault="00465B45" w:rsidP="004E0DAD">
            <w:pPr>
              <w:shd w:val="clear" w:color="auto" w:fill="FFFFFF"/>
              <w:autoSpaceDE w:val="0"/>
              <w:autoSpaceDN w:val="0"/>
              <w:adjustRightInd w:val="0"/>
              <w:spacing w:after="0" w:line="240" w:lineRule="auto"/>
              <w:jc w:val="both"/>
              <w:rPr>
                <w:rFonts w:ascii="Times New Roman" w:hAnsi="Times New Roman"/>
                <w:sz w:val="18"/>
                <w:szCs w:val="18"/>
              </w:rPr>
            </w:pPr>
            <w:r w:rsidRPr="006903D4">
              <w:rPr>
                <w:rFonts w:ascii="Times New Roman" w:hAnsi="Times New Roman"/>
                <w:sz w:val="18"/>
                <w:szCs w:val="18"/>
              </w:rPr>
              <w:t>При поступлении заявления</w:t>
            </w:r>
            <w:r w:rsidR="00AA5EDD" w:rsidRPr="006903D4">
              <w:rPr>
                <w:rFonts w:ascii="Times New Roman" w:hAnsi="Times New Roman"/>
                <w:sz w:val="18"/>
                <w:szCs w:val="18"/>
              </w:rPr>
              <w:t xml:space="preserve"> </w:t>
            </w:r>
            <w:r w:rsidRPr="006903D4">
              <w:rPr>
                <w:rFonts w:ascii="Times New Roman" w:hAnsi="Times New Roman"/>
                <w:sz w:val="18"/>
                <w:szCs w:val="18"/>
              </w:rPr>
              <w:t>и пакета документов в электронном виде через ЕПГУ и (или) РПГУ в личный кабинет специалиста в региональной и (или)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(или) через личный кабинет на РПГУ уведомление об отказе в предоставлении услуги с указанием причин отказа.</w:t>
            </w:r>
          </w:p>
        </w:tc>
        <w:tc>
          <w:tcPr>
            <w:tcW w:w="1559" w:type="dxa"/>
            <w:tcBorders>
              <w:top w:val="single" w:sz="4" w:space="0" w:color="auto"/>
              <w:left w:val="single" w:sz="6" w:space="0" w:color="auto"/>
              <w:right w:val="single" w:sz="6" w:space="0" w:color="auto"/>
            </w:tcBorders>
            <w:shd w:val="clear" w:color="auto" w:fill="auto"/>
          </w:tcPr>
          <w:p w14:paraId="261B99C0" w14:textId="77777777" w:rsidR="00465B45" w:rsidRPr="006903D4" w:rsidRDefault="00465B45" w:rsidP="00465B45">
            <w:pPr>
              <w:shd w:val="clear" w:color="auto" w:fill="FFFFFF"/>
              <w:spacing w:after="0" w:line="240" w:lineRule="auto"/>
              <w:jc w:val="both"/>
              <w:rPr>
                <w:rFonts w:ascii="Times New Roman" w:hAnsi="Times New Roman"/>
                <w:sz w:val="18"/>
                <w:szCs w:val="18"/>
              </w:rPr>
            </w:pPr>
            <w:r w:rsidRPr="006903D4">
              <w:rPr>
                <w:rFonts w:ascii="Times New Roman" w:hAnsi="Times New Roman"/>
                <w:sz w:val="18"/>
                <w:szCs w:val="18"/>
              </w:rPr>
              <w:t xml:space="preserve">1 рабочий день со дня поступления документов </w:t>
            </w:r>
          </w:p>
        </w:tc>
        <w:tc>
          <w:tcPr>
            <w:tcW w:w="2126" w:type="dxa"/>
            <w:tcBorders>
              <w:top w:val="single" w:sz="4" w:space="0" w:color="auto"/>
              <w:left w:val="single" w:sz="6" w:space="0" w:color="auto"/>
              <w:right w:val="single" w:sz="6" w:space="0" w:color="auto"/>
            </w:tcBorders>
            <w:shd w:val="clear" w:color="auto" w:fill="auto"/>
          </w:tcPr>
          <w:p w14:paraId="0BE632CB" w14:textId="77777777" w:rsidR="00465B45" w:rsidRPr="006903D4" w:rsidRDefault="00465B45" w:rsidP="00465B45">
            <w:pPr>
              <w:shd w:val="clear" w:color="auto" w:fill="FFFFFF"/>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w:t>
            </w:r>
          </w:p>
        </w:tc>
        <w:tc>
          <w:tcPr>
            <w:tcW w:w="1872" w:type="dxa"/>
            <w:tcBorders>
              <w:top w:val="single" w:sz="4" w:space="0" w:color="auto"/>
              <w:left w:val="single" w:sz="6" w:space="0" w:color="auto"/>
              <w:right w:val="single" w:sz="6" w:space="0" w:color="auto"/>
            </w:tcBorders>
            <w:shd w:val="clear" w:color="auto" w:fill="auto"/>
          </w:tcPr>
          <w:p w14:paraId="193759A2" w14:textId="77777777" w:rsidR="00465B45" w:rsidRPr="006903D4" w:rsidRDefault="00465B45" w:rsidP="00465B45">
            <w:pPr>
              <w:shd w:val="clear" w:color="auto" w:fill="FFFFFF"/>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701" w:type="dxa"/>
            <w:tcBorders>
              <w:top w:val="single" w:sz="4" w:space="0" w:color="auto"/>
              <w:left w:val="single" w:sz="6" w:space="0" w:color="auto"/>
              <w:right w:val="single" w:sz="6" w:space="0" w:color="auto"/>
            </w:tcBorders>
            <w:shd w:val="clear" w:color="auto" w:fill="auto"/>
          </w:tcPr>
          <w:p w14:paraId="7B76650E" w14:textId="77777777" w:rsidR="00465B45" w:rsidRPr="006903D4" w:rsidRDefault="00465B45" w:rsidP="00465B45">
            <w:pPr>
              <w:shd w:val="clear" w:color="auto" w:fill="FFFFFF"/>
              <w:spacing w:after="0" w:line="240" w:lineRule="auto"/>
              <w:jc w:val="both"/>
              <w:rPr>
                <w:rFonts w:ascii="Times New Roman" w:hAnsi="Times New Roman"/>
                <w:sz w:val="18"/>
                <w:szCs w:val="18"/>
              </w:rPr>
            </w:pPr>
            <w:r w:rsidRPr="006903D4">
              <w:rPr>
                <w:rFonts w:ascii="Times New Roman" w:hAnsi="Times New Roman"/>
                <w:sz w:val="18"/>
                <w:szCs w:val="18"/>
              </w:rPr>
              <w:t>-</w:t>
            </w:r>
          </w:p>
        </w:tc>
      </w:tr>
      <w:tr w:rsidR="00AA57D0" w:rsidRPr="006903D4" w14:paraId="380E37DA" w14:textId="77777777" w:rsidTr="00BA1D94">
        <w:tc>
          <w:tcPr>
            <w:tcW w:w="709" w:type="dxa"/>
            <w:vMerge/>
            <w:tcBorders>
              <w:left w:val="single" w:sz="6" w:space="0" w:color="auto"/>
              <w:right w:val="single" w:sz="6" w:space="0" w:color="auto"/>
            </w:tcBorders>
            <w:shd w:val="clear" w:color="auto" w:fill="auto"/>
          </w:tcPr>
          <w:p w14:paraId="5DB9CE1E" w14:textId="77777777" w:rsidR="00AA57D0" w:rsidRPr="006903D4" w:rsidRDefault="00AA57D0" w:rsidP="00AA57D0">
            <w:pPr>
              <w:spacing w:after="0" w:line="240" w:lineRule="auto"/>
              <w:jc w:val="both"/>
              <w:rPr>
                <w:rFonts w:ascii="Times New Roman" w:hAnsi="Times New Roman"/>
                <w:sz w:val="18"/>
                <w:szCs w:val="18"/>
                <w:lang w:eastAsia="ru-RU"/>
              </w:rPr>
            </w:pPr>
          </w:p>
        </w:tc>
        <w:tc>
          <w:tcPr>
            <w:tcW w:w="2160" w:type="dxa"/>
            <w:vMerge/>
            <w:tcBorders>
              <w:left w:val="single" w:sz="6" w:space="0" w:color="auto"/>
              <w:right w:val="single" w:sz="6" w:space="0" w:color="auto"/>
            </w:tcBorders>
            <w:shd w:val="clear" w:color="auto" w:fill="auto"/>
          </w:tcPr>
          <w:p w14:paraId="3C25430B" w14:textId="77777777" w:rsidR="00AA57D0" w:rsidRPr="006903D4" w:rsidRDefault="00AA57D0" w:rsidP="00AA57D0">
            <w:pPr>
              <w:spacing w:after="0" w:line="240" w:lineRule="auto"/>
              <w:jc w:val="both"/>
              <w:rPr>
                <w:rFonts w:ascii="Times New Roman" w:eastAsia="Calibri" w:hAnsi="Times New Roman"/>
                <w:bCs/>
                <w:sz w:val="18"/>
                <w:szCs w:val="18"/>
                <w:lang w:eastAsia="en-US"/>
              </w:rPr>
            </w:pPr>
          </w:p>
        </w:tc>
        <w:tc>
          <w:tcPr>
            <w:tcW w:w="5070" w:type="dxa"/>
            <w:tcBorders>
              <w:left w:val="single" w:sz="6" w:space="0" w:color="auto"/>
            </w:tcBorders>
            <w:shd w:val="clear" w:color="auto" w:fill="auto"/>
          </w:tcPr>
          <w:p w14:paraId="7C89D748" w14:textId="77777777" w:rsidR="00AA57D0" w:rsidRPr="006903D4" w:rsidRDefault="00AA57D0" w:rsidP="00AA57D0">
            <w:pPr>
              <w:autoSpaceDE w:val="0"/>
              <w:autoSpaceDN w:val="0"/>
              <w:spacing w:after="0" w:line="240" w:lineRule="auto"/>
              <w:jc w:val="both"/>
              <w:rPr>
                <w:rFonts w:ascii="Times New Roman" w:eastAsia="Calibri" w:hAnsi="Times New Roman"/>
                <w:b/>
                <w:bCs/>
                <w:sz w:val="18"/>
                <w:szCs w:val="18"/>
              </w:rPr>
            </w:pPr>
            <w:r w:rsidRPr="006903D4">
              <w:rPr>
                <w:rFonts w:ascii="Times New Roman" w:eastAsia="Calibri" w:hAnsi="Times New Roman"/>
                <w:b/>
                <w:bCs/>
                <w:sz w:val="18"/>
                <w:szCs w:val="18"/>
              </w:rPr>
              <w:t>1.1.2.3. При личном обращении в МФЦ</w:t>
            </w:r>
          </w:p>
          <w:p w14:paraId="4F14E0A3" w14:textId="77777777" w:rsidR="00AA57D0" w:rsidRPr="006903D4" w:rsidRDefault="00AA57D0" w:rsidP="00AA57D0">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Специалист проверяет комплектность документов, необходимых для предоставления муниципальной услуги в соответствии с разделом 4 настоящей технологической схемы</w:t>
            </w:r>
          </w:p>
        </w:tc>
        <w:tc>
          <w:tcPr>
            <w:tcW w:w="1559" w:type="dxa"/>
            <w:shd w:val="clear" w:color="auto" w:fill="auto"/>
          </w:tcPr>
          <w:p w14:paraId="6EFAB43D"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мин.</w:t>
            </w:r>
          </w:p>
        </w:tc>
        <w:tc>
          <w:tcPr>
            <w:tcW w:w="2126" w:type="dxa"/>
            <w:shd w:val="clear" w:color="auto" w:fill="auto"/>
          </w:tcPr>
          <w:p w14:paraId="22E17F00"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Специалист МФЦ</w:t>
            </w:r>
          </w:p>
        </w:tc>
        <w:tc>
          <w:tcPr>
            <w:tcW w:w="1872" w:type="dxa"/>
            <w:shd w:val="clear" w:color="auto" w:fill="auto"/>
          </w:tcPr>
          <w:p w14:paraId="3FD1D9C6"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701" w:type="dxa"/>
            <w:shd w:val="clear" w:color="auto" w:fill="auto"/>
          </w:tcPr>
          <w:p w14:paraId="709C524D" w14:textId="77777777" w:rsidR="00AA57D0" w:rsidRPr="006903D4" w:rsidRDefault="00AA57D0" w:rsidP="00AA57D0">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w:t>
            </w:r>
          </w:p>
        </w:tc>
      </w:tr>
      <w:tr w:rsidR="009F0C59" w:rsidRPr="006903D4" w14:paraId="7EE2BFBC" w14:textId="77777777" w:rsidTr="00BA1D94">
        <w:tc>
          <w:tcPr>
            <w:tcW w:w="709" w:type="dxa"/>
            <w:vMerge w:val="restart"/>
            <w:shd w:val="clear" w:color="auto" w:fill="auto"/>
          </w:tcPr>
          <w:p w14:paraId="148184FC" w14:textId="77777777" w:rsidR="009F0C59" w:rsidRPr="006903D4" w:rsidRDefault="009F0C59" w:rsidP="009F0C59">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1.1.3.</w:t>
            </w:r>
          </w:p>
        </w:tc>
        <w:tc>
          <w:tcPr>
            <w:tcW w:w="2160" w:type="dxa"/>
            <w:vMerge w:val="restart"/>
            <w:shd w:val="clear" w:color="auto" w:fill="auto"/>
          </w:tcPr>
          <w:p w14:paraId="08BB2566" w14:textId="77777777" w:rsidR="009F0C59" w:rsidRPr="006903D4" w:rsidRDefault="009F0C59" w:rsidP="009F0C59">
            <w:pPr>
              <w:spacing w:after="0" w:line="240" w:lineRule="auto"/>
              <w:jc w:val="both"/>
              <w:rPr>
                <w:rFonts w:ascii="Times New Roman" w:hAnsi="Times New Roman"/>
                <w:bCs/>
                <w:sz w:val="18"/>
                <w:szCs w:val="18"/>
              </w:rPr>
            </w:pPr>
            <w:r w:rsidRPr="006903D4">
              <w:rPr>
                <w:rFonts w:ascii="Times New Roman" w:hAnsi="Times New Roman"/>
                <w:bCs/>
                <w:sz w:val="18"/>
                <w:szCs w:val="18"/>
              </w:rPr>
              <w:t xml:space="preserve">Изготовление копий </w:t>
            </w:r>
            <w:r w:rsidRPr="006903D4">
              <w:rPr>
                <w:rFonts w:ascii="Times New Roman" w:hAnsi="Times New Roman"/>
                <w:bCs/>
                <w:sz w:val="18"/>
                <w:szCs w:val="18"/>
                <w:lang w:eastAsia="ru-RU"/>
              </w:rPr>
              <w:t>(</w:t>
            </w:r>
            <w:r w:rsidRPr="006903D4">
              <w:rPr>
                <w:rFonts w:ascii="Times New Roman" w:hAnsi="Times New Roman"/>
                <w:bCs/>
                <w:sz w:val="18"/>
                <w:szCs w:val="18"/>
              </w:rPr>
              <w:t>электронных образов (скан-копий) документов</w:t>
            </w:r>
          </w:p>
          <w:p w14:paraId="2CE705BA" w14:textId="77777777" w:rsidR="009F0C59" w:rsidRPr="006903D4" w:rsidRDefault="009F0C59" w:rsidP="009F0C59">
            <w:pPr>
              <w:spacing w:after="0" w:line="240" w:lineRule="auto"/>
              <w:jc w:val="both"/>
              <w:rPr>
                <w:rFonts w:ascii="Times New Roman" w:eastAsia="Calibri" w:hAnsi="Times New Roman"/>
                <w:bCs/>
                <w:sz w:val="18"/>
                <w:szCs w:val="18"/>
                <w:lang w:eastAsia="en-US"/>
              </w:rPr>
            </w:pPr>
          </w:p>
        </w:tc>
        <w:tc>
          <w:tcPr>
            <w:tcW w:w="5070" w:type="dxa"/>
            <w:shd w:val="clear" w:color="auto" w:fill="auto"/>
          </w:tcPr>
          <w:p w14:paraId="124024ED" w14:textId="77777777"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1.1.3.1. При личном обращении в орган, предоставляющий услугу</w:t>
            </w:r>
          </w:p>
          <w:p w14:paraId="41D540A2" w14:textId="77777777"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предоставления заявителем (его представителем) подлинников документов:</w:t>
            </w:r>
          </w:p>
          <w:p w14:paraId="2D1D6AF5" w14:textId="77777777"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1. Специалист органа, предоставляющего услугу, осуществляет копирование документов.</w:t>
            </w:r>
          </w:p>
          <w:p w14:paraId="5C9D0641" w14:textId="77777777"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2. Заверяет копии документов штампом для заверения документов и подписью с указанием фамилии и инициалов специалиста и даты заверения.</w:t>
            </w:r>
          </w:p>
          <w:p w14:paraId="0F05CFDF" w14:textId="77777777"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14:paraId="5DE9A030" w14:textId="6D0452D5" w:rsidR="009F0C59" w:rsidRPr="006903D4" w:rsidRDefault="009F0C59" w:rsidP="009F0C59">
            <w:pPr>
              <w:autoSpaceDE w:val="0"/>
              <w:autoSpaceDN w:val="0"/>
              <w:spacing w:after="0" w:line="240" w:lineRule="auto"/>
              <w:jc w:val="both"/>
              <w:rPr>
                <w:rFonts w:ascii="Times New Roman" w:eastAsia="Calibri" w:hAnsi="Times New Roman"/>
                <w:bCs/>
                <w:sz w:val="18"/>
                <w:szCs w:val="18"/>
              </w:rPr>
            </w:pPr>
            <w:r w:rsidRPr="006903D4">
              <w:rPr>
                <w:rFonts w:ascii="Times New Roman" w:hAnsi="Times New Roman"/>
                <w:bCs/>
                <w:sz w:val="18"/>
                <w:szCs w:val="18"/>
                <w:lang w:eastAsia="ru-RU"/>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tc>
        <w:tc>
          <w:tcPr>
            <w:tcW w:w="1559" w:type="dxa"/>
            <w:shd w:val="clear" w:color="auto" w:fill="auto"/>
          </w:tcPr>
          <w:p w14:paraId="66B347E6" w14:textId="1C98430E" w:rsidR="009F0C59" w:rsidRPr="006903D4" w:rsidRDefault="009F0C59" w:rsidP="009F0C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3 мин.</w:t>
            </w:r>
          </w:p>
        </w:tc>
        <w:tc>
          <w:tcPr>
            <w:tcW w:w="2126" w:type="dxa"/>
            <w:shd w:val="clear" w:color="auto" w:fill="auto"/>
          </w:tcPr>
          <w:p w14:paraId="06DA2311" w14:textId="7B134563" w:rsidR="009F0C59" w:rsidRPr="006903D4" w:rsidRDefault="009F0C59" w:rsidP="009F0C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6CDB103B" w14:textId="77777777" w:rsidR="009F0C59" w:rsidRPr="006903D4" w:rsidRDefault="009F0C59" w:rsidP="009F0C59">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3CE13972" w14:textId="2B0A9847" w:rsidR="009F0C59" w:rsidRPr="006903D4" w:rsidRDefault="009F0C59" w:rsidP="009F0C59">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МФУ</w:t>
            </w:r>
          </w:p>
        </w:tc>
        <w:tc>
          <w:tcPr>
            <w:tcW w:w="1701" w:type="dxa"/>
            <w:shd w:val="clear" w:color="auto" w:fill="auto"/>
          </w:tcPr>
          <w:p w14:paraId="276593C5" w14:textId="5080A48C" w:rsidR="009F0C59" w:rsidRPr="006903D4" w:rsidRDefault="009F0C59" w:rsidP="009F0C59">
            <w:pPr>
              <w:spacing w:after="0" w:line="240" w:lineRule="auto"/>
              <w:jc w:val="both"/>
              <w:rPr>
                <w:rFonts w:ascii="Times New Roman" w:eastAsia="Calibri" w:hAnsi="Times New Roman"/>
                <w:bCs/>
                <w:sz w:val="18"/>
                <w:szCs w:val="18"/>
                <w:lang w:eastAsia="en-US"/>
              </w:rPr>
            </w:pPr>
            <w:r w:rsidRPr="006903D4">
              <w:rPr>
                <w:rFonts w:ascii="Times New Roman" w:hAnsi="Times New Roman"/>
                <w:bCs/>
                <w:sz w:val="18"/>
                <w:szCs w:val="18"/>
              </w:rPr>
              <w:t>-</w:t>
            </w:r>
          </w:p>
        </w:tc>
      </w:tr>
      <w:tr w:rsidR="009F0C59" w:rsidRPr="006903D4" w14:paraId="4124D0E7" w14:textId="77777777" w:rsidTr="00BA1D94">
        <w:tc>
          <w:tcPr>
            <w:tcW w:w="709" w:type="dxa"/>
            <w:vMerge/>
            <w:shd w:val="clear" w:color="auto" w:fill="auto"/>
          </w:tcPr>
          <w:p w14:paraId="18B8D1D7" w14:textId="77777777" w:rsidR="009F0C59" w:rsidRPr="006903D4" w:rsidRDefault="009F0C59" w:rsidP="009F0C59">
            <w:pPr>
              <w:spacing w:after="0" w:line="240" w:lineRule="auto"/>
              <w:jc w:val="both"/>
              <w:rPr>
                <w:rFonts w:ascii="Times New Roman" w:eastAsia="Calibri" w:hAnsi="Times New Roman"/>
                <w:bCs/>
                <w:sz w:val="18"/>
                <w:szCs w:val="18"/>
                <w:lang w:eastAsia="en-US"/>
              </w:rPr>
            </w:pPr>
          </w:p>
        </w:tc>
        <w:tc>
          <w:tcPr>
            <w:tcW w:w="2160" w:type="dxa"/>
            <w:vMerge/>
            <w:shd w:val="clear" w:color="auto" w:fill="auto"/>
          </w:tcPr>
          <w:p w14:paraId="0556D9A2" w14:textId="77777777" w:rsidR="009F0C59" w:rsidRPr="006903D4" w:rsidRDefault="009F0C59" w:rsidP="009F0C59">
            <w:pPr>
              <w:spacing w:after="0" w:line="240" w:lineRule="auto"/>
              <w:jc w:val="both"/>
              <w:rPr>
                <w:rFonts w:ascii="Times New Roman" w:hAnsi="Times New Roman"/>
                <w:bCs/>
                <w:sz w:val="18"/>
                <w:szCs w:val="18"/>
              </w:rPr>
            </w:pPr>
          </w:p>
        </w:tc>
        <w:tc>
          <w:tcPr>
            <w:tcW w:w="5070" w:type="dxa"/>
            <w:shd w:val="clear" w:color="auto" w:fill="auto"/>
          </w:tcPr>
          <w:p w14:paraId="1CD01695" w14:textId="77777777" w:rsidR="009F0C59" w:rsidRPr="006903D4" w:rsidRDefault="009F0C59" w:rsidP="009F0C59">
            <w:pPr>
              <w:pStyle w:val="ConsPlusNormal"/>
              <w:jc w:val="both"/>
              <w:rPr>
                <w:rFonts w:ascii="Times New Roman" w:hAnsi="Times New Roman"/>
                <w:b/>
                <w:bCs/>
                <w:sz w:val="18"/>
                <w:szCs w:val="18"/>
                <w:lang w:eastAsia="ru-RU"/>
              </w:rPr>
            </w:pPr>
            <w:r w:rsidRPr="006903D4">
              <w:rPr>
                <w:rFonts w:ascii="Times New Roman" w:hAnsi="Times New Roman"/>
                <w:b/>
                <w:bCs/>
                <w:sz w:val="18"/>
                <w:szCs w:val="18"/>
                <w:lang w:eastAsia="ru-RU"/>
              </w:rPr>
              <w:t>1.1.3.2. При личном обращении в МФЦ</w:t>
            </w:r>
          </w:p>
          <w:p w14:paraId="6FE7DBFD" w14:textId="14525978" w:rsidR="009F0C59" w:rsidRPr="006903D4" w:rsidRDefault="009F0C59" w:rsidP="004E0DAD">
            <w:pPr>
              <w:autoSpaceDE w:val="0"/>
              <w:autoSpaceDN w:val="0"/>
              <w:spacing w:after="0" w:line="240" w:lineRule="auto"/>
              <w:jc w:val="both"/>
              <w:rPr>
                <w:rFonts w:ascii="Times New Roman" w:eastAsia="Calibri" w:hAnsi="Times New Roman"/>
                <w:b/>
                <w:bCs/>
                <w:sz w:val="18"/>
                <w:szCs w:val="18"/>
              </w:rPr>
            </w:pPr>
            <w:r w:rsidRPr="006903D4">
              <w:rPr>
                <w:rFonts w:ascii="Times New Roman" w:hAnsi="Times New Roman"/>
                <w:bCs/>
                <w:sz w:val="18"/>
                <w:szCs w:val="18"/>
                <w:lang w:eastAsia="ru-RU"/>
              </w:rPr>
              <w:t>Специалист МФЦ формирует электронные образы (скан-копии) заявления</w:t>
            </w:r>
            <w:r w:rsidR="00AA5EDD" w:rsidRPr="006903D4">
              <w:rPr>
                <w:rFonts w:ascii="Times New Roman" w:hAnsi="Times New Roman"/>
                <w:bCs/>
                <w:sz w:val="18"/>
                <w:szCs w:val="18"/>
                <w:lang w:eastAsia="ru-RU"/>
              </w:rPr>
              <w:t xml:space="preserve"> </w:t>
            </w:r>
            <w:r w:rsidRPr="006903D4">
              <w:rPr>
                <w:rFonts w:ascii="Times New Roman" w:hAnsi="Times New Roman"/>
                <w:bCs/>
                <w:sz w:val="18"/>
                <w:szCs w:val="18"/>
                <w:lang w:eastAsia="ru-RU"/>
              </w:rPr>
              <w:t>и документов, представленных заявителем.</w:t>
            </w:r>
          </w:p>
        </w:tc>
        <w:tc>
          <w:tcPr>
            <w:tcW w:w="1559" w:type="dxa"/>
            <w:shd w:val="clear" w:color="auto" w:fill="auto"/>
          </w:tcPr>
          <w:p w14:paraId="2CEF6555" w14:textId="54335538" w:rsidR="009F0C59" w:rsidRPr="006903D4" w:rsidRDefault="009F0C59" w:rsidP="009F0C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3 мин.</w:t>
            </w:r>
          </w:p>
        </w:tc>
        <w:tc>
          <w:tcPr>
            <w:tcW w:w="2126" w:type="dxa"/>
            <w:shd w:val="clear" w:color="auto" w:fill="auto"/>
          </w:tcPr>
          <w:p w14:paraId="770F416C" w14:textId="50593429" w:rsidR="009F0C59" w:rsidRPr="006903D4" w:rsidRDefault="009F0C59" w:rsidP="009F0C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0932FB8A" w14:textId="77777777" w:rsidR="009F0C59" w:rsidRPr="006903D4" w:rsidRDefault="009F0C59" w:rsidP="009F0C59">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1F4DBA62" w14:textId="03E88D2A" w:rsidR="009F0C59" w:rsidRPr="006903D4" w:rsidRDefault="009F0C59" w:rsidP="009F0C59">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МФУ</w:t>
            </w:r>
          </w:p>
        </w:tc>
        <w:tc>
          <w:tcPr>
            <w:tcW w:w="1701" w:type="dxa"/>
            <w:shd w:val="clear" w:color="auto" w:fill="auto"/>
          </w:tcPr>
          <w:p w14:paraId="03F3F5AE" w14:textId="0B7C484C" w:rsidR="009F0C59" w:rsidRPr="006903D4" w:rsidRDefault="009F0C59" w:rsidP="009F0C59">
            <w:pPr>
              <w:spacing w:after="0" w:line="240" w:lineRule="auto"/>
              <w:jc w:val="both"/>
              <w:rPr>
                <w:rFonts w:ascii="Times New Roman" w:eastAsia="Calibri" w:hAnsi="Times New Roman"/>
                <w:bCs/>
                <w:sz w:val="18"/>
                <w:szCs w:val="18"/>
                <w:lang w:eastAsia="en-US"/>
              </w:rPr>
            </w:pPr>
            <w:r w:rsidRPr="006903D4">
              <w:rPr>
                <w:rFonts w:ascii="Times New Roman" w:hAnsi="Times New Roman"/>
                <w:bCs/>
                <w:sz w:val="18"/>
                <w:szCs w:val="18"/>
              </w:rPr>
              <w:t>-</w:t>
            </w:r>
          </w:p>
        </w:tc>
      </w:tr>
      <w:tr w:rsidR="009F0C59" w:rsidRPr="006903D4" w14:paraId="0B997296" w14:textId="77777777" w:rsidTr="00BA1D94">
        <w:trPr>
          <w:trHeight w:val="3450"/>
        </w:trPr>
        <w:tc>
          <w:tcPr>
            <w:tcW w:w="709" w:type="dxa"/>
            <w:vMerge w:val="restart"/>
            <w:tcBorders>
              <w:top w:val="single" w:sz="6" w:space="0" w:color="auto"/>
              <w:left w:val="single" w:sz="6" w:space="0" w:color="auto"/>
              <w:right w:val="single" w:sz="6" w:space="0" w:color="auto"/>
            </w:tcBorders>
            <w:shd w:val="clear" w:color="auto" w:fill="auto"/>
          </w:tcPr>
          <w:p w14:paraId="5BE280F6" w14:textId="77777777" w:rsidR="009F0C59" w:rsidRPr="006903D4" w:rsidRDefault="009F0C59" w:rsidP="009F0C59">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1.1.4.</w:t>
            </w:r>
          </w:p>
        </w:tc>
        <w:tc>
          <w:tcPr>
            <w:tcW w:w="2160" w:type="dxa"/>
            <w:vMerge w:val="restart"/>
            <w:tcBorders>
              <w:top w:val="single" w:sz="6" w:space="0" w:color="auto"/>
              <w:left w:val="single" w:sz="6" w:space="0" w:color="auto"/>
              <w:right w:val="single" w:sz="6" w:space="0" w:color="auto"/>
            </w:tcBorders>
            <w:shd w:val="clear" w:color="auto" w:fill="auto"/>
          </w:tcPr>
          <w:p w14:paraId="1B7A4C57" w14:textId="363F1EBF" w:rsidR="009F0C59" w:rsidRPr="006903D4" w:rsidRDefault="009F0C59" w:rsidP="004E0DAD">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Оформление и проверка заявления</w:t>
            </w:r>
            <w:r w:rsidR="00AA5EDD" w:rsidRPr="006903D4">
              <w:rPr>
                <w:rFonts w:ascii="Times New Roman" w:eastAsia="Calibri" w:hAnsi="Times New Roman"/>
                <w:bCs/>
                <w:sz w:val="18"/>
                <w:szCs w:val="18"/>
                <w:lang w:eastAsia="en-US"/>
              </w:rPr>
              <w:t xml:space="preserve"> </w:t>
            </w:r>
            <w:r w:rsidRPr="006903D4">
              <w:rPr>
                <w:rFonts w:ascii="Times New Roman" w:eastAsia="Calibri" w:hAnsi="Times New Roman"/>
                <w:bCs/>
                <w:sz w:val="18"/>
                <w:szCs w:val="18"/>
                <w:lang w:eastAsia="en-US"/>
              </w:rPr>
              <w:t>о предоставлении муниципальной услуги</w:t>
            </w:r>
          </w:p>
        </w:tc>
        <w:tc>
          <w:tcPr>
            <w:tcW w:w="5070" w:type="dxa"/>
            <w:tcBorders>
              <w:top w:val="single" w:sz="6" w:space="0" w:color="auto"/>
              <w:left w:val="single" w:sz="6" w:space="0" w:color="auto"/>
              <w:right w:val="single" w:sz="6" w:space="0" w:color="auto"/>
            </w:tcBorders>
            <w:shd w:val="clear" w:color="auto" w:fill="auto"/>
          </w:tcPr>
          <w:p w14:paraId="1AD020B0" w14:textId="77777777"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1.1.4.1. При личном обращении в орган, предоставляющий услугу</w:t>
            </w:r>
          </w:p>
          <w:p w14:paraId="3D82C7DE" w14:textId="6120FC5C"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обращения заявителя (его представителя) с заявлением</w:t>
            </w:r>
            <w:r w:rsidR="004E0DAD" w:rsidRPr="006903D4">
              <w:rPr>
                <w:rFonts w:ascii="Times New Roman" w:hAnsi="Times New Roman"/>
                <w:bCs/>
                <w:sz w:val="18"/>
                <w:szCs w:val="18"/>
                <w:lang w:eastAsia="ru-RU"/>
              </w:rPr>
              <w:t>,</w:t>
            </w:r>
            <w:r w:rsidRPr="006903D4">
              <w:rPr>
                <w:rFonts w:ascii="Times New Roman" w:hAnsi="Times New Roman"/>
                <w:bCs/>
                <w:sz w:val="18"/>
                <w:szCs w:val="18"/>
                <w:lang w:eastAsia="ru-RU"/>
              </w:rPr>
              <w:t xml:space="preserve"> оформленным самостоятельно, специалист проверяет его на соответствие установленным требованиям.</w:t>
            </w:r>
          </w:p>
          <w:p w14:paraId="5D3A77DF" w14:textId="497E44FD"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если заявление</w:t>
            </w:r>
            <w:r w:rsidR="00AA5EDD" w:rsidRPr="006903D4">
              <w:rPr>
                <w:rFonts w:ascii="Times New Roman" w:hAnsi="Times New Roman"/>
                <w:bCs/>
                <w:sz w:val="18"/>
                <w:szCs w:val="18"/>
                <w:lang w:eastAsia="ru-RU"/>
              </w:rPr>
              <w:t xml:space="preserve"> </w:t>
            </w:r>
            <w:r w:rsidRPr="006903D4">
              <w:rPr>
                <w:rFonts w:ascii="Times New Roman" w:hAnsi="Times New Roman"/>
                <w:bCs/>
                <w:sz w:val="18"/>
                <w:szCs w:val="18"/>
                <w:lang w:eastAsia="ru-RU"/>
              </w:rPr>
              <w:t>соответствует установленным требованиям, осуществляется переход к следующему действию (пункт 1.1.5 настоящей технологической схемы).</w:t>
            </w:r>
          </w:p>
          <w:p w14:paraId="019EF207" w14:textId="308D13C6" w:rsidR="009F0C59" w:rsidRPr="006903D4" w:rsidRDefault="009F0C59" w:rsidP="004E0DAD">
            <w:pPr>
              <w:autoSpaceDE w:val="0"/>
              <w:autoSpaceDN w:val="0"/>
              <w:spacing w:after="0" w:line="240" w:lineRule="auto"/>
              <w:jc w:val="both"/>
              <w:rPr>
                <w:rFonts w:ascii="Times New Roman" w:eastAsia="Calibri" w:hAnsi="Times New Roman"/>
                <w:bCs/>
                <w:sz w:val="18"/>
                <w:szCs w:val="18"/>
              </w:rPr>
            </w:pPr>
            <w:r w:rsidRPr="006903D4">
              <w:rPr>
                <w:rFonts w:ascii="Times New Roman" w:hAnsi="Times New Roman"/>
                <w:bCs/>
                <w:sz w:val="18"/>
                <w:szCs w:val="18"/>
                <w:lang w:eastAsia="ru-RU"/>
              </w:rPr>
              <w:t>В случае если заявление</w:t>
            </w:r>
            <w:r w:rsidR="008C0CB4" w:rsidRPr="006903D4">
              <w:rPr>
                <w:rFonts w:ascii="Times New Roman" w:hAnsi="Times New Roman"/>
                <w:bCs/>
                <w:sz w:val="18"/>
                <w:szCs w:val="18"/>
                <w:lang w:eastAsia="ru-RU"/>
              </w:rPr>
              <w:t xml:space="preserve"> </w:t>
            </w:r>
            <w:r w:rsidRPr="006903D4">
              <w:rPr>
                <w:rFonts w:ascii="Times New Roman" w:hAnsi="Times New Roman"/>
                <w:bCs/>
                <w:sz w:val="18"/>
                <w:szCs w:val="18"/>
                <w:lang w:eastAsia="ru-RU"/>
              </w:rPr>
              <w:t>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w:t>
            </w:r>
            <w:r w:rsidR="008C0CB4" w:rsidRPr="006903D4">
              <w:rPr>
                <w:rFonts w:ascii="Times New Roman" w:hAnsi="Times New Roman"/>
                <w:bCs/>
                <w:sz w:val="18"/>
                <w:szCs w:val="18"/>
                <w:lang w:eastAsia="ru-RU"/>
              </w:rPr>
              <w:t xml:space="preserve"> </w:t>
            </w:r>
            <w:r w:rsidRPr="006903D4">
              <w:rPr>
                <w:rFonts w:ascii="Times New Roman" w:hAnsi="Times New Roman"/>
                <w:bCs/>
                <w:sz w:val="18"/>
                <w:szCs w:val="18"/>
                <w:lang w:eastAsia="ru-RU"/>
              </w:rPr>
              <w:t>по установленной форме. Заявителю (его представителю) предоставляется образец заявления и оказывается помощь в его составлении.</w:t>
            </w:r>
          </w:p>
        </w:tc>
        <w:tc>
          <w:tcPr>
            <w:tcW w:w="1559" w:type="dxa"/>
            <w:tcBorders>
              <w:top w:val="single" w:sz="6" w:space="0" w:color="auto"/>
              <w:left w:val="single" w:sz="6" w:space="0" w:color="auto"/>
              <w:right w:val="single" w:sz="6" w:space="0" w:color="auto"/>
            </w:tcBorders>
            <w:shd w:val="clear" w:color="auto" w:fill="auto"/>
          </w:tcPr>
          <w:p w14:paraId="49B7B0C3" w14:textId="11FE19FA" w:rsidR="009F0C59" w:rsidRPr="006903D4" w:rsidRDefault="009F0C59" w:rsidP="009F0C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5 мин.</w:t>
            </w:r>
          </w:p>
        </w:tc>
        <w:tc>
          <w:tcPr>
            <w:tcW w:w="2126" w:type="dxa"/>
            <w:tcBorders>
              <w:top w:val="single" w:sz="6" w:space="0" w:color="auto"/>
              <w:left w:val="single" w:sz="6" w:space="0" w:color="auto"/>
              <w:right w:val="single" w:sz="6" w:space="0" w:color="auto"/>
            </w:tcBorders>
            <w:shd w:val="clear" w:color="auto" w:fill="auto"/>
          </w:tcPr>
          <w:p w14:paraId="270507DA" w14:textId="4E8FAEC4" w:rsidR="009F0C59" w:rsidRPr="006903D4" w:rsidRDefault="009F0C59" w:rsidP="009F0C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tcBorders>
              <w:top w:val="single" w:sz="6" w:space="0" w:color="auto"/>
              <w:left w:val="single" w:sz="6" w:space="0" w:color="auto"/>
              <w:right w:val="single" w:sz="6" w:space="0" w:color="auto"/>
            </w:tcBorders>
            <w:shd w:val="clear" w:color="auto" w:fill="auto"/>
          </w:tcPr>
          <w:p w14:paraId="3E357C3D" w14:textId="53FB1554" w:rsidR="009F0C59" w:rsidRPr="006903D4" w:rsidRDefault="009F0C59" w:rsidP="009F0C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Документационное обеспечение: форма заявления о выдаче градостроительного плана земельного участка, образец заявления.</w:t>
            </w:r>
          </w:p>
        </w:tc>
        <w:tc>
          <w:tcPr>
            <w:tcW w:w="1701" w:type="dxa"/>
            <w:tcBorders>
              <w:top w:val="single" w:sz="6" w:space="0" w:color="auto"/>
              <w:left w:val="single" w:sz="6" w:space="0" w:color="auto"/>
              <w:right w:val="single" w:sz="6" w:space="0" w:color="auto"/>
            </w:tcBorders>
            <w:shd w:val="clear" w:color="auto" w:fill="auto"/>
          </w:tcPr>
          <w:p w14:paraId="24EBF818" w14:textId="77777777" w:rsidR="009F0C59" w:rsidRPr="006903D4" w:rsidRDefault="009F0C59" w:rsidP="009F0C59">
            <w:pPr>
              <w:spacing w:after="0" w:line="240" w:lineRule="auto"/>
              <w:jc w:val="both"/>
              <w:rPr>
                <w:rFonts w:ascii="Times New Roman" w:eastAsia="Calibri" w:hAnsi="Times New Roman"/>
                <w:bCs/>
                <w:sz w:val="18"/>
                <w:szCs w:val="18"/>
                <w:lang w:eastAsia="en-US"/>
              </w:rPr>
            </w:pPr>
          </w:p>
        </w:tc>
      </w:tr>
      <w:tr w:rsidR="009F0C59" w:rsidRPr="006903D4" w14:paraId="6A91CC55" w14:textId="77777777" w:rsidTr="00BA1D94">
        <w:trPr>
          <w:trHeight w:val="2396"/>
        </w:trPr>
        <w:tc>
          <w:tcPr>
            <w:tcW w:w="709" w:type="dxa"/>
            <w:vMerge/>
            <w:tcBorders>
              <w:left w:val="single" w:sz="6" w:space="0" w:color="auto"/>
              <w:right w:val="single" w:sz="6" w:space="0" w:color="auto"/>
            </w:tcBorders>
            <w:shd w:val="clear" w:color="auto" w:fill="auto"/>
          </w:tcPr>
          <w:p w14:paraId="1095F885" w14:textId="77777777" w:rsidR="009F0C59" w:rsidRPr="006903D4" w:rsidRDefault="009F0C59" w:rsidP="009F0C59">
            <w:pPr>
              <w:spacing w:after="0" w:line="240" w:lineRule="auto"/>
              <w:jc w:val="both"/>
              <w:rPr>
                <w:rFonts w:ascii="Times New Roman" w:eastAsia="Calibri" w:hAnsi="Times New Roman"/>
                <w:bCs/>
                <w:sz w:val="18"/>
                <w:szCs w:val="18"/>
                <w:lang w:eastAsia="en-US"/>
              </w:rPr>
            </w:pPr>
          </w:p>
        </w:tc>
        <w:tc>
          <w:tcPr>
            <w:tcW w:w="2160" w:type="dxa"/>
            <w:vMerge/>
            <w:tcBorders>
              <w:left w:val="single" w:sz="6" w:space="0" w:color="auto"/>
              <w:right w:val="single" w:sz="6" w:space="0" w:color="auto"/>
            </w:tcBorders>
            <w:shd w:val="clear" w:color="auto" w:fill="auto"/>
          </w:tcPr>
          <w:p w14:paraId="646BD0B8" w14:textId="77777777" w:rsidR="009F0C59" w:rsidRPr="006903D4" w:rsidRDefault="009F0C59" w:rsidP="009F0C59">
            <w:pPr>
              <w:spacing w:after="0" w:line="240" w:lineRule="auto"/>
              <w:jc w:val="both"/>
              <w:rPr>
                <w:rFonts w:ascii="Times New Roman" w:eastAsia="Calibri" w:hAnsi="Times New Roman"/>
                <w:bCs/>
                <w:sz w:val="18"/>
                <w:szCs w:val="18"/>
                <w:lang w:eastAsia="en-US"/>
              </w:rPr>
            </w:pPr>
          </w:p>
        </w:tc>
        <w:tc>
          <w:tcPr>
            <w:tcW w:w="5070" w:type="dxa"/>
            <w:tcBorders>
              <w:top w:val="single" w:sz="6" w:space="0" w:color="auto"/>
              <w:left w:val="single" w:sz="6" w:space="0" w:color="auto"/>
              <w:right w:val="single" w:sz="6" w:space="0" w:color="auto"/>
            </w:tcBorders>
            <w:shd w:val="clear" w:color="auto" w:fill="auto"/>
          </w:tcPr>
          <w:p w14:paraId="626E1B8B" w14:textId="77777777"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1.1.4.2. При личном обращении в МФЦ</w:t>
            </w:r>
          </w:p>
          <w:p w14:paraId="35239025" w14:textId="3844B4E7"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обращения заявителя (его представителя) с заявлением</w:t>
            </w:r>
            <w:r w:rsidR="004E0DAD" w:rsidRPr="006903D4">
              <w:rPr>
                <w:rFonts w:ascii="Times New Roman" w:hAnsi="Times New Roman"/>
                <w:bCs/>
                <w:sz w:val="18"/>
                <w:szCs w:val="18"/>
                <w:lang w:eastAsia="ru-RU"/>
              </w:rPr>
              <w:t xml:space="preserve">, </w:t>
            </w:r>
            <w:r w:rsidRPr="006903D4">
              <w:rPr>
                <w:rFonts w:ascii="Times New Roman" w:hAnsi="Times New Roman"/>
                <w:bCs/>
                <w:sz w:val="18"/>
                <w:szCs w:val="18"/>
                <w:lang w:eastAsia="ru-RU"/>
              </w:rPr>
              <w:t>оформленным самостоятельно, специалист МФЦ проверяет его на соответствие установленным требованиям.</w:t>
            </w:r>
          </w:p>
          <w:p w14:paraId="305D9D74" w14:textId="77777777" w:rsidR="009F0C59" w:rsidRPr="006903D4" w:rsidRDefault="009F0C59" w:rsidP="009F0C59">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если заявление соответствует установленным требованиям, осуществляется переход к следующему действию (пункт 1.1.5 настоящей технологической схемы).</w:t>
            </w:r>
          </w:p>
          <w:p w14:paraId="17330AD9" w14:textId="36219E9A" w:rsidR="009F0C59" w:rsidRPr="006903D4" w:rsidRDefault="009F0C59" w:rsidP="004E0DAD">
            <w:pPr>
              <w:autoSpaceDE w:val="0"/>
              <w:autoSpaceDN w:val="0"/>
              <w:spacing w:after="0" w:line="240" w:lineRule="auto"/>
              <w:jc w:val="both"/>
              <w:rPr>
                <w:rFonts w:ascii="Times New Roman" w:eastAsia="Calibri" w:hAnsi="Times New Roman"/>
                <w:b/>
                <w:bCs/>
                <w:sz w:val="18"/>
                <w:szCs w:val="18"/>
              </w:rPr>
            </w:pPr>
            <w:r w:rsidRPr="006903D4">
              <w:rPr>
                <w:rFonts w:ascii="Times New Roman" w:hAnsi="Times New Roman"/>
                <w:bCs/>
                <w:sz w:val="18"/>
                <w:szCs w:val="18"/>
                <w:lang w:eastAsia="ru-RU"/>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w:t>
            </w:r>
            <w:r w:rsidR="008C0CB4" w:rsidRPr="006903D4">
              <w:rPr>
                <w:rFonts w:ascii="Times New Roman" w:hAnsi="Times New Roman"/>
                <w:bCs/>
                <w:sz w:val="18"/>
                <w:szCs w:val="18"/>
                <w:lang w:eastAsia="ru-RU"/>
              </w:rPr>
              <w:t xml:space="preserve"> </w:t>
            </w:r>
            <w:r w:rsidRPr="006903D4">
              <w:rPr>
                <w:rFonts w:ascii="Times New Roman" w:hAnsi="Times New Roman"/>
                <w:bCs/>
                <w:sz w:val="18"/>
                <w:szCs w:val="18"/>
                <w:lang w:eastAsia="ru-RU"/>
              </w:rPr>
              <w:t>в ГИС МФЦ, распечатывает и отдает для проверки и подписания заявителем (его представителем).</w:t>
            </w:r>
          </w:p>
        </w:tc>
        <w:tc>
          <w:tcPr>
            <w:tcW w:w="1559" w:type="dxa"/>
            <w:tcBorders>
              <w:top w:val="single" w:sz="6" w:space="0" w:color="auto"/>
              <w:left w:val="single" w:sz="6" w:space="0" w:color="auto"/>
              <w:right w:val="single" w:sz="6" w:space="0" w:color="auto"/>
            </w:tcBorders>
            <w:shd w:val="clear" w:color="auto" w:fill="auto"/>
          </w:tcPr>
          <w:p w14:paraId="1C33DECE" w14:textId="2B7E812D" w:rsidR="009F0C59" w:rsidRPr="006903D4" w:rsidRDefault="009F0C59" w:rsidP="009F0C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5 мин.</w:t>
            </w:r>
          </w:p>
        </w:tc>
        <w:tc>
          <w:tcPr>
            <w:tcW w:w="2126" w:type="dxa"/>
            <w:tcBorders>
              <w:top w:val="single" w:sz="6" w:space="0" w:color="auto"/>
              <w:left w:val="single" w:sz="6" w:space="0" w:color="auto"/>
              <w:right w:val="single" w:sz="6" w:space="0" w:color="auto"/>
            </w:tcBorders>
            <w:shd w:val="clear" w:color="auto" w:fill="auto"/>
          </w:tcPr>
          <w:p w14:paraId="0CF7529D" w14:textId="2F2E6587" w:rsidR="009F0C59" w:rsidRPr="006903D4" w:rsidRDefault="009F0C59" w:rsidP="009F0C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tcBorders>
              <w:top w:val="single" w:sz="6" w:space="0" w:color="auto"/>
              <w:left w:val="single" w:sz="6" w:space="0" w:color="auto"/>
              <w:right w:val="single" w:sz="6" w:space="0" w:color="auto"/>
            </w:tcBorders>
            <w:shd w:val="clear" w:color="auto" w:fill="auto"/>
          </w:tcPr>
          <w:p w14:paraId="21F9BF24" w14:textId="77777777" w:rsidR="009F0C59" w:rsidRPr="006903D4" w:rsidRDefault="009F0C59" w:rsidP="008C0CB4">
            <w:pPr>
              <w:spacing w:after="0" w:line="240" w:lineRule="auto"/>
              <w:jc w:val="center"/>
              <w:rPr>
                <w:rFonts w:ascii="Times New Roman" w:hAnsi="Times New Roman"/>
                <w:sz w:val="18"/>
                <w:szCs w:val="18"/>
              </w:rPr>
            </w:pPr>
            <w:r w:rsidRPr="006903D4">
              <w:rPr>
                <w:rFonts w:ascii="Times New Roman" w:hAnsi="Times New Roman"/>
                <w:sz w:val="18"/>
                <w:szCs w:val="18"/>
              </w:rPr>
              <w:t>Документационное обеспечение: форма заявления, образец заявления.</w:t>
            </w:r>
          </w:p>
          <w:p w14:paraId="05268C6B" w14:textId="77777777" w:rsidR="009F0C59" w:rsidRPr="006903D4" w:rsidRDefault="009F0C59" w:rsidP="008C0CB4">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32E58B29" w14:textId="77777777" w:rsidR="009F0C59" w:rsidRPr="006903D4" w:rsidRDefault="009F0C59" w:rsidP="008C0CB4">
            <w:pPr>
              <w:spacing w:after="0" w:line="240" w:lineRule="auto"/>
              <w:jc w:val="center"/>
              <w:rPr>
                <w:rFonts w:ascii="Times New Roman" w:hAnsi="Times New Roman"/>
                <w:sz w:val="18"/>
                <w:szCs w:val="18"/>
              </w:rPr>
            </w:pPr>
            <w:r w:rsidRPr="006903D4">
              <w:rPr>
                <w:rFonts w:ascii="Times New Roman" w:hAnsi="Times New Roman"/>
                <w:sz w:val="18"/>
                <w:szCs w:val="18"/>
              </w:rPr>
              <w:t>ГИС МФЦ;</w:t>
            </w:r>
          </w:p>
          <w:p w14:paraId="07291958" w14:textId="2B1876C4" w:rsidR="009F0C59" w:rsidRPr="006903D4" w:rsidRDefault="009F0C59" w:rsidP="008C0CB4">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Компьютер</w:t>
            </w:r>
          </w:p>
        </w:tc>
        <w:tc>
          <w:tcPr>
            <w:tcW w:w="1701" w:type="dxa"/>
            <w:tcBorders>
              <w:top w:val="single" w:sz="6" w:space="0" w:color="auto"/>
              <w:left w:val="single" w:sz="6" w:space="0" w:color="auto"/>
              <w:right w:val="single" w:sz="6" w:space="0" w:color="auto"/>
            </w:tcBorders>
            <w:shd w:val="clear" w:color="auto" w:fill="auto"/>
          </w:tcPr>
          <w:p w14:paraId="4EBE034F" w14:textId="77777777" w:rsidR="009F0C59" w:rsidRPr="006903D4" w:rsidRDefault="009F0C59" w:rsidP="009F0C59">
            <w:pPr>
              <w:spacing w:after="0" w:line="240" w:lineRule="auto"/>
              <w:jc w:val="both"/>
              <w:rPr>
                <w:rFonts w:ascii="Times New Roman" w:eastAsia="Calibri" w:hAnsi="Times New Roman"/>
                <w:bCs/>
                <w:sz w:val="18"/>
                <w:szCs w:val="18"/>
                <w:lang w:eastAsia="en-US"/>
              </w:rPr>
            </w:pPr>
          </w:p>
        </w:tc>
      </w:tr>
      <w:tr w:rsidR="00AA57D0" w:rsidRPr="006903D4" w14:paraId="35C3E17E" w14:textId="77777777" w:rsidTr="00BA1D94">
        <w:trPr>
          <w:trHeight w:val="920"/>
        </w:trPr>
        <w:tc>
          <w:tcPr>
            <w:tcW w:w="709" w:type="dxa"/>
            <w:vMerge w:val="restart"/>
            <w:shd w:val="clear" w:color="auto" w:fill="auto"/>
          </w:tcPr>
          <w:p w14:paraId="18CD8B02" w14:textId="77777777" w:rsidR="00AA57D0" w:rsidRPr="006903D4" w:rsidRDefault="00AA57D0" w:rsidP="00AA57D0">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1.1.5.</w:t>
            </w:r>
          </w:p>
        </w:tc>
        <w:tc>
          <w:tcPr>
            <w:tcW w:w="2160" w:type="dxa"/>
            <w:vMerge w:val="restart"/>
            <w:shd w:val="clear" w:color="auto" w:fill="auto"/>
          </w:tcPr>
          <w:p w14:paraId="205A8D24" w14:textId="77777777" w:rsidR="00AA57D0" w:rsidRPr="006903D4" w:rsidRDefault="00AA57D0" w:rsidP="00AA57D0">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 xml:space="preserve">Регистрация заявления и документов, необходимых для предоставления муниципальной услуги </w:t>
            </w:r>
          </w:p>
        </w:tc>
        <w:tc>
          <w:tcPr>
            <w:tcW w:w="5070" w:type="dxa"/>
            <w:shd w:val="clear" w:color="auto" w:fill="auto"/>
          </w:tcPr>
          <w:p w14:paraId="4CE56782" w14:textId="77777777" w:rsidR="00AA57D0" w:rsidRPr="006903D4" w:rsidRDefault="00AA57D0" w:rsidP="00AA57D0">
            <w:pPr>
              <w:shd w:val="clear" w:color="auto" w:fill="FFFFFF"/>
              <w:spacing w:after="0" w:line="240" w:lineRule="auto"/>
              <w:jc w:val="both"/>
              <w:rPr>
                <w:rFonts w:ascii="Times New Roman" w:eastAsia="Calibri" w:hAnsi="Times New Roman"/>
                <w:sz w:val="18"/>
                <w:szCs w:val="18"/>
                <w:lang w:eastAsia="en-US"/>
              </w:rPr>
            </w:pPr>
            <w:r w:rsidRPr="006903D4">
              <w:rPr>
                <w:rFonts w:ascii="Times New Roman" w:eastAsia="Calibri" w:hAnsi="Times New Roman"/>
                <w:b/>
                <w:bCs/>
                <w:sz w:val="18"/>
                <w:szCs w:val="18"/>
                <w:lang w:eastAsia="en-US"/>
              </w:rPr>
              <w:t>1.1.5.1.</w:t>
            </w:r>
            <w:r w:rsidRPr="006903D4">
              <w:rPr>
                <w:rFonts w:ascii="Times New Roman" w:eastAsia="Calibri" w:hAnsi="Times New Roman"/>
                <w:bCs/>
                <w:sz w:val="18"/>
                <w:szCs w:val="18"/>
                <w:lang w:eastAsia="en-US"/>
              </w:rPr>
              <w:t xml:space="preserve"> </w:t>
            </w:r>
            <w:r w:rsidRPr="006903D4">
              <w:rPr>
                <w:rFonts w:ascii="Times New Roman" w:eastAsia="Calibri" w:hAnsi="Times New Roman"/>
                <w:b/>
                <w:bCs/>
                <w:sz w:val="18"/>
                <w:szCs w:val="18"/>
                <w:lang w:eastAsia="en-US"/>
              </w:rPr>
              <w:t xml:space="preserve">При личном обращении в МФЦ </w:t>
            </w:r>
          </w:p>
          <w:p w14:paraId="17C0C05E" w14:textId="42CE56EE" w:rsidR="00AA57D0" w:rsidRPr="006903D4" w:rsidRDefault="00AA57D0" w:rsidP="004E0DAD">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Специалист МФЦ регистрирует заявление</w:t>
            </w:r>
            <w:r w:rsidR="008C0CB4" w:rsidRPr="006903D4">
              <w:rPr>
                <w:rFonts w:ascii="Times New Roman" w:eastAsia="Calibri" w:hAnsi="Times New Roman"/>
                <w:bCs/>
                <w:sz w:val="18"/>
                <w:szCs w:val="18"/>
              </w:rPr>
              <w:t xml:space="preserve"> </w:t>
            </w:r>
            <w:r w:rsidRPr="006903D4">
              <w:rPr>
                <w:rFonts w:ascii="Times New Roman" w:eastAsia="Calibri" w:hAnsi="Times New Roman"/>
                <w:bCs/>
                <w:sz w:val="18"/>
                <w:szCs w:val="18"/>
              </w:rPr>
              <w:t xml:space="preserve">в </w:t>
            </w:r>
            <w:r w:rsidR="00E153D3" w:rsidRPr="006903D4">
              <w:rPr>
                <w:rFonts w:ascii="Times New Roman" w:eastAsia="Calibri" w:hAnsi="Times New Roman"/>
                <w:bCs/>
                <w:sz w:val="18"/>
                <w:szCs w:val="18"/>
              </w:rPr>
              <w:t>ГИС МФЦ</w:t>
            </w:r>
            <w:r w:rsidRPr="006903D4">
              <w:rPr>
                <w:rFonts w:ascii="Times New Roman" w:eastAsia="Calibri" w:hAnsi="Times New Roman"/>
                <w:bCs/>
                <w:sz w:val="18"/>
                <w:szCs w:val="18"/>
              </w:rPr>
              <w:t xml:space="preserve"> с присвоением регистрационного номера дела и указывает дату регистрации</w:t>
            </w:r>
          </w:p>
        </w:tc>
        <w:tc>
          <w:tcPr>
            <w:tcW w:w="1559" w:type="dxa"/>
            <w:shd w:val="clear" w:color="auto" w:fill="auto"/>
          </w:tcPr>
          <w:p w14:paraId="58A09D54"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2 мин.</w:t>
            </w:r>
          </w:p>
        </w:tc>
        <w:tc>
          <w:tcPr>
            <w:tcW w:w="2126" w:type="dxa"/>
            <w:shd w:val="clear" w:color="auto" w:fill="auto"/>
          </w:tcPr>
          <w:p w14:paraId="24C08EC9"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Специалист МФЦ</w:t>
            </w:r>
          </w:p>
        </w:tc>
        <w:tc>
          <w:tcPr>
            <w:tcW w:w="1872" w:type="dxa"/>
            <w:shd w:val="clear" w:color="auto" w:fill="auto"/>
          </w:tcPr>
          <w:p w14:paraId="0A3284BF"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Технологическое обеспечение: </w:t>
            </w:r>
          </w:p>
          <w:p w14:paraId="4F1B510D" w14:textId="77777777" w:rsidR="00AA57D0" w:rsidRPr="006903D4" w:rsidRDefault="00E153D3"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ГИС МФЦ</w:t>
            </w:r>
            <w:r w:rsidR="00AA57D0" w:rsidRPr="006903D4">
              <w:rPr>
                <w:rFonts w:ascii="Times New Roman" w:eastAsia="Calibri" w:hAnsi="Times New Roman"/>
                <w:sz w:val="18"/>
                <w:szCs w:val="18"/>
                <w:lang w:eastAsia="en-US"/>
              </w:rPr>
              <w:t>;</w:t>
            </w:r>
          </w:p>
          <w:p w14:paraId="66014C5E"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Компьютер</w:t>
            </w:r>
          </w:p>
        </w:tc>
        <w:tc>
          <w:tcPr>
            <w:tcW w:w="1701" w:type="dxa"/>
            <w:shd w:val="clear" w:color="auto" w:fill="auto"/>
          </w:tcPr>
          <w:p w14:paraId="5ADB9A86" w14:textId="77777777" w:rsidR="00AA57D0" w:rsidRPr="006903D4" w:rsidRDefault="00AA57D0" w:rsidP="00AA57D0">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w:t>
            </w:r>
          </w:p>
        </w:tc>
      </w:tr>
      <w:tr w:rsidR="00AA57D0" w:rsidRPr="006903D4" w14:paraId="1AD9D09F" w14:textId="77777777" w:rsidTr="00BA1D94">
        <w:trPr>
          <w:trHeight w:val="920"/>
        </w:trPr>
        <w:tc>
          <w:tcPr>
            <w:tcW w:w="709" w:type="dxa"/>
            <w:vMerge/>
            <w:shd w:val="clear" w:color="auto" w:fill="auto"/>
          </w:tcPr>
          <w:p w14:paraId="36AE7E4F" w14:textId="77777777" w:rsidR="00AA57D0" w:rsidRPr="006903D4" w:rsidRDefault="00AA57D0" w:rsidP="00AA57D0">
            <w:pPr>
              <w:spacing w:after="0" w:line="240" w:lineRule="auto"/>
              <w:jc w:val="both"/>
              <w:rPr>
                <w:rFonts w:ascii="Times New Roman" w:eastAsia="Calibri" w:hAnsi="Times New Roman"/>
                <w:bCs/>
                <w:sz w:val="18"/>
                <w:szCs w:val="18"/>
                <w:lang w:eastAsia="en-US"/>
              </w:rPr>
            </w:pPr>
          </w:p>
        </w:tc>
        <w:tc>
          <w:tcPr>
            <w:tcW w:w="2160" w:type="dxa"/>
            <w:vMerge/>
            <w:shd w:val="clear" w:color="auto" w:fill="auto"/>
          </w:tcPr>
          <w:p w14:paraId="5F3066E0" w14:textId="77777777" w:rsidR="00AA57D0" w:rsidRPr="006903D4" w:rsidRDefault="00AA57D0" w:rsidP="00AA57D0">
            <w:pPr>
              <w:spacing w:after="0" w:line="240" w:lineRule="auto"/>
              <w:jc w:val="both"/>
              <w:rPr>
                <w:rFonts w:ascii="Times New Roman" w:eastAsia="Calibri" w:hAnsi="Times New Roman"/>
                <w:bCs/>
                <w:sz w:val="18"/>
                <w:szCs w:val="18"/>
                <w:lang w:eastAsia="en-US"/>
              </w:rPr>
            </w:pPr>
          </w:p>
        </w:tc>
        <w:tc>
          <w:tcPr>
            <w:tcW w:w="5070" w:type="dxa"/>
            <w:shd w:val="clear" w:color="auto" w:fill="auto"/>
          </w:tcPr>
          <w:p w14:paraId="5EE798D5" w14:textId="77777777" w:rsidR="00AA57D0" w:rsidRPr="006903D4" w:rsidRDefault="00AA57D0" w:rsidP="00AA57D0">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b/>
                <w:bCs/>
                <w:sz w:val="18"/>
                <w:szCs w:val="18"/>
              </w:rPr>
              <w:t>1.1.5.2.</w:t>
            </w:r>
            <w:r w:rsidRPr="006903D4">
              <w:rPr>
                <w:rFonts w:ascii="Times New Roman" w:eastAsia="Calibri" w:hAnsi="Times New Roman"/>
                <w:bCs/>
                <w:sz w:val="18"/>
                <w:szCs w:val="18"/>
              </w:rPr>
              <w:t xml:space="preserve"> </w:t>
            </w:r>
            <w:r w:rsidRPr="006903D4">
              <w:rPr>
                <w:rFonts w:ascii="Times New Roman" w:eastAsia="Calibri" w:hAnsi="Times New Roman"/>
                <w:b/>
                <w:bCs/>
                <w:sz w:val="18"/>
                <w:szCs w:val="18"/>
              </w:rPr>
              <w:t>При личном обращении в орган, предоставляющий услугу</w:t>
            </w:r>
          </w:p>
          <w:p w14:paraId="75DF0E13" w14:textId="408973D6" w:rsidR="00AA57D0" w:rsidRPr="006903D4" w:rsidRDefault="00AA57D0" w:rsidP="00A97EA3">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sz w:val="18"/>
                <w:szCs w:val="18"/>
              </w:rPr>
              <w:t>При поступлении заявления в орган, предоставляющий услугу, регистрирует заявление в региональной и (или) ведомственной информационной системе</w:t>
            </w:r>
          </w:p>
        </w:tc>
        <w:tc>
          <w:tcPr>
            <w:tcW w:w="1559" w:type="dxa"/>
            <w:shd w:val="clear" w:color="auto" w:fill="auto"/>
          </w:tcPr>
          <w:p w14:paraId="092BE1EC"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2 мин.</w:t>
            </w:r>
          </w:p>
        </w:tc>
        <w:tc>
          <w:tcPr>
            <w:tcW w:w="2126" w:type="dxa"/>
            <w:shd w:val="clear" w:color="auto" w:fill="auto"/>
          </w:tcPr>
          <w:p w14:paraId="7386C750"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Специалист органа, предоставляющего услугу</w:t>
            </w:r>
          </w:p>
        </w:tc>
        <w:tc>
          <w:tcPr>
            <w:tcW w:w="1872" w:type="dxa"/>
            <w:shd w:val="clear" w:color="auto" w:fill="auto"/>
          </w:tcPr>
          <w:p w14:paraId="14994B31"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Технологическое обеспечение: </w:t>
            </w:r>
          </w:p>
          <w:p w14:paraId="57E6457B" w14:textId="4B9F8E80" w:rsidR="00AA57D0" w:rsidRPr="006903D4" w:rsidRDefault="00AA57D0" w:rsidP="00BA1D9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Компьютер, </w:t>
            </w:r>
            <w:r w:rsidR="00BA1D94" w:rsidRPr="006903D4">
              <w:rPr>
                <w:rFonts w:ascii="Times New Roman" w:eastAsia="Calibri" w:hAnsi="Times New Roman"/>
                <w:sz w:val="18"/>
                <w:szCs w:val="18"/>
                <w:lang w:eastAsia="en-US"/>
              </w:rPr>
              <w:t>д</w:t>
            </w:r>
            <w:r w:rsidRPr="006903D4">
              <w:rPr>
                <w:rFonts w:ascii="Times New Roman" w:eastAsia="Calibri" w:hAnsi="Times New Roman"/>
                <w:sz w:val="18"/>
                <w:szCs w:val="18"/>
                <w:lang w:eastAsia="en-US"/>
              </w:rPr>
              <w:t>оступ к региональной и (или) ведомственной информационной системе</w:t>
            </w:r>
          </w:p>
        </w:tc>
        <w:tc>
          <w:tcPr>
            <w:tcW w:w="1701" w:type="dxa"/>
            <w:shd w:val="clear" w:color="auto" w:fill="auto"/>
          </w:tcPr>
          <w:p w14:paraId="38045FBE" w14:textId="77777777" w:rsidR="00AA57D0" w:rsidRPr="006903D4" w:rsidRDefault="00AA57D0" w:rsidP="00AA57D0">
            <w:pPr>
              <w:spacing w:after="0" w:line="240" w:lineRule="auto"/>
              <w:jc w:val="both"/>
              <w:rPr>
                <w:rFonts w:ascii="Times New Roman" w:eastAsia="Calibri" w:hAnsi="Times New Roman"/>
                <w:bCs/>
                <w:sz w:val="18"/>
                <w:szCs w:val="18"/>
                <w:lang w:eastAsia="en-US"/>
              </w:rPr>
            </w:pPr>
          </w:p>
        </w:tc>
      </w:tr>
      <w:tr w:rsidR="00941D46" w:rsidRPr="006903D4" w14:paraId="5F3AC2BF" w14:textId="77777777" w:rsidTr="00BA1D94">
        <w:tc>
          <w:tcPr>
            <w:tcW w:w="709" w:type="dxa"/>
            <w:vMerge/>
            <w:shd w:val="clear" w:color="auto" w:fill="auto"/>
          </w:tcPr>
          <w:p w14:paraId="31251A03" w14:textId="77777777" w:rsidR="00941D46" w:rsidRPr="006903D4" w:rsidRDefault="00941D46" w:rsidP="00941D46">
            <w:pPr>
              <w:spacing w:after="0" w:line="240" w:lineRule="auto"/>
              <w:jc w:val="both"/>
              <w:rPr>
                <w:rFonts w:ascii="Times New Roman" w:eastAsia="Calibri" w:hAnsi="Times New Roman"/>
                <w:bCs/>
                <w:sz w:val="18"/>
                <w:szCs w:val="18"/>
                <w:lang w:eastAsia="en-US"/>
              </w:rPr>
            </w:pPr>
          </w:p>
        </w:tc>
        <w:tc>
          <w:tcPr>
            <w:tcW w:w="2160" w:type="dxa"/>
            <w:vMerge/>
            <w:shd w:val="clear" w:color="auto" w:fill="auto"/>
          </w:tcPr>
          <w:p w14:paraId="7763AC0B" w14:textId="77777777" w:rsidR="00941D46" w:rsidRPr="006903D4" w:rsidRDefault="00941D46" w:rsidP="00941D46">
            <w:pPr>
              <w:spacing w:after="0" w:line="240" w:lineRule="auto"/>
              <w:jc w:val="both"/>
              <w:rPr>
                <w:rFonts w:ascii="Times New Roman" w:eastAsia="Calibri" w:hAnsi="Times New Roman"/>
                <w:bCs/>
                <w:sz w:val="18"/>
                <w:szCs w:val="18"/>
                <w:lang w:eastAsia="en-US"/>
              </w:rPr>
            </w:pPr>
          </w:p>
        </w:tc>
        <w:tc>
          <w:tcPr>
            <w:tcW w:w="5070" w:type="dxa"/>
            <w:shd w:val="clear" w:color="auto" w:fill="auto"/>
          </w:tcPr>
          <w:p w14:paraId="45CC22B9" w14:textId="5E8A3836" w:rsidR="00941D46" w:rsidRPr="006903D4" w:rsidRDefault="00941D46" w:rsidP="00941D46">
            <w:pPr>
              <w:shd w:val="clear" w:color="auto" w:fill="FFFFFF"/>
              <w:spacing w:after="0" w:line="240" w:lineRule="auto"/>
              <w:jc w:val="both"/>
              <w:rPr>
                <w:rFonts w:ascii="Times New Roman" w:hAnsi="Times New Roman"/>
                <w:sz w:val="18"/>
                <w:szCs w:val="18"/>
                <w:vertAlign w:val="superscript"/>
              </w:rPr>
            </w:pPr>
            <w:r w:rsidRPr="006903D4">
              <w:rPr>
                <w:rFonts w:ascii="Times New Roman" w:hAnsi="Times New Roman"/>
                <w:b/>
                <w:sz w:val="18"/>
                <w:szCs w:val="18"/>
              </w:rPr>
              <w:t>1.1.5.3.</w:t>
            </w:r>
            <w:r w:rsidRPr="006903D4">
              <w:rPr>
                <w:rFonts w:ascii="Times New Roman" w:hAnsi="Times New Roman"/>
                <w:sz w:val="18"/>
                <w:szCs w:val="18"/>
              </w:rPr>
              <w:t xml:space="preserve"> </w:t>
            </w:r>
            <w:r w:rsidRPr="006903D4">
              <w:rPr>
                <w:rFonts w:ascii="Times New Roman" w:hAnsi="Times New Roman"/>
                <w:b/>
                <w:sz w:val="18"/>
                <w:szCs w:val="18"/>
              </w:rPr>
              <w:t>При обращении через ЕПГУ</w:t>
            </w:r>
            <w:r w:rsidR="008C0CB4" w:rsidRPr="006903D4">
              <w:rPr>
                <w:rFonts w:ascii="Times New Roman" w:hAnsi="Times New Roman"/>
                <w:b/>
                <w:sz w:val="18"/>
                <w:szCs w:val="18"/>
                <w:vertAlign w:val="superscript"/>
              </w:rPr>
              <w:t>1</w:t>
            </w:r>
            <w:r w:rsidRPr="006903D4">
              <w:rPr>
                <w:rFonts w:ascii="Times New Roman" w:hAnsi="Times New Roman"/>
                <w:b/>
                <w:sz w:val="18"/>
                <w:szCs w:val="18"/>
              </w:rPr>
              <w:t xml:space="preserve"> и (или) РПГУ</w:t>
            </w:r>
            <w:r w:rsidR="008C0CB4" w:rsidRPr="006903D4">
              <w:rPr>
                <w:rFonts w:ascii="Times New Roman" w:hAnsi="Times New Roman"/>
                <w:b/>
                <w:sz w:val="18"/>
                <w:szCs w:val="18"/>
                <w:vertAlign w:val="superscript"/>
              </w:rPr>
              <w:t>1</w:t>
            </w:r>
          </w:p>
          <w:p w14:paraId="5F5AB2E4" w14:textId="00E9D244" w:rsidR="00941D46" w:rsidRPr="006903D4" w:rsidRDefault="00941D46" w:rsidP="00941D46">
            <w:pPr>
              <w:spacing w:after="0" w:line="240" w:lineRule="auto"/>
              <w:jc w:val="both"/>
              <w:rPr>
                <w:rFonts w:ascii="Times New Roman" w:hAnsi="Times New Roman"/>
                <w:sz w:val="18"/>
                <w:szCs w:val="18"/>
              </w:rPr>
            </w:pPr>
            <w:r w:rsidRPr="006903D4">
              <w:rPr>
                <w:rFonts w:ascii="Times New Roman" w:hAnsi="Times New Roman"/>
                <w:sz w:val="18"/>
                <w:szCs w:val="18"/>
              </w:rPr>
              <w:t>При поступлении заявления</w:t>
            </w:r>
            <w:r w:rsidR="008C0CB4" w:rsidRPr="006903D4">
              <w:rPr>
                <w:rFonts w:ascii="Times New Roman" w:hAnsi="Times New Roman"/>
                <w:sz w:val="18"/>
                <w:szCs w:val="18"/>
              </w:rPr>
              <w:t xml:space="preserve"> </w:t>
            </w:r>
            <w:r w:rsidRPr="006903D4">
              <w:rPr>
                <w:rFonts w:ascii="Times New Roman" w:hAnsi="Times New Roman"/>
                <w:sz w:val="18"/>
                <w:szCs w:val="18"/>
              </w:rPr>
              <w:t>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14:paraId="358DC3CC" w14:textId="1A055859" w:rsidR="00941D46" w:rsidRPr="006903D4" w:rsidRDefault="00941D46" w:rsidP="00941D46">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регистрация</w:t>
            </w:r>
            <w:proofErr w:type="gramEnd"/>
            <w:r w:rsidRPr="006903D4">
              <w:rPr>
                <w:rFonts w:ascii="Times New Roman" w:hAnsi="Times New Roman"/>
                <w:sz w:val="18"/>
                <w:szCs w:val="18"/>
              </w:rPr>
              <w:t xml:space="preserve"> заявления</w:t>
            </w:r>
            <w:r w:rsidR="004E0DAD" w:rsidRPr="006903D4">
              <w:rPr>
                <w:rFonts w:ascii="Times New Roman" w:hAnsi="Times New Roman"/>
                <w:sz w:val="18"/>
                <w:szCs w:val="18"/>
              </w:rPr>
              <w:t xml:space="preserve">, </w:t>
            </w:r>
            <w:r w:rsidRPr="006903D4">
              <w:rPr>
                <w:rFonts w:ascii="Times New Roman" w:hAnsi="Times New Roman"/>
                <w:sz w:val="18"/>
                <w:szCs w:val="18"/>
              </w:rPr>
              <w:t xml:space="preserve">поступившего в рабочее время, осуществляется специалистом в день поступления; </w:t>
            </w:r>
          </w:p>
          <w:p w14:paraId="1A9D4353" w14:textId="582FBEBC" w:rsidR="00941D46" w:rsidRPr="006903D4" w:rsidRDefault="00941D46" w:rsidP="00941D46">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регистрация</w:t>
            </w:r>
            <w:proofErr w:type="gramEnd"/>
            <w:r w:rsidRPr="006903D4">
              <w:rPr>
                <w:rFonts w:ascii="Times New Roman" w:hAnsi="Times New Roman"/>
                <w:sz w:val="18"/>
                <w:szCs w:val="18"/>
              </w:rPr>
              <w:t xml:space="preserve"> заявления</w:t>
            </w:r>
            <w:r w:rsidR="004E0DAD" w:rsidRPr="006903D4">
              <w:rPr>
                <w:rFonts w:ascii="Times New Roman" w:hAnsi="Times New Roman"/>
                <w:sz w:val="18"/>
                <w:szCs w:val="18"/>
              </w:rPr>
              <w:t>,</w:t>
            </w:r>
            <w:r w:rsidR="008C0CB4" w:rsidRPr="006903D4">
              <w:rPr>
                <w:rFonts w:ascii="Times New Roman" w:hAnsi="Times New Roman"/>
                <w:sz w:val="18"/>
                <w:szCs w:val="18"/>
              </w:rPr>
              <w:t xml:space="preserve"> </w:t>
            </w:r>
            <w:r w:rsidRPr="006903D4">
              <w:rPr>
                <w:rFonts w:ascii="Times New Roman" w:hAnsi="Times New Roman"/>
                <w:sz w:val="18"/>
                <w:szCs w:val="18"/>
              </w:rPr>
              <w:t>поступившего в нерабочее время, осуществляется специалистом на следующий рабочий день.</w:t>
            </w:r>
          </w:p>
          <w:p w14:paraId="1E2C954E" w14:textId="3AB50C96" w:rsidR="00941D46" w:rsidRPr="006903D4" w:rsidRDefault="00941D46" w:rsidP="004E0DAD">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После регистрации статус заявления</w:t>
            </w:r>
            <w:r w:rsidR="008C0CB4" w:rsidRPr="006903D4">
              <w:rPr>
                <w:rFonts w:ascii="Times New Roman" w:hAnsi="Times New Roman"/>
                <w:sz w:val="18"/>
                <w:szCs w:val="18"/>
              </w:rPr>
              <w:t xml:space="preserve"> </w:t>
            </w:r>
            <w:r w:rsidRPr="006903D4">
              <w:rPr>
                <w:rFonts w:ascii="Times New Roman" w:hAnsi="Times New Roman"/>
                <w:sz w:val="18"/>
                <w:szCs w:val="18"/>
              </w:rPr>
              <w:t>в личном кабинете заявителя на ЕПГУ и (или) РПГУ обновляется автоматически.</w:t>
            </w:r>
          </w:p>
        </w:tc>
        <w:tc>
          <w:tcPr>
            <w:tcW w:w="1559" w:type="dxa"/>
            <w:shd w:val="clear" w:color="auto" w:fill="auto"/>
          </w:tcPr>
          <w:p w14:paraId="2F68961F" w14:textId="77777777" w:rsidR="00941D46" w:rsidRPr="006903D4" w:rsidRDefault="00941D46" w:rsidP="00941D46">
            <w:pPr>
              <w:spacing w:after="0" w:line="240" w:lineRule="auto"/>
              <w:jc w:val="both"/>
              <w:rPr>
                <w:rFonts w:ascii="Times New Roman" w:hAnsi="Times New Roman"/>
                <w:sz w:val="18"/>
                <w:szCs w:val="18"/>
              </w:rPr>
            </w:pPr>
            <w:r w:rsidRPr="006903D4">
              <w:rPr>
                <w:rFonts w:ascii="Times New Roman" w:hAnsi="Times New Roman"/>
                <w:sz w:val="18"/>
                <w:szCs w:val="18"/>
              </w:rPr>
              <w:t xml:space="preserve">1 рабочий день со дня поступления документов </w:t>
            </w:r>
          </w:p>
        </w:tc>
        <w:tc>
          <w:tcPr>
            <w:tcW w:w="2126" w:type="dxa"/>
            <w:shd w:val="clear" w:color="auto" w:fill="auto"/>
          </w:tcPr>
          <w:p w14:paraId="5A53F35C" w14:textId="77777777" w:rsidR="00941D46" w:rsidRPr="006903D4" w:rsidRDefault="00941D46" w:rsidP="00941D46">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61ABF0EE" w14:textId="77777777" w:rsidR="00941D46" w:rsidRPr="006903D4" w:rsidRDefault="00941D46" w:rsidP="00941D46">
            <w:pPr>
              <w:shd w:val="clear" w:color="auto" w:fill="FFFFFF"/>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1C46B281" w14:textId="77777777" w:rsidR="00941D46" w:rsidRPr="006903D4" w:rsidRDefault="00941D46" w:rsidP="00941D4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r>
      <w:tr w:rsidR="00AA57D0" w:rsidRPr="006903D4" w14:paraId="30E246A3" w14:textId="77777777" w:rsidTr="00BA1D94">
        <w:trPr>
          <w:trHeight w:val="416"/>
        </w:trPr>
        <w:tc>
          <w:tcPr>
            <w:tcW w:w="709" w:type="dxa"/>
            <w:vMerge w:val="restart"/>
            <w:shd w:val="clear" w:color="auto" w:fill="auto"/>
          </w:tcPr>
          <w:p w14:paraId="6C4E08F4" w14:textId="77777777" w:rsidR="00AA57D0" w:rsidRPr="006903D4" w:rsidRDefault="00AA57D0" w:rsidP="00AA57D0">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1.1.6</w:t>
            </w:r>
          </w:p>
        </w:tc>
        <w:tc>
          <w:tcPr>
            <w:tcW w:w="2160" w:type="dxa"/>
            <w:vMerge w:val="restart"/>
            <w:shd w:val="clear" w:color="auto" w:fill="auto"/>
          </w:tcPr>
          <w:p w14:paraId="08BA643E" w14:textId="77777777" w:rsidR="00AA57D0" w:rsidRPr="006903D4" w:rsidRDefault="00AA57D0" w:rsidP="00AA57D0">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 xml:space="preserve">Подготовка и выдача расписки (уведомления) о приеме заявления и документов, необходимых для предоставления услуги </w:t>
            </w:r>
          </w:p>
        </w:tc>
        <w:tc>
          <w:tcPr>
            <w:tcW w:w="5070" w:type="dxa"/>
            <w:shd w:val="clear" w:color="auto" w:fill="auto"/>
          </w:tcPr>
          <w:p w14:paraId="71A44BB4" w14:textId="77777777" w:rsidR="00E153D3" w:rsidRPr="006903D4" w:rsidRDefault="00E153D3" w:rsidP="00E153D3">
            <w:pPr>
              <w:spacing w:after="0" w:line="240" w:lineRule="auto"/>
              <w:jc w:val="both"/>
              <w:rPr>
                <w:rFonts w:ascii="Times New Roman" w:eastAsia="Calibri" w:hAnsi="Times New Roman"/>
                <w:bCs/>
                <w:sz w:val="18"/>
                <w:szCs w:val="18"/>
                <w:lang w:eastAsia="ru-RU"/>
              </w:rPr>
            </w:pPr>
            <w:r w:rsidRPr="006903D4">
              <w:rPr>
                <w:rFonts w:ascii="Times New Roman" w:eastAsia="Calibri" w:hAnsi="Times New Roman"/>
                <w:b/>
                <w:bCs/>
                <w:sz w:val="18"/>
                <w:szCs w:val="18"/>
                <w:lang w:eastAsia="ru-RU"/>
              </w:rPr>
              <w:t>1.1.6.1.</w:t>
            </w:r>
            <w:r w:rsidRPr="006903D4">
              <w:rPr>
                <w:rFonts w:ascii="Times New Roman" w:eastAsia="Calibri" w:hAnsi="Times New Roman"/>
                <w:bCs/>
                <w:sz w:val="18"/>
                <w:szCs w:val="18"/>
                <w:lang w:eastAsia="ru-RU"/>
              </w:rPr>
              <w:t xml:space="preserve"> </w:t>
            </w:r>
            <w:r w:rsidRPr="006903D4">
              <w:rPr>
                <w:rFonts w:ascii="Times New Roman" w:eastAsia="Calibri" w:hAnsi="Times New Roman"/>
                <w:b/>
                <w:bCs/>
                <w:sz w:val="18"/>
                <w:szCs w:val="18"/>
                <w:lang w:eastAsia="ru-RU"/>
              </w:rPr>
              <w:t xml:space="preserve">При личном обращении в МФЦ </w:t>
            </w:r>
          </w:p>
          <w:p w14:paraId="46F92689" w14:textId="77777777" w:rsidR="00E153D3" w:rsidRPr="006903D4" w:rsidRDefault="00E153D3" w:rsidP="00E153D3">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Специалист МФЦ готовит расписку о приеме и регистрации комплекта документов, формируемую в ГИС МФЦ.</w:t>
            </w:r>
          </w:p>
          <w:p w14:paraId="5F483035" w14:textId="77777777" w:rsidR="00E153D3" w:rsidRPr="006903D4" w:rsidRDefault="00E153D3" w:rsidP="00E153D3">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В расписку включаются только документы, представленные заявителем.</w:t>
            </w:r>
          </w:p>
          <w:p w14:paraId="6F6E444E" w14:textId="77777777" w:rsidR="00E153D3" w:rsidRPr="006903D4" w:rsidRDefault="00E153D3" w:rsidP="00E153D3">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Экземпляр расписки подписывается специалистом МФЦ, ответственным за прием документов.</w:t>
            </w:r>
          </w:p>
          <w:p w14:paraId="743F697B" w14:textId="77777777" w:rsidR="00E153D3" w:rsidRPr="006903D4" w:rsidRDefault="00E153D3" w:rsidP="00E153D3">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Выдает заявителю (представителю заявителя) расписку о приеме и регистрации комплекта документов.</w:t>
            </w:r>
          </w:p>
          <w:p w14:paraId="3FBE8B58" w14:textId="77777777" w:rsidR="00E153D3" w:rsidRPr="006903D4" w:rsidRDefault="00E153D3" w:rsidP="00E153D3">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При выборе заявителем способа уведомления о ходе предоставления услуги «в электронном виде» на указанный заявителем электронный адрес направляется электронный образ расписки без выдачи расписки в форме бумажного документа.</w:t>
            </w:r>
          </w:p>
          <w:p w14:paraId="0BF48BF5" w14:textId="77777777" w:rsidR="00AA57D0" w:rsidRPr="006903D4" w:rsidRDefault="00E153D3" w:rsidP="00E153D3">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lang w:eastAsia="en-US"/>
              </w:rPr>
              <w:t>Формирует опись, которая подписывается специалистом МФЦ и заявителем.</w:t>
            </w:r>
          </w:p>
        </w:tc>
        <w:tc>
          <w:tcPr>
            <w:tcW w:w="1559" w:type="dxa"/>
            <w:shd w:val="clear" w:color="auto" w:fill="auto"/>
          </w:tcPr>
          <w:p w14:paraId="3FA9F971"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1 мин</w:t>
            </w:r>
          </w:p>
        </w:tc>
        <w:tc>
          <w:tcPr>
            <w:tcW w:w="2126" w:type="dxa"/>
            <w:shd w:val="clear" w:color="auto" w:fill="auto"/>
          </w:tcPr>
          <w:p w14:paraId="76D329CE"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Специалист МФЦ</w:t>
            </w:r>
          </w:p>
        </w:tc>
        <w:tc>
          <w:tcPr>
            <w:tcW w:w="1872" w:type="dxa"/>
            <w:shd w:val="clear" w:color="auto" w:fill="auto"/>
          </w:tcPr>
          <w:p w14:paraId="1DF7C829" w14:textId="77777777" w:rsidR="00AA57D0" w:rsidRPr="006903D4" w:rsidRDefault="00AA57D0"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Технологическое обеспечение: </w:t>
            </w:r>
          </w:p>
          <w:p w14:paraId="45C69E57" w14:textId="77777777" w:rsidR="00AA57D0" w:rsidRPr="006903D4" w:rsidRDefault="00E153D3" w:rsidP="00AA57D0">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ГИС МФЦ</w:t>
            </w:r>
            <w:r w:rsidR="00AA57D0" w:rsidRPr="006903D4">
              <w:rPr>
                <w:rFonts w:ascii="Times New Roman" w:eastAsia="Calibri" w:hAnsi="Times New Roman"/>
                <w:sz w:val="18"/>
                <w:szCs w:val="18"/>
                <w:lang w:eastAsia="en-US"/>
              </w:rPr>
              <w:t>;</w:t>
            </w:r>
          </w:p>
          <w:p w14:paraId="6FB55A73" w14:textId="77777777" w:rsidR="00AA57D0" w:rsidRPr="006903D4" w:rsidRDefault="00AA57D0" w:rsidP="00AA57D0">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компьютер</w:t>
            </w:r>
            <w:proofErr w:type="gramEnd"/>
            <w:r w:rsidRPr="006903D4">
              <w:rPr>
                <w:rFonts w:ascii="Times New Roman" w:eastAsia="Calibri" w:hAnsi="Times New Roman"/>
                <w:sz w:val="18"/>
                <w:szCs w:val="18"/>
                <w:lang w:eastAsia="en-US"/>
              </w:rPr>
              <w:t>, принтер</w:t>
            </w:r>
          </w:p>
        </w:tc>
        <w:tc>
          <w:tcPr>
            <w:tcW w:w="1701" w:type="dxa"/>
            <w:shd w:val="clear" w:color="auto" w:fill="auto"/>
          </w:tcPr>
          <w:p w14:paraId="1B5BEEBB" w14:textId="77777777" w:rsidR="00AA57D0" w:rsidRPr="006903D4" w:rsidRDefault="00AA57D0" w:rsidP="00FD21A6">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 xml:space="preserve"> </w:t>
            </w:r>
            <w:r w:rsidR="0089613E" w:rsidRPr="006903D4">
              <w:rPr>
                <w:rFonts w:ascii="Times New Roman" w:eastAsia="Calibri" w:hAnsi="Times New Roman"/>
                <w:bCs/>
                <w:sz w:val="18"/>
                <w:szCs w:val="18"/>
                <w:lang w:eastAsia="en-US"/>
              </w:rPr>
              <w:t>-</w:t>
            </w:r>
          </w:p>
        </w:tc>
      </w:tr>
      <w:tr w:rsidR="00995814" w:rsidRPr="006903D4" w14:paraId="68001F3D" w14:textId="77777777" w:rsidTr="00BA1D94">
        <w:trPr>
          <w:trHeight w:val="2525"/>
        </w:trPr>
        <w:tc>
          <w:tcPr>
            <w:tcW w:w="709" w:type="dxa"/>
            <w:vMerge/>
            <w:shd w:val="clear" w:color="auto" w:fill="auto"/>
          </w:tcPr>
          <w:p w14:paraId="73BCB8B9" w14:textId="77777777" w:rsidR="00995814" w:rsidRPr="006903D4" w:rsidRDefault="00995814" w:rsidP="00995814">
            <w:pPr>
              <w:spacing w:after="0" w:line="240" w:lineRule="auto"/>
              <w:jc w:val="both"/>
              <w:rPr>
                <w:rFonts w:ascii="Times New Roman" w:eastAsia="Calibri" w:hAnsi="Times New Roman"/>
                <w:bCs/>
                <w:sz w:val="18"/>
                <w:szCs w:val="18"/>
                <w:lang w:eastAsia="en-US"/>
              </w:rPr>
            </w:pPr>
          </w:p>
        </w:tc>
        <w:tc>
          <w:tcPr>
            <w:tcW w:w="2160" w:type="dxa"/>
            <w:vMerge/>
            <w:shd w:val="clear" w:color="auto" w:fill="auto"/>
          </w:tcPr>
          <w:p w14:paraId="2A07856C" w14:textId="77777777" w:rsidR="00995814" w:rsidRPr="006903D4" w:rsidRDefault="00995814" w:rsidP="00995814">
            <w:pPr>
              <w:spacing w:after="0" w:line="240" w:lineRule="auto"/>
              <w:jc w:val="both"/>
              <w:rPr>
                <w:rFonts w:ascii="Times New Roman" w:eastAsia="Calibri" w:hAnsi="Times New Roman"/>
                <w:bCs/>
                <w:sz w:val="18"/>
                <w:szCs w:val="18"/>
                <w:lang w:eastAsia="en-US"/>
              </w:rPr>
            </w:pPr>
          </w:p>
        </w:tc>
        <w:tc>
          <w:tcPr>
            <w:tcW w:w="5070" w:type="dxa"/>
            <w:shd w:val="clear" w:color="auto" w:fill="auto"/>
          </w:tcPr>
          <w:p w14:paraId="7D964F94"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b/>
                <w:bCs/>
                <w:sz w:val="18"/>
                <w:szCs w:val="18"/>
              </w:rPr>
              <w:t>1.1.6.2.</w:t>
            </w:r>
            <w:r w:rsidRPr="006903D4">
              <w:rPr>
                <w:rFonts w:ascii="Times New Roman" w:eastAsia="Calibri" w:hAnsi="Times New Roman"/>
                <w:bCs/>
                <w:sz w:val="18"/>
                <w:szCs w:val="18"/>
              </w:rPr>
              <w:t xml:space="preserve"> </w:t>
            </w:r>
            <w:r w:rsidRPr="006903D4">
              <w:rPr>
                <w:rFonts w:ascii="Times New Roman" w:eastAsia="Calibri" w:hAnsi="Times New Roman"/>
                <w:b/>
                <w:bCs/>
                <w:sz w:val="18"/>
                <w:szCs w:val="18"/>
              </w:rPr>
              <w:t>При личном обращении в орган, предоставляющий услугу</w:t>
            </w:r>
          </w:p>
          <w:p w14:paraId="0A77EEAF"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 xml:space="preserve">Специалист органа, предоставляющего услугу, выдает заявителю или его представителю расписку (уведомление), в которой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 </w:t>
            </w:r>
          </w:p>
          <w:p w14:paraId="360C6440"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rPr>
            </w:pPr>
            <w:r w:rsidRPr="006903D4">
              <w:rPr>
                <w:rFonts w:ascii="Times New Roman" w:eastAsia="Calibri" w:hAnsi="Times New Roman"/>
                <w:bCs/>
                <w:sz w:val="18"/>
                <w:szCs w:val="18"/>
              </w:rPr>
              <w:t>При поступлении заявления по почте расписка (уведомление) направляется заявителю по почте на адрес получателя услуги.</w:t>
            </w:r>
          </w:p>
        </w:tc>
        <w:tc>
          <w:tcPr>
            <w:tcW w:w="1559" w:type="dxa"/>
            <w:shd w:val="clear" w:color="auto" w:fill="auto"/>
          </w:tcPr>
          <w:p w14:paraId="146EB954"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1 мин.</w:t>
            </w:r>
          </w:p>
          <w:p w14:paraId="76C88954" w14:textId="77777777" w:rsidR="00995814" w:rsidRPr="006903D4" w:rsidRDefault="00995814" w:rsidP="00995814">
            <w:pPr>
              <w:spacing w:after="0" w:line="240" w:lineRule="auto"/>
              <w:jc w:val="both"/>
              <w:rPr>
                <w:rFonts w:ascii="Times New Roman" w:eastAsia="Calibri" w:hAnsi="Times New Roman"/>
                <w:sz w:val="18"/>
                <w:szCs w:val="18"/>
                <w:lang w:eastAsia="en-US"/>
              </w:rPr>
            </w:pPr>
          </w:p>
        </w:tc>
        <w:tc>
          <w:tcPr>
            <w:tcW w:w="2126" w:type="dxa"/>
            <w:shd w:val="clear" w:color="auto" w:fill="auto"/>
          </w:tcPr>
          <w:p w14:paraId="0649561A"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Специалист органа, предоставляющего услугу</w:t>
            </w:r>
          </w:p>
        </w:tc>
        <w:tc>
          <w:tcPr>
            <w:tcW w:w="1872" w:type="dxa"/>
            <w:shd w:val="clear" w:color="auto" w:fill="auto"/>
          </w:tcPr>
          <w:p w14:paraId="4678DD37"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Технологическое обеспечение: </w:t>
            </w:r>
          </w:p>
          <w:p w14:paraId="25CB628B" w14:textId="77777777" w:rsidR="00995814" w:rsidRPr="006903D4" w:rsidRDefault="00995814" w:rsidP="00995814">
            <w:pPr>
              <w:spacing w:after="0" w:line="240" w:lineRule="auto"/>
              <w:jc w:val="both"/>
              <w:rPr>
                <w:rFonts w:ascii="Times New Roman" w:eastAsia="Calibri" w:hAnsi="Times New Roman"/>
                <w:sz w:val="18"/>
                <w:szCs w:val="18"/>
                <w:lang w:eastAsia="en-US"/>
              </w:rPr>
            </w:pPr>
            <w:proofErr w:type="gramStart"/>
            <w:r w:rsidRPr="006903D4">
              <w:rPr>
                <w:rFonts w:ascii="Times New Roman" w:eastAsia="Calibri" w:hAnsi="Times New Roman"/>
                <w:sz w:val="18"/>
                <w:szCs w:val="18"/>
                <w:lang w:eastAsia="en-US"/>
              </w:rPr>
              <w:t>компьютер</w:t>
            </w:r>
            <w:proofErr w:type="gramEnd"/>
            <w:r w:rsidRPr="006903D4">
              <w:rPr>
                <w:rFonts w:ascii="Times New Roman" w:eastAsia="Calibri" w:hAnsi="Times New Roman"/>
                <w:sz w:val="18"/>
                <w:szCs w:val="18"/>
                <w:lang w:eastAsia="en-US"/>
              </w:rPr>
              <w:t>, принтер</w:t>
            </w:r>
          </w:p>
        </w:tc>
        <w:tc>
          <w:tcPr>
            <w:tcW w:w="1701" w:type="dxa"/>
            <w:shd w:val="clear" w:color="auto" w:fill="auto"/>
          </w:tcPr>
          <w:p w14:paraId="069046FE" w14:textId="77777777" w:rsidR="00995814" w:rsidRPr="006903D4" w:rsidRDefault="0089613E" w:rsidP="00995814">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w:t>
            </w:r>
          </w:p>
        </w:tc>
      </w:tr>
      <w:tr w:rsidR="00941D46" w:rsidRPr="006903D4" w14:paraId="0A7B29C9" w14:textId="77777777" w:rsidTr="00BA1D94">
        <w:tc>
          <w:tcPr>
            <w:tcW w:w="709" w:type="dxa"/>
            <w:vMerge/>
            <w:shd w:val="clear" w:color="auto" w:fill="auto"/>
          </w:tcPr>
          <w:p w14:paraId="67BB645D" w14:textId="77777777" w:rsidR="00941D46" w:rsidRPr="006903D4" w:rsidRDefault="00941D46" w:rsidP="00941D46">
            <w:pPr>
              <w:spacing w:after="0" w:line="240" w:lineRule="auto"/>
              <w:jc w:val="both"/>
              <w:rPr>
                <w:rFonts w:ascii="Times New Roman" w:hAnsi="Times New Roman"/>
                <w:sz w:val="18"/>
                <w:szCs w:val="18"/>
                <w:lang w:eastAsia="ru-RU"/>
              </w:rPr>
            </w:pPr>
          </w:p>
        </w:tc>
        <w:tc>
          <w:tcPr>
            <w:tcW w:w="2160" w:type="dxa"/>
            <w:vMerge/>
            <w:shd w:val="clear" w:color="auto" w:fill="auto"/>
          </w:tcPr>
          <w:p w14:paraId="1B0631A2" w14:textId="77777777" w:rsidR="00941D46" w:rsidRPr="006903D4" w:rsidRDefault="00941D46" w:rsidP="00941D46">
            <w:pPr>
              <w:spacing w:after="0" w:line="240" w:lineRule="auto"/>
              <w:jc w:val="both"/>
              <w:rPr>
                <w:rFonts w:ascii="Times New Roman" w:eastAsia="Calibri" w:hAnsi="Times New Roman"/>
                <w:bCs/>
                <w:sz w:val="18"/>
                <w:szCs w:val="18"/>
                <w:lang w:eastAsia="en-US"/>
              </w:rPr>
            </w:pPr>
          </w:p>
        </w:tc>
        <w:tc>
          <w:tcPr>
            <w:tcW w:w="5070" w:type="dxa"/>
            <w:tcBorders>
              <w:top w:val="single" w:sz="6" w:space="0" w:color="auto"/>
              <w:left w:val="single" w:sz="6" w:space="0" w:color="auto"/>
              <w:bottom w:val="single" w:sz="4" w:space="0" w:color="auto"/>
              <w:right w:val="single" w:sz="6" w:space="0" w:color="auto"/>
            </w:tcBorders>
            <w:shd w:val="clear" w:color="auto" w:fill="auto"/>
          </w:tcPr>
          <w:p w14:paraId="57AAD244" w14:textId="4B1EB7F8" w:rsidR="00941D46" w:rsidRPr="006903D4" w:rsidRDefault="00941D46" w:rsidP="00941D46">
            <w:pPr>
              <w:pStyle w:val="ConsPlusNormal"/>
              <w:shd w:val="clear" w:color="auto" w:fill="FFFFFF"/>
              <w:jc w:val="both"/>
              <w:rPr>
                <w:rFonts w:ascii="Times New Roman" w:hAnsi="Times New Roman" w:cs="Times New Roman"/>
                <w:bCs/>
                <w:sz w:val="18"/>
                <w:szCs w:val="18"/>
                <w:vertAlign w:val="superscript"/>
              </w:rPr>
            </w:pPr>
            <w:r w:rsidRPr="006903D4">
              <w:rPr>
                <w:rFonts w:ascii="Times New Roman" w:hAnsi="Times New Roman" w:cs="Times New Roman"/>
                <w:b/>
                <w:bCs/>
                <w:sz w:val="18"/>
                <w:szCs w:val="18"/>
              </w:rPr>
              <w:t xml:space="preserve">1.1.6.3. </w:t>
            </w:r>
            <w:r w:rsidRPr="006903D4">
              <w:rPr>
                <w:rFonts w:ascii="Times New Roman" w:hAnsi="Times New Roman" w:cs="Times New Roman"/>
                <w:b/>
                <w:sz w:val="18"/>
                <w:szCs w:val="18"/>
              </w:rPr>
              <w:t>При обращении через ЕПГУ</w:t>
            </w:r>
            <w:r w:rsidR="004E0DAD" w:rsidRPr="006903D4">
              <w:rPr>
                <w:rFonts w:ascii="Times New Roman" w:hAnsi="Times New Roman" w:cs="Times New Roman"/>
                <w:b/>
                <w:sz w:val="18"/>
                <w:szCs w:val="18"/>
                <w:vertAlign w:val="superscript"/>
              </w:rPr>
              <w:t>1</w:t>
            </w:r>
            <w:r w:rsidRPr="006903D4">
              <w:rPr>
                <w:rFonts w:ascii="Times New Roman" w:hAnsi="Times New Roman" w:cs="Times New Roman"/>
                <w:b/>
                <w:sz w:val="18"/>
                <w:szCs w:val="18"/>
              </w:rPr>
              <w:t xml:space="preserve"> и (или) </w:t>
            </w:r>
            <w:r w:rsidRPr="006903D4">
              <w:rPr>
                <w:rFonts w:ascii="Times New Roman" w:hAnsi="Times New Roman" w:cs="Times New Roman"/>
                <w:b/>
                <w:bCs/>
                <w:sz w:val="18"/>
                <w:szCs w:val="18"/>
              </w:rPr>
              <w:t>РПГУ</w:t>
            </w:r>
            <w:r w:rsidR="004E0DAD" w:rsidRPr="006903D4">
              <w:rPr>
                <w:rFonts w:ascii="Times New Roman" w:hAnsi="Times New Roman" w:cs="Times New Roman"/>
                <w:b/>
                <w:bCs/>
                <w:sz w:val="18"/>
                <w:szCs w:val="18"/>
                <w:vertAlign w:val="superscript"/>
              </w:rPr>
              <w:t>1</w:t>
            </w:r>
          </w:p>
          <w:p w14:paraId="4F51604E" w14:textId="7F541E60" w:rsidR="00941D46" w:rsidRPr="006903D4" w:rsidRDefault="00941D46" w:rsidP="004E0DAD">
            <w:pPr>
              <w:spacing w:after="0" w:line="240" w:lineRule="auto"/>
              <w:jc w:val="both"/>
              <w:rPr>
                <w:rFonts w:ascii="Times New Roman" w:hAnsi="Times New Roman"/>
                <w:bCs/>
                <w:sz w:val="18"/>
                <w:szCs w:val="18"/>
              </w:rPr>
            </w:pPr>
            <w:r w:rsidRPr="006903D4">
              <w:rPr>
                <w:rFonts w:ascii="Times New Roman" w:hAnsi="Times New Roman"/>
                <w:sz w:val="18"/>
                <w:szCs w:val="18"/>
              </w:rPr>
              <w:t>При поступлении заявления</w:t>
            </w:r>
            <w:r w:rsidR="004E0DAD" w:rsidRPr="006903D4">
              <w:rPr>
                <w:rFonts w:ascii="Times New Roman" w:hAnsi="Times New Roman"/>
                <w:sz w:val="18"/>
                <w:szCs w:val="18"/>
              </w:rPr>
              <w:t xml:space="preserve"> </w:t>
            </w:r>
            <w:r w:rsidRPr="006903D4">
              <w:rPr>
                <w:rFonts w:ascii="Times New Roman" w:hAnsi="Times New Roman"/>
                <w:sz w:val="18"/>
                <w:szCs w:val="18"/>
              </w:rPr>
              <w:t>и пакета документов в электронном виде через ЕПГУ и (или)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ЕПГУ и (или) РПГУ обновляется автоматически.</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7FE875DC" w14:textId="77777777" w:rsidR="00941D46" w:rsidRPr="006903D4" w:rsidRDefault="00941D46" w:rsidP="00941D46">
            <w:pPr>
              <w:spacing w:after="0" w:line="240" w:lineRule="auto"/>
              <w:jc w:val="both"/>
              <w:rPr>
                <w:rFonts w:ascii="Times New Roman" w:hAnsi="Times New Roman"/>
                <w:sz w:val="18"/>
                <w:szCs w:val="18"/>
              </w:rPr>
            </w:pPr>
            <w:r w:rsidRPr="006903D4">
              <w:rPr>
                <w:rFonts w:ascii="Times New Roman" w:hAnsi="Times New Roman"/>
                <w:sz w:val="18"/>
                <w:szCs w:val="18"/>
              </w:rPr>
              <w:t xml:space="preserve">1 рабочий день со дня поступления документов </w:t>
            </w:r>
          </w:p>
        </w:tc>
        <w:tc>
          <w:tcPr>
            <w:tcW w:w="2126" w:type="dxa"/>
            <w:tcBorders>
              <w:top w:val="single" w:sz="6" w:space="0" w:color="auto"/>
              <w:left w:val="single" w:sz="6" w:space="0" w:color="auto"/>
              <w:bottom w:val="single" w:sz="4" w:space="0" w:color="auto"/>
              <w:right w:val="single" w:sz="6" w:space="0" w:color="auto"/>
            </w:tcBorders>
            <w:shd w:val="clear" w:color="auto" w:fill="auto"/>
          </w:tcPr>
          <w:p w14:paraId="13FE7DD9" w14:textId="77777777" w:rsidR="00941D46" w:rsidRPr="006903D4" w:rsidRDefault="00941D46" w:rsidP="00941D46">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w:t>
            </w:r>
          </w:p>
        </w:tc>
        <w:tc>
          <w:tcPr>
            <w:tcW w:w="1872" w:type="dxa"/>
            <w:tcBorders>
              <w:top w:val="single" w:sz="6" w:space="0" w:color="auto"/>
              <w:left w:val="single" w:sz="6" w:space="0" w:color="auto"/>
              <w:bottom w:val="single" w:sz="4" w:space="0" w:color="auto"/>
              <w:right w:val="single" w:sz="6" w:space="0" w:color="auto"/>
            </w:tcBorders>
            <w:shd w:val="clear" w:color="auto" w:fill="auto"/>
          </w:tcPr>
          <w:p w14:paraId="252EAA4D" w14:textId="74848AD8" w:rsidR="00941D46" w:rsidRPr="006903D4" w:rsidRDefault="00941D46" w:rsidP="004E0DAD">
            <w:pPr>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0A4815DB" w14:textId="77777777" w:rsidR="00941D46" w:rsidRPr="006903D4" w:rsidRDefault="00941D46" w:rsidP="00941D46">
            <w:pPr>
              <w:spacing w:after="0" w:line="240" w:lineRule="auto"/>
              <w:jc w:val="both"/>
              <w:rPr>
                <w:rFonts w:ascii="Times New Roman" w:hAnsi="Times New Roman"/>
                <w:bCs/>
                <w:sz w:val="18"/>
                <w:szCs w:val="18"/>
              </w:rPr>
            </w:pPr>
            <w:r w:rsidRPr="006903D4">
              <w:rPr>
                <w:rFonts w:ascii="Times New Roman" w:hAnsi="Times New Roman"/>
                <w:bCs/>
                <w:sz w:val="18"/>
                <w:szCs w:val="18"/>
              </w:rPr>
              <w:t>-</w:t>
            </w:r>
          </w:p>
        </w:tc>
      </w:tr>
      <w:tr w:rsidR="00A97EA3" w:rsidRPr="006903D4" w14:paraId="2041CF84" w14:textId="77777777" w:rsidTr="00BA1D94">
        <w:tc>
          <w:tcPr>
            <w:tcW w:w="709" w:type="dxa"/>
            <w:vMerge w:val="restart"/>
            <w:shd w:val="clear" w:color="auto" w:fill="auto"/>
          </w:tcPr>
          <w:p w14:paraId="31FEB27A" w14:textId="77777777" w:rsidR="00A97EA3" w:rsidRPr="006903D4" w:rsidRDefault="00A97EA3" w:rsidP="00A97EA3">
            <w:pPr>
              <w:spacing w:after="0" w:line="240" w:lineRule="auto"/>
              <w:jc w:val="center"/>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1.1.7.</w:t>
            </w:r>
          </w:p>
        </w:tc>
        <w:tc>
          <w:tcPr>
            <w:tcW w:w="2160" w:type="dxa"/>
            <w:vMerge w:val="restart"/>
            <w:shd w:val="clear" w:color="auto" w:fill="auto"/>
          </w:tcPr>
          <w:p w14:paraId="1311BD7A" w14:textId="77777777" w:rsidR="00A97EA3" w:rsidRPr="006903D4" w:rsidRDefault="00A97EA3" w:rsidP="00A97EA3">
            <w:pPr>
              <w:spacing w:after="0" w:line="240" w:lineRule="auto"/>
              <w:jc w:val="both"/>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Формирование и направление документов в орган, предоставляющий услугу</w:t>
            </w:r>
          </w:p>
        </w:tc>
        <w:tc>
          <w:tcPr>
            <w:tcW w:w="5070" w:type="dxa"/>
            <w:tcBorders>
              <w:top w:val="single" w:sz="6" w:space="0" w:color="auto"/>
              <w:left w:val="single" w:sz="6" w:space="0" w:color="auto"/>
              <w:bottom w:val="single" w:sz="4" w:space="0" w:color="auto"/>
              <w:right w:val="single" w:sz="6" w:space="0" w:color="auto"/>
            </w:tcBorders>
            <w:shd w:val="clear" w:color="auto" w:fill="auto"/>
          </w:tcPr>
          <w:p w14:paraId="67AE9116" w14:textId="77777777" w:rsidR="00A97EA3" w:rsidRPr="006903D4" w:rsidRDefault="00A97EA3" w:rsidP="00A97EA3">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1.1.7.1. При личном обращении в МФЦ:</w:t>
            </w:r>
          </w:p>
          <w:p w14:paraId="4863D8A9" w14:textId="2F00EEDB" w:rsidR="00A97EA3" w:rsidRPr="006903D4" w:rsidRDefault="00A97EA3" w:rsidP="00A97EA3">
            <w:pPr>
              <w:autoSpaceDE w:val="0"/>
              <w:autoSpaceDN w:val="0"/>
              <w:spacing w:after="0" w:line="240" w:lineRule="auto"/>
              <w:jc w:val="both"/>
              <w:rPr>
                <w:rFonts w:ascii="Times New Roman" w:eastAsia="Calibri" w:hAnsi="Times New Roman"/>
                <w:bCs/>
                <w:sz w:val="18"/>
                <w:szCs w:val="18"/>
              </w:rPr>
            </w:pPr>
            <w:r w:rsidRPr="006903D4">
              <w:rPr>
                <w:rFonts w:ascii="Times New Roman" w:hAnsi="Times New Roman"/>
                <w:bCs/>
                <w:sz w:val="18"/>
                <w:szCs w:val="18"/>
                <w:lang w:eastAsia="ru-RU"/>
              </w:rPr>
              <w:t>Специалист МФЦ передает по защищенным каналам связи в орган, предоставляющий услугу, сформированные электронные образы (скан-копии) заявления и документов, представленных заявителем.</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397B96D9" w14:textId="69EB0A38" w:rsidR="00A97EA3" w:rsidRPr="006903D4" w:rsidRDefault="00A97EA3" w:rsidP="00A97EA3">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Не позднее 1 рабочего дня, следующего за днем приема документов в МФЦ</w:t>
            </w:r>
          </w:p>
        </w:tc>
        <w:tc>
          <w:tcPr>
            <w:tcW w:w="2126" w:type="dxa"/>
            <w:tcBorders>
              <w:top w:val="single" w:sz="6" w:space="0" w:color="auto"/>
              <w:left w:val="single" w:sz="6" w:space="0" w:color="auto"/>
              <w:bottom w:val="single" w:sz="4" w:space="0" w:color="auto"/>
              <w:right w:val="single" w:sz="6" w:space="0" w:color="auto"/>
            </w:tcBorders>
            <w:shd w:val="clear" w:color="auto" w:fill="auto"/>
          </w:tcPr>
          <w:p w14:paraId="5556D94C" w14:textId="40EEC599" w:rsidR="00A97EA3" w:rsidRPr="006903D4" w:rsidRDefault="00A97EA3" w:rsidP="00A97EA3">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tcBorders>
              <w:top w:val="single" w:sz="6" w:space="0" w:color="auto"/>
              <w:left w:val="single" w:sz="6" w:space="0" w:color="auto"/>
              <w:bottom w:val="single" w:sz="4" w:space="0" w:color="auto"/>
              <w:right w:val="single" w:sz="6" w:space="0" w:color="auto"/>
            </w:tcBorders>
            <w:shd w:val="clear" w:color="auto" w:fill="auto"/>
          </w:tcPr>
          <w:p w14:paraId="07A4ABE0" w14:textId="77777777" w:rsidR="00A97EA3" w:rsidRPr="006903D4" w:rsidRDefault="00A97EA3" w:rsidP="00A97EA3">
            <w:pPr>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w:t>
            </w:r>
          </w:p>
          <w:p w14:paraId="15E62ED8" w14:textId="5362544D" w:rsidR="00A97EA3" w:rsidRPr="006903D4" w:rsidRDefault="00A97EA3" w:rsidP="00A97EA3">
            <w:pPr>
              <w:spacing w:after="0" w:line="240" w:lineRule="auto"/>
              <w:jc w:val="both"/>
              <w:rPr>
                <w:rFonts w:ascii="Times New Roman" w:eastAsia="Calibri" w:hAnsi="Times New Roman"/>
                <w:sz w:val="18"/>
                <w:szCs w:val="18"/>
                <w:lang w:eastAsia="en-US"/>
              </w:rPr>
            </w:pPr>
            <w:proofErr w:type="gramStart"/>
            <w:r w:rsidRPr="006903D4">
              <w:rPr>
                <w:rFonts w:ascii="Times New Roman" w:hAnsi="Times New Roman"/>
                <w:sz w:val="18"/>
                <w:szCs w:val="18"/>
              </w:rPr>
              <w:t>доступ</w:t>
            </w:r>
            <w:proofErr w:type="gramEnd"/>
            <w:r w:rsidRPr="006903D4">
              <w:rPr>
                <w:rFonts w:ascii="Times New Roman" w:hAnsi="Times New Roman"/>
                <w:sz w:val="18"/>
                <w:szCs w:val="18"/>
              </w:rPr>
              <w:t xml:space="preserve"> к региональной и (или) ведомственной информационной системе</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3A9FD1D6" w14:textId="61841CF9" w:rsidR="00A97EA3" w:rsidRPr="006903D4" w:rsidRDefault="00A97EA3" w:rsidP="00A97EA3">
            <w:pPr>
              <w:spacing w:after="0" w:line="240" w:lineRule="auto"/>
              <w:jc w:val="center"/>
              <w:rPr>
                <w:rFonts w:ascii="Times New Roman" w:eastAsia="Calibri" w:hAnsi="Times New Roman"/>
                <w:bCs/>
                <w:sz w:val="18"/>
                <w:szCs w:val="18"/>
                <w:lang w:eastAsia="en-US"/>
              </w:rPr>
            </w:pPr>
            <w:r w:rsidRPr="006903D4">
              <w:rPr>
                <w:rFonts w:ascii="Times New Roman" w:hAnsi="Times New Roman"/>
                <w:bCs/>
                <w:sz w:val="18"/>
                <w:szCs w:val="18"/>
              </w:rPr>
              <w:t>-</w:t>
            </w:r>
          </w:p>
        </w:tc>
      </w:tr>
      <w:tr w:rsidR="004E0DAD" w:rsidRPr="006903D4" w14:paraId="5BF6046D" w14:textId="77777777" w:rsidTr="00BA1D94">
        <w:tc>
          <w:tcPr>
            <w:tcW w:w="709" w:type="dxa"/>
            <w:vMerge/>
            <w:shd w:val="clear" w:color="auto" w:fill="auto"/>
          </w:tcPr>
          <w:p w14:paraId="17C2CD74" w14:textId="77777777" w:rsidR="004E0DAD" w:rsidRPr="006903D4" w:rsidRDefault="004E0DAD" w:rsidP="004E0DAD">
            <w:pPr>
              <w:spacing w:after="0" w:line="240" w:lineRule="auto"/>
              <w:jc w:val="center"/>
              <w:rPr>
                <w:rFonts w:ascii="Times New Roman" w:eastAsia="Calibri" w:hAnsi="Times New Roman"/>
                <w:bCs/>
                <w:sz w:val="18"/>
                <w:szCs w:val="18"/>
                <w:lang w:eastAsia="en-US"/>
              </w:rPr>
            </w:pPr>
          </w:p>
        </w:tc>
        <w:tc>
          <w:tcPr>
            <w:tcW w:w="2160" w:type="dxa"/>
            <w:vMerge/>
            <w:shd w:val="clear" w:color="auto" w:fill="auto"/>
          </w:tcPr>
          <w:p w14:paraId="27508E18" w14:textId="77777777" w:rsidR="004E0DAD" w:rsidRPr="006903D4" w:rsidRDefault="004E0DAD" w:rsidP="004E0DAD">
            <w:pPr>
              <w:spacing w:after="0" w:line="240" w:lineRule="auto"/>
              <w:jc w:val="both"/>
              <w:rPr>
                <w:rFonts w:ascii="Times New Roman" w:eastAsia="Calibri" w:hAnsi="Times New Roman"/>
                <w:bCs/>
                <w:sz w:val="18"/>
                <w:szCs w:val="18"/>
                <w:lang w:eastAsia="en-US"/>
              </w:rPr>
            </w:pPr>
          </w:p>
        </w:tc>
        <w:tc>
          <w:tcPr>
            <w:tcW w:w="5070" w:type="dxa"/>
            <w:tcBorders>
              <w:top w:val="single" w:sz="6" w:space="0" w:color="auto"/>
              <w:left w:val="single" w:sz="6" w:space="0" w:color="auto"/>
              <w:bottom w:val="single" w:sz="4" w:space="0" w:color="auto"/>
              <w:right w:val="single" w:sz="6" w:space="0" w:color="auto"/>
            </w:tcBorders>
            <w:shd w:val="clear" w:color="auto" w:fill="auto"/>
          </w:tcPr>
          <w:p w14:paraId="5D917894" w14:textId="3C9A7DC4" w:rsidR="004E0DAD" w:rsidRPr="006903D4" w:rsidRDefault="004E0DAD" w:rsidP="004E0DAD">
            <w:pPr>
              <w:pStyle w:val="ConsPlusNormal"/>
              <w:shd w:val="clear" w:color="auto" w:fill="FFFFFF"/>
              <w:jc w:val="both"/>
              <w:rPr>
                <w:rFonts w:ascii="Times New Roman" w:hAnsi="Times New Roman"/>
                <w:bCs/>
                <w:sz w:val="18"/>
                <w:szCs w:val="18"/>
                <w:vertAlign w:val="superscript"/>
              </w:rPr>
            </w:pPr>
            <w:r w:rsidRPr="006903D4">
              <w:rPr>
                <w:rFonts w:ascii="Times New Roman" w:hAnsi="Times New Roman"/>
                <w:b/>
                <w:bCs/>
                <w:sz w:val="18"/>
                <w:szCs w:val="18"/>
              </w:rPr>
              <w:t xml:space="preserve">1.1.7.2. </w:t>
            </w:r>
            <w:r w:rsidRPr="006903D4">
              <w:rPr>
                <w:rFonts w:ascii="Times New Roman" w:hAnsi="Times New Roman"/>
                <w:b/>
                <w:sz w:val="18"/>
                <w:szCs w:val="18"/>
              </w:rPr>
              <w:t>При обращении через ЕПГУ</w:t>
            </w:r>
            <w:r w:rsidR="00BA1D94" w:rsidRPr="006903D4">
              <w:rPr>
                <w:rFonts w:ascii="Times New Roman" w:hAnsi="Times New Roman"/>
                <w:b/>
                <w:sz w:val="18"/>
                <w:szCs w:val="18"/>
                <w:vertAlign w:val="superscript"/>
              </w:rPr>
              <w:t>1</w:t>
            </w:r>
            <w:r w:rsidRPr="006903D4">
              <w:rPr>
                <w:rFonts w:ascii="Times New Roman" w:hAnsi="Times New Roman"/>
                <w:b/>
                <w:sz w:val="18"/>
                <w:szCs w:val="18"/>
              </w:rPr>
              <w:t xml:space="preserve"> и (или) РПГУ</w:t>
            </w:r>
            <w:r w:rsidRPr="006903D4">
              <w:rPr>
                <w:rFonts w:ascii="Times New Roman" w:hAnsi="Times New Roman"/>
                <w:b/>
                <w:sz w:val="18"/>
                <w:szCs w:val="18"/>
                <w:vertAlign w:val="superscript"/>
              </w:rPr>
              <w:t>1</w:t>
            </w:r>
          </w:p>
          <w:p w14:paraId="30CBB93B" w14:textId="77777777" w:rsidR="004E0DAD" w:rsidRPr="006903D4" w:rsidRDefault="004E0DAD" w:rsidP="004E0DAD">
            <w:pPr>
              <w:spacing w:after="0" w:line="240" w:lineRule="auto"/>
              <w:jc w:val="both"/>
              <w:rPr>
                <w:rFonts w:ascii="Times New Roman" w:hAnsi="Times New Roman"/>
                <w:sz w:val="18"/>
                <w:szCs w:val="18"/>
              </w:rPr>
            </w:pPr>
            <w:r w:rsidRPr="006903D4">
              <w:rPr>
                <w:rFonts w:ascii="Times New Roman" w:hAnsi="Times New Roman"/>
                <w:sz w:val="18"/>
                <w:szCs w:val="18"/>
              </w:rPr>
              <w:t>При поступлении заявления и пакета документов в электронном виде через</w:t>
            </w:r>
            <w:r w:rsidRPr="006903D4">
              <w:rPr>
                <w:rFonts w:ascii="Times New Roman" w:hAnsi="Times New Roman"/>
                <w:sz w:val="18"/>
                <w:szCs w:val="18"/>
                <w:lang w:eastAsia="ru-RU"/>
              </w:rPr>
              <w:t xml:space="preserve"> ЕПГУ и (или) </w:t>
            </w:r>
            <w:r w:rsidRPr="006903D4">
              <w:rPr>
                <w:rFonts w:ascii="Times New Roman" w:hAnsi="Times New Roman"/>
                <w:sz w:val="18"/>
                <w:szCs w:val="18"/>
              </w:rPr>
              <w:t>РПГУ в личный кабинет специалиста в региональной и (или) ведомственной информационной системе,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услуги.</w:t>
            </w:r>
          </w:p>
          <w:p w14:paraId="674F4344" w14:textId="63F588E4" w:rsidR="004E0DAD" w:rsidRPr="006903D4" w:rsidRDefault="004E0DAD" w:rsidP="004E0DAD">
            <w:pPr>
              <w:autoSpaceDE w:val="0"/>
              <w:autoSpaceDN w:val="0"/>
              <w:spacing w:after="0" w:line="240" w:lineRule="auto"/>
              <w:jc w:val="both"/>
              <w:rPr>
                <w:rFonts w:ascii="Times New Roman" w:eastAsia="Calibri" w:hAnsi="Times New Roman"/>
                <w:b/>
                <w:bCs/>
                <w:sz w:val="18"/>
                <w:szCs w:val="18"/>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6D46C1B" w14:textId="6840C32D" w:rsidR="004E0DAD" w:rsidRPr="006903D4" w:rsidRDefault="004E0DAD" w:rsidP="004E0DA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рабочий день со дня поступления документов</w:t>
            </w:r>
          </w:p>
        </w:tc>
        <w:tc>
          <w:tcPr>
            <w:tcW w:w="2126" w:type="dxa"/>
            <w:tcBorders>
              <w:top w:val="single" w:sz="6" w:space="0" w:color="auto"/>
              <w:left w:val="single" w:sz="6" w:space="0" w:color="auto"/>
              <w:bottom w:val="single" w:sz="4" w:space="0" w:color="auto"/>
              <w:right w:val="single" w:sz="6" w:space="0" w:color="auto"/>
            </w:tcBorders>
            <w:shd w:val="clear" w:color="auto" w:fill="auto"/>
          </w:tcPr>
          <w:p w14:paraId="7E4430EE" w14:textId="0788B171" w:rsidR="004E0DAD" w:rsidRPr="006903D4" w:rsidRDefault="004E0DAD" w:rsidP="004E0DA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tcBorders>
              <w:top w:val="single" w:sz="6" w:space="0" w:color="auto"/>
              <w:left w:val="single" w:sz="6" w:space="0" w:color="auto"/>
              <w:bottom w:val="single" w:sz="4" w:space="0" w:color="auto"/>
              <w:right w:val="single" w:sz="6" w:space="0" w:color="auto"/>
            </w:tcBorders>
            <w:shd w:val="clear" w:color="auto" w:fill="auto"/>
          </w:tcPr>
          <w:p w14:paraId="7F20E80D" w14:textId="3EA34335" w:rsidR="004E0DAD" w:rsidRPr="006903D4" w:rsidRDefault="004E0DAD" w:rsidP="004E0DA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 принтер, МФУ</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2C733CF3" w14:textId="18561DD3" w:rsidR="004E0DAD" w:rsidRPr="006903D4" w:rsidRDefault="004E0DAD" w:rsidP="004E0DAD">
            <w:pPr>
              <w:spacing w:after="0" w:line="240" w:lineRule="auto"/>
              <w:jc w:val="both"/>
              <w:rPr>
                <w:rFonts w:ascii="Times New Roman" w:hAnsi="Times New Roman"/>
                <w:sz w:val="18"/>
                <w:szCs w:val="18"/>
                <w:lang w:eastAsia="ru-RU"/>
              </w:rPr>
            </w:pPr>
          </w:p>
        </w:tc>
      </w:tr>
      <w:tr w:rsidR="00995814" w:rsidRPr="006903D4" w14:paraId="497CB812" w14:textId="77777777" w:rsidTr="00BA1D94">
        <w:trPr>
          <w:trHeight w:val="65"/>
        </w:trPr>
        <w:tc>
          <w:tcPr>
            <w:tcW w:w="709" w:type="dxa"/>
            <w:shd w:val="clear" w:color="auto" w:fill="auto"/>
          </w:tcPr>
          <w:p w14:paraId="4665040E" w14:textId="77777777" w:rsidR="00995814" w:rsidRPr="006903D4" w:rsidRDefault="00995814" w:rsidP="00995814">
            <w:pPr>
              <w:jc w:val="center"/>
              <w:rPr>
                <w:rFonts w:ascii="Times New Roman" w:eastAsia="Calibri" w:hAnsi="Times New Roman"/>
                <w:bCs/>
                <w:sz w:val="18"/>
                <w:szCs w:val="18"/>
                <w:lang w:eastAsia="en-US"/>
              </w:rPr>
            </w:pPr>
            <w:r w:rsidRPr="006903D4">
              <w:rPr>
                <w:rFonts w:ascii="Times New Roman" w:eastAsia="Calibri" w:hAnsi="Times New Roman"/>
                <w:bCs/>
                <w:sz w:val="18"/>
                <w:szCs w:val="18"/>
                <w:lang w:eastAsia="en-US"/>
              </w:rPr>
              <w:t>1.1.8.</w:t>
            </w:r>
          </w:p>
        </w:tc>
        <w:tc>
          <w:tcPr>
            <w:tcW w:w="2160" w:type="dxa"/>
            <w:shd w:val="clear" w:color="auto" w:fill="auto"/>
          </w:tcPr>
          <w:p w14:paraId="2C595E16"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Прием пакета документов (в случае обращения заявителя (представителя заявителя) в МФЦ)</w:t>
            </w:r>
          </w:p>
        </w:tc>
        <w:tc>
          <w:tcPr>
            <w:tcW w:w="5070" w:type="dxa"/>
            <w:tcBorders>
              <w:top w:val="single" w:sz="6" w:space="0" w:color="auto"/>
              <w:left w:val="single" w:sz="6" w:space="0" w:color="auto"/>
              <w:bottom w:val="single" w:sz="4" w:space="0" w:color="auto"/>
              <w:right w:val="single" w:sz="6" w:space="0" w:color="auto"/>
            </w:tcBorders>
            <w:shd w:val="clear" w:color="auto" w:fill="auto"/>
          </w:tcPr>
          <w:p w14:paraId="7B7B3307"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Принимает пакет документов.</w:t>
            </w:r>
          </w:p>
          <w:p w14:paraId="406186DC" w14:textId="77777777" w:rsidR="00995814" w:rsidRPr="006903D4" w:rsidRDefault="00995814" w:rsidP="00995814">
            <w:pPr>
              <w:spacing w:after="0" w:line="240" w:lineRule="auto"/>
              <w:jc w:val="both"/>
              <w:rPr>
                <w:rFonts w:ascii="Times New Roman" w:eastAsia="Calibri" w:hAnsi="Times New Roman"/>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787F6E60" w14:textId="77777777" w:rsidR="00995814" w:rsidRPr="006903D4" w:rsidRDefault="00995814" w:rsidP="00995814">
            <w:pPr>
              <w:spacing w:after="0" w:line="240" w:lineRule="auto"/>
              <w:jc w:val="center"/>
              <w:rPr>
                <w:rFonts w:ascii="Times New Roman" w:eastAsia="Calibri" w:hAnsi="Times New Roman"/>
                <w:sz w:val="18"/>
                <w:szCs w:val="18"/>
                <w:lang w:eastAsia="en-US"/>
              </w:rPr>
            </w:pPr>
            <w:r w:rsidRPr="006903D4">
              <w:rPr>
                <w:rFonts w:ascii="Times New Roman" w:eastAsia="Calibri" w:hAnsi="Times New Roman"/>
                <w:sz w:val="18"/>
                <w:szCs w:val="18"/>
                <w:lang w:eastAsia="en-US"/>
              </w:rPr>
              <w:t>В день приема документов из МФЦ</w:t>
            </w:r>
          </w:p>
        </w:tc>
        <w:tc>
          <w:tcPr>
            <w:tcW w:w="2126" w:type="dxa"/>
            <w:tcBorders>
              <w:top w:val="single" w:sz="6" w:space="0" w:color="auto"/>
              <w:left w:val="single" w:sz="6" w:space="0" w:color="auto"/>
              <w:bottom w:val="single" w:sz="4" w:space="0" w:color="auto"/>
              <w:right w:val="single" w:sz="6" w:space="0" w:color="auto"/>
            </w:tcBorders>
            <w:shd w:val="clear" w:color="auto" w:fill="auto"/>
          </w:tcPr>
          <w:p w14:paraId="4BBA4B84" w14:textId="77777777" w:rsidR="00995814" w:rsidRPr="006903D4" w:rsidRDefault="00995814" w:rsidP="00995814">
            <w:pPr>
              <w:spacing w:after="0" w:line="240" w:lineRule="auto"/>
              <w:jc w:val="center"/>
              <w:rPr>
                <w:rFonts w:ascii="Times New Roman" w:eastAsia="Calibri" w:hAnsi="Times New Roman"/>
                <w:sz w:val="18"/>
                <w:szCs w:val="18"/>
                <w:lang w:eastAsia="en-US"/>
              </w:rPr>
            </w:pPr>
            <w:r w:rsidRPr="006903D4">
              <w:rPr>
                <w:rFonts w:ascii="Times New Roman" w:eastAsia="Calibri" w:hAnsi="Times New Roman"/>
                <w:sz w:val="18"/>
                <w:szCs w:val="18"/>
                <w:lang w:eastAsia="en-US"/>
              </w:rPr>
              <w:t>Специалист органа, предоставляющего услугу</w:t>
            </w:r>
          </w:p>
        </w:tc>
        <w:tc>
          <w:tcPr>
            <w:tcW w:w="1872" w:type="dxa"/>
            <w:tcBorders>
              <w:top w:val="single" w:sz="6" w:space="0" w:color="auto"/>
              <w:left w:val="single" w:sz="6" w:space="0" w:color="auto"/>
              <w:bottom w:val="single" w:sz="4" w:space="0" w:color="auto"/>
              <w:right w:val="single" w:sz="6" w:space="0" w:color="auto"/>
            </w:tcBorders>
            <w:shd w:val="clear" w:color="auto" w:fill="auto"/>
          </w:tcPr>
          <w:p w14:paraId="44EFDD7F" w14:textId="77777777" w:rsidR="00995814" w:rsidRPr="006903D4" w:rsidRDefault="00995814" w:rsidP="00995814">
            <w:pPr>
              <w:spacing w:after="0" w:line="240" w:lineRule="auto"/>
              <w:jc w:val="center"/>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4111231C" w14:textId="77777777" w:rsidR="00995814" w:rsidRPr="006903D4" w:rsidRDefault="00995814" w:rsidP="00995814">
            <w:pPr>
              <w:spacing w:after="0" w:line="240" w:lineRule="auto"/>
              <w:jc w:val="center"/>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995814" w:rsidRPr="006903D4" w14:paraId="652E2D4F" w14:textId="77777777" w:rsidTr="00BA1D94">
        <w:tc>
          <w:tcPr>
            <w:tcW w:w="15197" w:type="dxa"/>
            <w:gridSpan w:val="7"/>
            <w:shd w:val="clear" w:color="auto" w:fill="auto"/>
          </w:tcPr>
          <w:p w14:paraId="57E41CB5" w14:textId="77777777" w:rsidR="00995814" w:rsidRPr="006903D4" w:rsidRDefault="00995814" w:rsidP="00995814">
            <w:pPr>
              <w:spacing w:after="0" w:line="240" w:lineRule="auto"/>
              <w:jc w:val="center"/>
              <w:rPr>
                <w:rFonts w:ascii="Times New Roman" w:eastAsia="Calibri" w:hAnsi="Times New Roman"/>
                <w:b/>
                <w:bCs/>
                <w:sz w:val="18"/>
                <w:szCs w:val="18"/>
                <w:lang w:eastAsia="en-US"/>
              </w:rPr>
            </w:pPr>
            <w:r w:rsidRPr="006903D4">
              <w:rPr>
                <w:rFonts w:ascii="Times New Roman" w:hAnsi="Times New Roman"/>
                <w:b/>
                <w:sz w:val="18"/>
                <w:szCs w:val="18"/>
                <w:lang w:eastAsia="en-US"/>
              </w:rPr>
              <w:t>1.2. Формирование и направление межведомственных запросов</w:t>
            </w:r>
          </w:p>
        </w:tc>
      </w:tr>
      <w:tr w:rsidR="00941D46" w:rsidRPr="006903D4" w14:paraId="3A6C8200" w14:textId="77777777" w:rsidTr="00BA1D94">
        <w:tc>
          <w:tcPr>
            <w:tcW w:w="709" w:type="dxa"/>
            <w:shd w:val="clear" w:color="auto" w:fill="auto"/>
          </w:tcPr>
          <w:p w14:paraId="378D1C92" w14:textId="77777777" w:rsidR="00941D46" w:rsidRPr="006903D4" w:rsidRDefault="00941D46" w:rsidP="00941D46">
            <w:pPr>
              <w:spacing w:after="0" w:line="240" w:lineRule="auto"/>
              <w:jc w:val="center"/>
              <w:rPr>
                <w:rFonts w:ascii="Times New Roman" w:eastAsia="Calibri" w:hAnsi="Times New Roman"/>
                <w:sz w:val="18"/>
                <w:szCs w:val="18"/>
                <w:lang w:eastAsia="en-US"/>
              </w:rPr>
            </w:pPr>
            <w:r w:rsidRPr="006903D4">
              <w:rPr>
                <w:rFonts w:ascii="Times New Roman" w:eastAsia="Calibri" w:hAnsi="Times New Roman"/>
                <w:sz w:val="18"/>
                <w:szCs w:val="18"/>
                <w:lang w:eastAsia="en-US"/>
              </w:rPr>
              <w:t>1.2.1.</w:t>
            </w:r>
          </w:p>
        </w:tc>
        <w:tc>
          <w:tcPr>
            <w:tcW w:w="2160" w:type="dxa"/>
          </w:tcPr>
          <w:p w14:paraId="3B8DE3F5" w14:textId="77777777" w:rsidR="00941D46" w:rsidRPr="006903D4" w:rsidRDefault="00941D46" w:rsidP="00941D46">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Формирование и направление межведомственных запросов</w:t>
            </w:r>
          </w:p>
        </w:tc>
        <w:tc>
          <w:tcPr>
            <w:tcW w:w="5070" w:type="dxa"/>
          </w:tcPr>
          <w:p w14:paraId="4D6EFC74" w14:textId="77777777" w:rsidR="00941D46" w:rsidRPr="006903D4" w:rsidRDefault="00941D46" w:rsidP="006B228A">
            <w:pPr>
              <w:pStyle w:val="Style4"/>
              <w:widowControl/>
              <w:shd w:val="clear" w:color="auto" w:fill="FFFFFF"/>
              <w:jc w:val="both"/>
              <w:rPr>
                <w:sz w:val="18"/>
                <w:szCs w:val="18"/>
              </w:rPr>
            </w:pPr>
            <w:r w:rsidRPr="006903D4">
              <w:rPr>
                <w:sz w:val="18"/>
                <w:szCs w:val="18"/>
              </w:rPr>
              <w:t>Специалист органа, предоставляющего услугу, формирует и направляет в органы и организации, участвующие в предоставлении услуги, межведомственные запросы о представлении документов (сведений), указанные в Разделе 5 настоящей технологической схемы, в случае, если они не были представлены заявителем самостоятельно.</w:t>
            </w:r>
          </w:p>
        </w:tc>
        <w:tc>
          <w:tcPr>
            <w:tcW w:w="1559" w:type="dxa"/>
          </w:tcPr>
          <w:p w14:paraId="35D7CECD" w14:textId="77777777" w:rsidR="00941D46" w:rsidRPr="006903D4" w:rsidRDefault="00941D46" w:rsidP="004E0DAD">
            <w:pPr>
              <w:spacing w:after="0" w:line="240" w:lineRule="auto"/>
              <w:jc w:val="center"/>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w:t>
            </w:r>
          </w:p>
          <w:p w14:paraId="3BA1BDF4" w14:textId="1B42AA95" w:rsidR="00941D46" w:rsidRPr="006903D4" w:rsidRDefault="00941D46" w:rsidP="004E0DAD">
            <w:pPr>
              <w:spacing w:after="0" w:line="240" w:lineRule="auto"/>
              <w:jc w:val="center"/>
              <w:rPr>
                <w:rFonts w:ascii="Times New Roman" w:hAnsi="Times New Roman"/>
                <w:sz w:val="18"/>
                <w:szCs w:val="18"/>
                <w:lang w:eastAsia="ru-RU"/>
              </w:rPr>
            </w:pPr>
          </w:p>
        </w:tc>
        <w:tc>
          <w:tcPr>
            <w:tcW w:w="2126" w:type="dxa"/>
          </w:tcPr>
          <w:p w14:paraId="47011E32" w14:textId="77777777" w:rsidR="00941D46" w:rsidRPr="006903D4" w:rsidRDefault="00941D46" w:rsidP="00941D46">
            <w:pPr>
              <w:spacing w:after="0" w:line="240" w:lineRule="auto"/>
              <w:jc w:val="center"/>
              <w:rPr>
                <w:rFonts w:ascii="Times New Roman" w:hAnsi="Times New Roman"/>
                <w:sz w:val="18"/>
                <w:szCs w:val="18"/>
                <w:lang w:eastAsia="ru-RU"/>
              </w:rPr>
            </w:pPr>
            <w:r w:rsidRPr="006903D4">
              <w:rPr>
                <w:rFonts w:ascii="Times New Roman" w:hAnsi="Times New Roman"/>
                <w:sz w:val="18"/>
                <w:szCs w:val="18"/>
                <w:lang w:eastAsia="ru-RU"/>
              </w:rPr>
              <w:t>Специалист органа, предоставляющего услугу</w:t>
            </w:r>
          </w:p>
        </w:tc>
        <w:tc>
          <w:tcPr>
            <w:tcW w:w="1872" w:type="dxa"/>
          </w:tcPr>
          <w:p w14:paraId="10F034DD" w14:textId="77777777" w:rsidR="00941D46" w:rsidRPr="006903D4" w:rsidRDefault="00941D46" w:rsidP="00941D46">
            <w:pPr>
              <w:pStyle w:val="Style4"/>
              <w:widowControl/>
              <w:shd w:val="clear" w:color="auto" w:fill="FFFFFF"/>
              <w:rPr>
                <w:sz w:val="18"/>
                <w:szCs w:val="18"/>
              </w:rPr>
            </w:pPr>
            <w:r w:rsidRPr="006903D4">
              <w:rPr>
                <w:sz w:val="18"/>
                <w:szCs w:val="18"/>
              </w:rPr>
              <w:t>Технологическое обеспечение: наличие доступа к СМЭВ, а также наличие необходимого оборудования: компьютер.</w:t>
            </w:r>
          </w:p>
        </w:tc>
        <w:tc>
          <w:tcPr>
            <w:tcW w:w="1701" w:type="dxa"/>
          </w:tcPr>
          <w:p w14:paraId="6A28CDD0" w14:textId="77777777" w:rsidR="00941D46" w:rsidRPr="006903D4" w:rsidRDefault="00941D46" w:rsidP="00941D46">
            <w:pPr>
              <w:pStyle w:val="Style4"/>
              <w:widowControl/>
              <w:jc w:val="center"/>
              <w:rPr>
                <w:sz w:val="18"/>
                <w:szCs w:val="18"/>
              </w:rPr>
            </w:pPr>
            <w:r w:rsidRPr="006903D4">
              <w:rPr>
                <w:sz w:val="18"/>
                <w:szCs w:val="18"/>
              </w:rPr>
              <w:t>-</w:t>
            </w:r>
          </w:p>
        </w:tc>
      </w:tr>
      <w:tr w:rsidR="00995814" w:rsidRPr="006903D4" w14:paraId="4D62B17F" w14:textId="77777777" w:rsidTr="00BA1D94">
        <w:trPr>
          <w:trHeight w:val="200"/>
        </w:trPr>
        <w:tc>
          <w:tcPr>
            <w:tcW w:w="15197" w:type="dxa"/>
            <w:gridSpan w:val="7"/>
            <w:shd w:val="clear" w:color="auto" w:fill="auto"/>
          </w:tcPr>
          <w:p w14:paraId="6FC400E1" w14:textId="77777777" w:rsidR="00995814" w:rsidRPr="006903D4" w:rsidRDefault="00995814" w:rsidP="00995814">
            <w:pPr>
              <w:spacing w:after="0" w:line="240" w:lineRule="auto"/>
              <w:jc w:val="center"/>
              <w:rPr>
                <w:rFonts w:ascii="Times New Roman" w:eastAsia="Calibri" w:hAnsi="Times New Roman"/>
                <w:b/>
                <w:bCs/>
                <w:sz w:val="18"/>
                <w:szCs w:val="18"/>
                <w:lang w:eastAsia="en-US"/>
              </w:rPr>
            </w:pPr>
            <w:r w:rsidRPr="006903D4">
              <w:rPr>
                <w:rFonts w:ascii="Times New Roman" w:eastAsia="Calibri" w:hAnsi="Times New Roman"/>
                <w:b/>
                <w:sz w:val="18"/>
                <w:szCs w:val="18"/>
                <w:lang w:eastAsia="en-US"/>
              </w:rPr>
              <w:t xml:space="preserve">1.3. Проверка права заявителя на предоставление муниципальной услуги, </w:t>
            </w:r>
            <w:r w:rsidRPr="006903D4">
              <w:rPr>
                <w:rFonts w:ascii="Times New Roman" w:eastAsia="Calibri" w:hAnsi="Times New Roman"/>
                <w:b/>
                <w:bCs/>
                <w:sz w:val="18"/>
                <w:szCs w:val="18"/>
                <w:lang w:eastAsia="en-US"/>
              </w:rPr>
              <w:t>принятие решения о предоставлении (об отказе в предоставлении) муниципальной услуги</w:t>
            </w:r>
          </w:p>
        </w:tc>
      </w:tr>
      <w:tr w:rsidR="00995814" w:rsidRPr="006903D4" w14:paraId="617E8457" w14:textId="77777777" w:rsidTr="00BA1D94">
        <w:tc>
          <w:tcPr>
            <w:tcW w:w="709" w:type="dxa"/>
            <w:shd w:val="clear" w:color="auto" w:fill="auto"/>
          </w:tcPr>
          <w:p w14:paraId="5E40356B"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1.3.1.</w:t>
            </w:r>
          </w:p>
        </w:tc>
        <w:tc>
          <w:tcPr>
            <w:tcW w:w="2160" w:type="dxa"/>
            <w:shd w:val="clear" w:color="auto" w:fill="auto"/>
          </w:tcPr>
          <w:p w14:paraId="604E335E"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lang w:eastAsia="ru-RU"/>
              </w:rPr>
            </w:pPr>
            <w:r w:rsidRPr="006903D4">
              <w:rPr>
                <w:rFonts w:ascii="Times New Roman" w:eastAsia="Calibri" w:hAnsi="Times New Roman"/>
                <w:bCs/>
                <w:sz w:val="18"/>
                <w:szCs w:val="18"/>
                <w:lang w:eastAsia="ru-RU"/>
              </w:rPr>
              <w:t>Проверка права на получение муниципальной услуги</w:t>
            </w:r>
          </w:p>
        </w:tc>
        <w:tc>
          <w:tcPr>
            <w:tcW w:w="5070" w:type="dxa"/>
            <w:shd w:val="clear" w:color="auto" w:fill="auto"/>
          </w:tcPr>
          <w:p w14:paraId="331593C3"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lang w:eastAsia="ru-RU"/>
              </w:rPr>
            </w:pPr>
            <w:r w:rsidRPr="006903D4">
              <w:rPr>
                <w:rFonts w:ascii="Times New Roman" w:eastAsia="Calibri" w:hAnsi="Times New Roman"/>
                <w:bCs/>
                <w:sz w:val="18"/>
                <w:szCs w:val="18"/>
                <w:lang w:eastAsia="ru-RU"/>
              </w:rPr>
              <w:t xml:space="preserve">1. Проверяет заявление и представленные документы на соответствие установленным требованиям. </w:t>
            </w:r>
          </w:p>
          <w:p w14:paraId="5DD267EB"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lang w:eastAsia="ru-RU"/>
              </w:rPr>
            </w:pPr>
            <w:r w:rsidRPr="006903D4">
              <w:rPr>
                <w:rFonts w:ascii="Times New Roman" w:eastAsia="Calibri" w:hAnsi="Times New Roman"/>
                <w:bCs/>
                <w:sz w:val="18"/>
                <w:szCs w:val="18"/>
                <w:lang w:eastAsia="ru-RU"/>
              </w:rPr>
              <w:t>В случае установления отсутствия оснований для отказа в предоставлении муниципальной услуги переходит к процедуре 1.3.2.</w:t>
            </w:r>
          </w:p>
          <w:p w14:paraId="6BE99888"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lang w:eastAsia="ru-RU"/>
              </w:rPr>
            </w:pPr>
            <w:r w:rsidRPr="006903D4">
              <w:rPr>
                <w:rFonts w:ascii="Times New Roman" w:eastAsia="Calibri" w:hAnsi="Times New Roman"/>
                <w:bCs/>
                <w:sz w:val="18"/>
                <w:szCs w:val="18"/>
                <w:lang w:eastAsia="ru-RU"/>
              </w:rPr>
              <w:t>В случае установления наличия оснований для отказа в предоставлении муниципальной услуги переходит к процедуре 1.3.3.</w:t>
            </w:r>
          </w:p>
          <w:p w14:paraId="7B8D8467"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lang w:eastAsia="ru-RU"/>
              </w:rPr>
            </w:pPr>
          </w:p>
        </w:tc>
        <w:tc>
          <w:tcPr>
            <w:tcW w:w="1559" w:type="dxa"/>
            <w:vMerge w:val="restart"/>
            <w:shd w:val="clear" w:color="auto" w:fill="auto"/>
          </w:tcPr>
          <w:p w14:paraId="7F1D4BF0" w14:textId="57615E19" w:rsidR="00995814" w:rsidRPr="006903D4" w:rsidRDefault="007A0926" w:rsidP="00995814">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3</w:t>
            </w:r>
            <w:r w:rsidR="00995814" w:rsidRPr="006903D4">
              <w:rPr>
                <w:rFonts w:ascii="Times New Roman" w:hAnsi="Times New Roman"/>
                <w:sz w:val="18"/>
                <w:szCs w:val="18"/>
                <w:lang w:eastAsia="ru-RU"/>
              </w:rPr>
              <w:t xml:space="preserve"> рабочи</w:t>
            </w:r>
            <w:r w:rsidRPr="006903D4">
              <w:rPr>
                <w:rFonts w:ascii="Times New Roman" w:hAnsi="Times New Roman"/>
                <w:sz w:val="18"/>
                <w:szCs w:val="18"/>
                <w:lang w:eastAsia="ru-RU"/>
              </w:rPr>
              <w:t>х</w:t>
            </w:r>
            <w:r w:rsidR="00995814" w:rsidRPr="006903D4">
              <w:rPr>
                <w:rFonts w:ascii="Times New Roman" w:hAnsi="Times New Roman"/>
                <w:sz w:val="18"/>
                <w:szCs w:val="18"/>
                <w:lang w:eastAsia="ru-RU"/>
              </w:rPr>
              <w:t xml:space="preserve"> д</w:t>
            </w:r>
            <w:r w:rsidRPr="006903D4">
              <w:rPr>
                <w:rFonts w:ascii="Times New Roman" w:hAnsi="Times New Roman"/>
                <w:sz w:val="18"/>
                <w:szCs w:val="18"/>
                <w:lang w:eastAsia="ru-RU"/>
              </w:rPr>
              <w:t>ня</w:t>
            </w:r>
            <w:r w:rsidR="00995814" w:rsidRPr="006903D4">
              <w:rPr>
                <w:rFonts w:ascii="Times New Roman" w:hAnsi="Times New Roman"/>
                <w:sz w:val="18"/>
                <w:szCs w:val="18"/>
                <w:lang w:eastAsia="ru-RU"/>
              </w:rPr>
              <w:t xml:space="preserve"> со дня поступления заявления и документов, необходимых для предоставления муниципальной услуги</w:t>
            </w:r>
          </w:p>
          <w:p w14:paraId="50692CA3" w14:textId="77777777" w:rsidR="00995814" w:rsidRPr="006903D4" w:rsidRDefault="00995814" w:rsidP="00995814">
            <w:pPr>
              <w:widowControl w:val="0"/>
              <w:autoSpaceDE w:val="0"/>
              <w:autoSpaceDN w:val="0"/>
              <w:adjustRightInd w:val="0"/>
              <w:spacing w:after="0" w:line="240" w:lineRule="auto"/>
              <w:jc w:val="both"/>
              <w:rPr>
                <w:rFonts w:ascii="Times New Roman" w:hAnsi="Times New Roman"/>
                <w:sz w:val="18"/>
                <w:szCs w:val="18"/>
                <w:lang w:eastAsia="ru-RU"/>
              </w:rPr>
            </w:pPr>
          </w:p>
          <w:p w14:paraId="21F74561" w14:textId="368CA28C" w:rsidR="00BA1EC9" w:rsidRPr="006903D4" w:rsidRDefault="00BA1EC9" w:rsidP="00BA1EC9">
            <w:pPr>
              <w:widowControl w:val="0"/>
              <w:autoSpaceDE w:val="0"/>
              <w:autoSpaceDN w:val="0"/>
              <w:adjustRightInd w:val="0"/>
              <w:spacing w:after="0" w:line="240" w:lineRule="auto"/>
              <w:jc w:val="both"/>
              <w:rPr>
                <w:rFonts w:ascii="Times New Roman" w:hAnsi="Times New Roman"/>
                <w:sz w:val="18"/>
                <w:szCs w:val="18"/>
                <w:lang w:eastAsia="ru-RU"/>
              </w:rPr>
            </w:pPr>
          </w:p>
        </w:tc>
        <w:tc>
          <w:tcPr>
            <w:tcW w:w="2126" w:type="dxa"/>
            <w:shd w:val="clear" w:color="auto" w:fill="auto"/>
          </w:tcPr>
          <w:p w14:paraId="262D5236" w14:textId="77777777" w:rsidR="00995814" w:rsidRPr="006903D4" w:rsidRDefault="00995814" w:rsidP="00995814">
            <w:pPr>
              <w:spacing w:after="0" w:line="240" w:lineRule="auto"/>
              <w:jc w:val="both"/>
              <w:rPr>
                <w:rFonts w:ascii="Times New Roman" w:hAnsi="Times New Roman"/>
                <w:sz w:val="18"/>
                <w:szCs w:val="18"/>
                <w:lang w:eastAsia="en-US"/>
              </w:rPr>
            </w:pPr>
            <w:r w:rsidRPr="006903D4">
              <w:rPr>
                <w:rFonts w:ascii="Times New Roman" w:eastAsia="Calibri" w:hAnsi="Times New Roman"/>
                <w:sz w:val="18"/>
                <w:szCs w:val="18"/>
                <w:lang w:eastAsia="en-US"/>
              </w:rPr>
              <w:t>Специалист органа, предоставляющего услугу</w:t>
            </w:r>
          </w:p>
        </w:tc>
        <w:tc>
          <w:tcPr>
            <w:tcW w:w="1872" w:type="dxa"/>
            <w:shd w:val="clear" w:color="auto" w:fill="auto"/>
          </w:tcPr>
          <w:p w14:paraId="33B7AF65" w14:textId="77777777" w:rsidR="00995814" w:rsidRPr="006903D4" w:rsidRDefault="00995814" w:rsidP="00D00AA7">
            <w:pPr>
              <w:spacing w:after="0" w:line="240" w:lineRule="auto"/>
              <w:jc w:val="center"/>
              <w:rPr>
                <w:rFonts w:ascii="Times New Roman" w:hAnsi="Times New Roman"/>
                <w:sz w:val="18"/>
                <w:szCs w:val="18"/>
                <w:lang w:eastAsia="ru-RU"/>
              </w:rPr>
            </w:pPr>
            <w:proofErr w:type="gramStart"/>
            <w:r w:rsidRPr="006903D4">
              <w:rPr>
                <w:rFonts w:ascii="Times New Roman" w:hAnsi="Times New Roman"/>
                <w:sz w:val="18"/>
                <w:szCs w:val="18"/>
                <w:lang w:eastAsia="ru-RU"/>
              </w:rPr>
              <w:t>нет</w:t>
            </w:r>
            <w:proofErr w:type="gramEnd"/>
          </w:p>
        </w:tc>
        <w:tc>
          <w:tcPr>
            <w:tcW w:w="1701" w:type="dxa"/>
            <w:shd w:val="clear" w:color="auto" w:fill="auto"/>
          </w:tcPr>
          <w:p w14:paraId="28D07E00"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r>
      <w:tr w:rsidR="00995814" w:rsidRPr="006903D4" w14:paraId="2E3FC60D" w14:textId="77777777" w:rsidTr="00BA1D94">
        <w:tc>
          <w:tcPr>
            <w:tcW w:w="709" w:type="dxa"/>
            <w:shd w:val="clear" w:color="auto" w:fill="auto"/>
          </w:tcPr>
          <w:p w14:paraId="4DA7DC3D"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1.3.2.</w:t>
            </w:r>
          </w:p>
        </w:tc>
        <w:tc>
          <w:tcPr>
            <w:tcW w:w="2160" w:type="dxa"/>
            <w:shd w:val="clear" w:color="auto" w:fill="auto"/>
          </w:tcPr>
          <w:p w14:paraId="3BB8F9CF"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lang w:eastAsia="ru-RU"/>
              </w:rPr>
            </w:pPr>
            <w:r w:rsidRPr="006903D4">
              <w:rPr>
                <w:rFonts w:ascii="Times New Roman" w:eastAsia="Calibri" w:hAnsi="Times New Roman"/>
                <w:bCs/>
                <w:sz w:val="18"/>
                <w:szCs w:val="18"/>
                <w:lang w:eastAsia="ru-RU"/>
              </w:rPr>
              <w:t>Принятие решение о предоставлении муниципальной услуги</w:t>
            </w:r>
          </w:p>
        </w:tc>
        <w:tc>
          <w:tcPr>
            <w:tcW w:w="5070" w:type="dxa"/>
            <w:shd w:val="clear" w:color="auto" w:fill="auto"/>
          </w:tcPr>
          <w:p w14:paraId="42545862" w14:textId="77777777" w:rsidR="00995814" w:rsidRPr="006903D4" w:rsidRDefault="00995814" w:rsidP="00995814">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При установлении отсутствия оснований для отказа в предоставлении муниципальной услуги, специалист органа, предоставляющего услугу, осуществляет подготовку проекта разрешения на строительство.</w:t>
            </w:r>
          </w:p>
          <w:p w14:paraId="38CF8DCE" w14:textId="77777777" w:rsidR="00995814" w:rsidRPr="006903D4" w:rsidRDefault="00995814" w:rsidP="00995814">
            <w:pPr>
              <w:autoSpaceDE w:val="0"/>
              <w:autoSpaceDN w:val="0"/>
              <w:adjustRightInd w:val="0"/>
              <w:spacing w:after="0" w:line="240" w:lineRule="auto"/>
              <w:jc w:val="both"/>
              <w:rPr>
                <w:rFonts w:ascii="Times New Roman" w:eastAsia="Calibri" w:hAnsi="Times New Roman"/>
                <w:bCs/>
                <w:sz w:val="18"/>
                <w:szCs w:val="18"/>
                <w:lang w:eastAsia="ru-RU"/>
              </w:rPr>
            </w:pPr>
            <w:r w:rsidRPr="006903D4">
              <w:rPr>
                <w:rFonts w:ascii="Times New Roman" w:eastAsia="Calibri" w:hAnsi="Times New Roman"/>
                <w:sz w:val="18"/>
                <w:szCs w:val="18"/>
                <w:lang w:eastAsia="ru-RU"/>
              </w:rPr>
              <w:t>2. Передает в порядке делопроизводства лицу, принимающему решение (процедура 1.3.4).</w:t>
            </w:r>
          </w:p>
        </w:tc>
        <w:tc>
          <w:tcPr>
            <w:tcW w:w="1559" w:type="dxa"/>
            <w:vMerge/>
            <w:shd w:val="clear" w:color="auto" w:fill="auto"/>
          </w:tcPr>
          <w:p w14:paraId="0D7FE863" w14:textId="77777777" w:rsidR="00995814" w:rsidRPr="006903D4" w:rsidRDefault="00995814" w:rsidP="00995814">
            <w:pPr>
              <w:widowControl w:val="0"/>
              <w:autoSpaceDE w:val="0"/>
              <w:autoSpaceDN w:val="0"/>
              <w:adjustRightInd w:val="0"/>
              <w:spacing w:after="0" w:line="240" w:lineRule="auto"/>
              <w:jc w:val="both"/>
              <w:rPr>
                <w:rFonts w:ascii="Times New Roman" w:hAnsi="Times New Roman"/>
                <w:sz w:val="18"/>
                <w:szCs w:val="18"/>
                <w:lang w:eastAsia="ru-RU"/>
              </w:rPr>
            </w:pPr>
          </w:p>
        </w:tc>
        <w:tc>
          <w:tcPr>
            <w:tcW w:w="2126" w:type="dxa"/>
            <w:shd w:val="clear" w:color="auto" w:fill="auto"/>
          </w:tcPr>
          <w:p w14:paraId="7F02DB8D" w14:textId="77777777" w:rsidR="00995814" w:rsidRPr="006903D4" w:rsidRDefault="00995814" w:rsidP="00995814">
            <w:pPr>
              <w:spacing w:after="0" w:line="240" w:lineRule="auto"/>
              <w:jc w:val="both"/>
              <w:rPr>
                <w:rFonts w:ascii="Times New Roman" w:hAnsi="Times New Roman"/>
                <w:sz w:val="18"/>
                <w:szCs w:val="18"/>
                <w:lang w:eastAsia="en-US"/>
              </w:rPr>
            </w:pPr>
            <w:r w:rsidRPr="006903D4">
              <w:rPr>
                <w:rFonts w:ascii="Times New Roman" w:eastAsia="Calibri" w:hAnsi="Times New Roman"/>
                <w:sz w:val="18"/>
                <w:szCs w:val="18"/>
                <w:lang w:eastAsia="en-US"/>
              </w:rPr>
              <w:t>Специалист органа, предоставляющего услугу</w:t>
            </w:r>
          </w:p>
        </w:tc>
        <w:tc>
          <w:tcPr>
            <w:tcW w:w="1872" w:type="dxa"/>
            <w:shd w:val="clear" w:color="auto" w:fill="auto"/>
          </w:tcPr>
          <w:p w14:paraId="2BADBC44"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Технологическое обеспечение: Компьютер, принтер.</w:t>
            </w:r>
          </w:p>
        </w:tc>
        <w:tc>
          <w:tcPr>
            <w:tcW w:w="1701" w:type="dxa"/>
            <w:shd w:val="clear" w:color="auto" w:fill="auto"/>
          </w:tcPr>
          <w:p w14:paraId="431C42E9"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r>
      <w:tr w:rsidR="00995814" w:rsidRPr="006903D4" w14:paraId="49EB39C0" w14:textId="77777777" w:rsidTr="00BA1D94">
        <w:tc>
          <w:tcPr>
            <w:tcW w:w="709" w:type="dxa"/>
            <w:shd w:val="clear" w:color="auto" w:fill="auto"/>
          </w:tcPr>
          <w:p w14:paraId="5F9DBFA8"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1.3.3.</w:t>
            </w:r>
          </w:p>
        </w:tc>
        <w:tc>
          <w:tcPr>
            <w:tcW w:w="2160" w:type="dxa"/>
            <w:shd w:val="clear" w:color="auto" w:fill="auto"/>
          </w:tcPr>
          <w:p w14:paraId="41CE6F31"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lang w:eastAsia="ru-RU"/>
              </w:rPr>
            </w:pPr>
            <w:r w:rsidRPr="006903D4">
              <w:rPr>
                <w:rFonts w:ascii="Times New Roman" w:eastAsia="Calibri" w:hAnsi="Times New Roman"/>
                <w:bCs/>
                <w:sz w:val="18"/>
                <w:szCs w:val="18"/>
                <w:lang w:eastAsia="ru-RU"/>
              </w:rPr>
              <w:t>Принятие решение об отказе в предоставлении муниципальной услуги</w:t>
            </w:r>
          </w:p>
        </w:tc>
        <w:tc>
          <w:tcPr>
            <w:tcW w:w="5070" w:type="dxa"/>
            <w:shd w:val="clear" w:color="auto" w:fill="auto"/>
          </w:tcPr>
          <w:p w14:paraId="278C7881" w14:textId="77777777" w:rsidR="00995814" w:rsidRPr="006903D4" w:rsidRDefault="00995814" w:rsidP="00995814">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 При наличии оснований для отказа в предоставлении муниципальной услуги, специалист органа, предоставляющего услугу, осуществляет подготовку проекта уведомления об отказе в предоставлении муниципальной услуги.</w:t>
            </w:r>
          </w:p>
          <w:p w14:paraId="52F7AE33" w14:textId="77777777" w:rsidR="00995814" w:rsidRPr="006903D4" w:rsidRDefault="00995814" w:rsidP="00995814">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2. Передает в порядке делопроизводства лицу, принимающему решение (процедура 1.3.4).</w:t>
            </w:r>
          </w:p>
          <w:p w14:paraId="02E2C35B" w14:textId="77777777" w:rsidR="00995814" w:rsidRPr="006903D4" w:rsidRDefault="00995814" w:rsidP="00995814">
            <w:pPr>
              <w:autoSpaceDE w:val="0"/>
              <w:autoSpaceDN w:val="0"/>
              <w:adjustRightInd w:val="0"/>
              <w:spacing w:after="0" w:line="240" w:lineRule="auto"/>
              <w:jc w:val="both"/>
              <w:rPr>
                <w:rFonts w:ascii="Times New Roman" w:eastAsia="Calibri" w:hAnsi="Times New Roman"/>
                <w:sz w:val="18"/>
                <w:szCs w:val="18"/>
                <w:lang w:eastAsia="ru-RU"/>
              </w:rPr>
            </w:pPr>
          </w:p>
        </w:tc>
        <w:tc>
          <w:tcPr>
            <w:tcW w:w="1559" w:type="dxa"/>
            <w:vMerge/>
            <w:shd w:val="clear" w:color="auto" w:fill="auto"/>
          </w:tcPr>
          <w:p w14:paraId="506D31F4" w14:textId="77777777" w:rsidR="00995814" w:rsidRPr="006903D4" w:rsidRDefault="00995814" w:rsidP="00995814">
            <w:pPr>
              <w:widowControl w:val="0"/>
              <w:autoSpaceDE w:val="0"/>
              <w:autoSpaceDN w:val="0"/>
              <w:adjustRightInd w:val="0"/>
              <w:spacing w:after="0" w:line="240" w:lineRule="auto"/>
              <w:jc w:val="both"/>
              <w:rPr>
                <w:rFonts w:ascii="Times New Roman" w:hAnsi="Times New Roman"/>
                <w:sz w:val="18"/>
                <w:szCs w:val="18"/>
                <w:lang w:eastAsia="ru-RU"/>
              </w:rPr>
            </w:pPr>
          </w:p>
        </w:tc>
        <w:tc>
          <w:tcPr>
            <w:tcW w:w="2126" w:type="dxa"/>
            <w:shd w:val="clear" w:color="auto" w:fill="auto"/>
          </w:tcPr>
          <w:p w14:paraId="08224AD1" w14:textId="77777777" w:rsidR="00995814" w:rsidRPr="006903D4" w:rsidRDefault="00995814" w:rsidP="00995814">
            <w:pPr>
              <w:spacing w:after="0" w:line="240" w:lineRule="auto"/>
              <w:jc w:val="both"/>
              <w:rPr>
                <w:rFonts w:ascii="Times New Roman" w:hAnsi="Times New Roman"/>
                <w:sz w:val="18"/>
                <w:szCs w:val="18"/>
                <w:lang w:eastAsia="en-US"/>
              </w:rPr>
            </w:pPr>
            <w:r w:rsidRPr="006903D4">
              <w:rPr>
                <w:rFonts w:ascii="Times New Roman" w:eastAsia="Calibri" w:hAnsi="Times New Roman"/>
                <w:sz w:val="18"/>
                <w:szCs w:val="18"/>
                <w:lang w:eastAsia="en-US"/>
              </w:rPr>
              <w:t>Специалист органа, предоставляющего услугу</w:t>
            </w:r>
          </w:p>
        </w:tc>
        <w:tc>
          <w:tcPr>
            <w:tcW w:w="1872" w:type="dxa"/>
            <w:shd w:val="clear" w:color="auto" w:fill="auto"/>
          </w:tcPr>
          <w:p w14:paraId="269CF0FF"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Технологическое обеспечение: Компьютер, принтер.</w:t>
            </w:r>
          </w:p>
        </w:tc>
        <w:tc>
          <w:tcPr>
            <w:tcW w:w="1701" w:type="dxa"/>
            <w:shd w:val="clear" w:color="auto" w:fill="auto"/>
          </w:tcPr>
          <w:p w14:paraId="6DD61B89"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r>
      <w:tr w:rsidR="00995814" w:rsidRPr="006903D4" w14:paraId="0E78EFF1" w14:textId="77777777" w:rsidTr="00BA1D94">
        <w:tc>
          <w:tcPr>
            <w:tcW w:w="709" w:type="dxa"/>
            <w:shd w:val="clear" w:color="auto" w:fill="auto"/>
          </w:tcPr>
          <w:p w14:paraId="601352A4"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1.3.4.</w:t>
            </w:r>
          </w:p>
        </w:tc>
        <w:tc>
          <w:tcPr>
            <w:tcW w:w="2160" w:type="dxa"/>
            <w:shd w:val="clear" w:color="auto" w:fill="auto"/>
          </w:tcPr>
          <w:p w14:paraId="605639E3" w14:textId="77777777" w:rsidR="00995814" w:rsidRPr="006903D4" w:rsidRDefault="00995814" w:rsidP="00995814">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en-US"/>
              </w:rPr>
              <w:t>Утверждение решения о предоставлении (об отказе в предоставлении) муниципальной услуги</w:t>
            </w:r>
          </w:p>
        </w:tc>
        <w:tc>
          <w:tcPr>
            <w:tcW w:w="5070" w:type="dxa"/>
            <w:shd w:val="clear" w:color="auto" w:fill="auto"/>
          </w:tcPr>
          <w:p w14:paraId="66F7B146"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1. Лицо, принимающее решение, проверяет правильность проекта </w:t>
            </w:r>
            <w:r w:rsidRPr="006903D4">
              <w:rPr>
                <w:rFonts w:ascii="Times New Roman" w:eastAsia="Calibri" w:hAnsi="Times New Roman"/>
                <w:sz w:val="18"/>
                <w:szCs w:val="18"/>
                <w:lang w:eastAsia="ru-RU"/>
              </w:rPr>
              <w:t>разрешения на строительство или проекта уведомления об отказе в предоставлении муниципальной услуги.</w:t>
            </w:r>
          </w:p>
          <w:p w14:paraId="4758B547"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2. Утверждает разрешение на строительство или подписывает уведомление об отказе в предоставлении муниципальной услуги.</w:t>
            </w:r>
          </w:p>
          <w:p w14:paraId="312F3F62"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3. Направляет разрешение на строительство или уведомление об отказе в предоставлении муниципальной услуги </w:t>
            </w:r>
            <w:r w:rsidRPr="006903D4">
              <w:rPr>
                <w:rFonts w:ascii="Times New Roman" w:hAnsi="Times New Roman"/>
                <w:sz w:val="18"/>
                <w:szCs w:val="18"/>
                <w:lang w:eastAsia="ru-RU"/>
              </w:rPr>
              <w:t>ответственному за направление документов заявителю.</w:t>
            </w:r>
          </w:p>
        </w:tc>
        <w:tc>
          <w:tcPr>
            <w:tcW w:w="1559" w:type="dxa"/>
            <w:vMerge/>
            <w:shd w:val="clear" w:color="auto" w:fill="auto"/>
          </w:tcPr>
          <w:p w14:paraId="7C9F5D3A" w14:textId="77777777" w:rsidR="00995814" w:rsidRPr="006903D4" w:rsidRDefault="00995814" w:rsidP="00995814">
            <w:pPr>
              <w:widowControl w:val="0"/>
              <w:autoSpaceDE w:val="0"/>
              <w:autoSpaceDN w:val="0"/>
              <w:adjustRightInd w:val="0"/>
              <w:spacing w:after="0" w:line="240" w:lineRule="auto"/>
              <w:jc w:val="both"/>
              <w:rPr>
                <w:rFonts w:ascii="Times New Roman" w:hAnsi="Times New Roman"/>
                <w:sz w:val="18"/>
                <w:szCs w:val="18"/>
                <w:lang w:eastAsia="ru-RU"/>
              </w:rPr>
            </w:pPr>
          </w:p>
        </w:tc>
        <w:tc>
          <w:tcPr>
            <w:tcW w:w="2126" w:type="dxa"/>
            <w:shd w:val="clear" w:color="auto" w:fill="auto"/>
          </w:tcPr>
          <w:p w14:paraId="08C876FB" w14:textId="77777777" w:rsidR="00995814" w:rsidRPr="006903D4" w:rsidRDefault="00995814" w:rsidP="00995814">
            <w:pPr>
              <w:spacing w:after="0" w:line="240" w:lineRule="auto"/>
              <w:jc w:val="both"/>
              <w:rPr>
                <w:rFonts w:ascii="Times New Roman" w:hAnsi="Times New Roman"/>
                <w:sz w:val="18"/>
                <w:szCs w:val="18"/>
                <w:lang w:eastAsia="en-US"/>
              </w:rPr>
            </w:pPr>
            <w:r w:rsidRPr="006903D4">
              <w:rPr>
                <w:rFonts w:ascii="Times New Roman" w:eastAsia="Calibri" w:hAnsi="Times New Roman"/>
                <w:sz w:val="18"/>
                <w:szCs w:val="18"/>
                <w:lang w:eastAsia="en-US"/>
              </w:rPr>
              <w:t>Должностное лицо органа, предоставляющего услугу</w:t>
            </w:r>
          </w:p>
        </w:tc>
        <w:tc>
          <w:tcPr>
            <w:tcW w:w="1872" w:type="dxa"/>
            <w:shd w:val="clear" w:color="auto" w:fill="auto"/>
          </w:tcPr>
          <w:p w14:paraId="0D8926DF"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c>
          <w:tcPr>
            <w:tcW w:w="1701" w:type="dxa"/>
            <w:shd w:val="clear" w:color="auto" w:fill="auto"/>
          </w:tcPr>
          <w:p w14:paraId="61A4E884" w14:textId="77777777" w:rsidR="00995814" w:rsidRPr="006903D4" w:rsidRDefault="00995814" w:rsidP="00995814">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w:t>
            </w:r>
          </w:p>
        </w:tc>
      </w:tr>
      <w:tr w:rsidR="00941D46" w:rsidRPr="006903D4" w14:paraId="1D5F4386" w14:textId="77777777" w:rsidTr="00BA1D94">
        <w:tc>
          <w:tcPr>
            <w:tcW w:w="709" w:type="dxa"/>
            <w:shd w:val="clear" w:color="auto" w:fill="auto"/>
          </w:tcPr>
          <w:p w14:paraId="509997D0" w14:textId="77777777" w:rsidR="00941D46" w:rsidRPr="006903D4" w:rsidRDefault="00941D46" w:rsidP="00941D46">
            <w:pPr>
              <w:spacing w:after="0" w:line="240" w:lineRule="auto"/>
              <w:jc w:val="both"/>
              <w:rPr>
                <w:rFonts w:ascii="Times New Roman" w:hAnsi="Times New Roman"/>
                <w:sz w:val="18"/>
                <w:szCs w:val="18"/>
                <w:lang w:eastAsia="ru-RU"/>
              </w:rPr>
            </w:pPr>
            <w:r w:rsidRPr="006903D4">
              <w:rPr>
                <w:rFonts w:ascii="Times New Roman" w:hAnsi="Times New Roman"/>
                <w:sz w:val="18"/>
                <w:szCs w:val="18"/>
                <w:lang w:eastAsia="ru-RU"/>
              </w:rPr>
              <w:t>1.3.5.</w:t>
            </w:r>
          </w:p>
        </w:tc>
        <w:tc>
          <w:tcPr>
            <w:tcW w:w="2160" w:type="dxa"/>
            <w:shd w:val="clear" w:color="auto" w:fill="auto"/>
          </w:tcPr>
          <w:p w14:paraId="2F61E74C" w14:textId="050C61A9" w:rsidR="00941D46" w:rsidRPr="006903D4" w:rsidRDefault="00941D46" w:rsidP="004E0DAD">
            <w:pPr>
              <w:autoSpaceDE w:val="0"/>
              <w:autoSpaceDN w:val="0"/>
              <w:spacing w:after="0" w:line="240" w:lineRule="auto"/>
              <w:jc w:val="both"/>
              <w:rPr>
                <w:rFonts w:ascii="Times New Roman" w:hAnsi="Times New Roman"/>
                <w:sz w:val="18"/>
                <w:szCs w:val="18"/>
                <w:vertAlign w:val="superscript"/>
                <w:lang w:eastAsia="ru-RU"/>
              </w:rPr>
            </w:pPr>
            <w:r w:rsidRPr="006903D4">
              <w:rPr>
                <w:rFonts w:ascii="Times New Roman" w:hAnsi="Times New Roman"/>
                <w:sz w:val="18"/>
                <w:szCs w:val="18"/>
              </w:rPr>
              <w:t>Направление уведомления заявителю (при обращении через</w:t>
            </w:r>
            <w:r w:rsidRPr="006903D4">
              <w:rPr>
                <w:rFonts w:ascii="Times New Roman" w:hAnsi="Times New Roman"/>
                <w:bCs/>
                <w:sz w:val="18"/>
                <w:szCs w:val="18"/>
                <w:lang w:eastAsia="ru-RU"/>
              </w:rPr>
              <w:t xml:space="preserve"> </w:t>
            </w:r>
            <w:r w:rsidRPr="006903D4">
              <w:rPr>
                <w:rFonts w:ascii="Times New Roman" w:hAnsi="Times New Roman"/>
                <w:sz w:val="18"/>
                <w:szCs w:val="18"/>
              </w:rPr>
              <w:t>ЕПГУ</w:t>
            </w:r>
            <w:r w:rsidR="004E0DAD" w:rsidRPr="006903D4">
              <w:rPr>
                <w:rFonts w:ascii="Times New Roman" w:hAnsi="Times New Roman"/>
                <w:sz w:val="18"/>
                <w:szCs w:val="18"/>
                <w:vertAlign w:val="superscript"/>
              </w:rPr>
              <w:t>1</w:t>
            </w:r>
            <w:r w:rsidRPr="006903D4">
              <w:rPr>
                <w:rFonts w:ascii="Times New Roman" w:hAnsi="Times New Roman"/>
                <w:sz w:val="18"/>
                <w:szCs w:val="18"/>
              </w:rPr>
              <w:t xml:space="preserve"> и (или) </w:t>
            </w:r>
            <w:r w:rsidRPr="006903D4">
              <w:rPr>
                <w:rFonts w:ascii="Times New Roman" w:hAnsi="Times New Roman"/>
                <w:bCs/>
                <w:sz w:val="18"/>
                <w:szCs w:val="18"/>
                <w:lang w:eastAsia="ru-RU"/>
              </w:rPr>
              <w:t>РПГУ</w:t>
            </w:r>
            <w:r w:rsidR="004E0DAD" w:rsidRPr="006903D4">
              <w:rPr>
                <w:rFonts w:ascii="Times New Roman" w:hAnsi="Times New Roman"/>
                <w:bCs/>
                <w:sz w:val="18"/>
                <w:szCs w:val="18"/>
                <w:vertAlign w:val="superscript"/>
                <w:lang w:eastAsia="ru-RU"/>
              </w:rPr>
              <w:t>1</w:t>
            </w:r>
          </w:p>
        </w:tc>
        <w:tc>
          <w:tcPr>
            <w:tcW w:w="5070" w:type="dxa"/>
            <w:shd w:val="clear" w:color="auto" w:fill="auto"/>
          </w:tcPr>
          <w:p w14:paraId="59F31531" w14:textId="10EBE1AB" w:rsidR="00941D46" w:rsidRPr="006903D4" w:rsidRDefault="00941D46" w:rsidP="00941D46">
            <w:pPr>
              <w:spacing w:after="0" w:line="240" w:lineRule="auto"/>
              <w:jc w:val="both"/>
              <w:rPr>
                <w:rFonts w:ascii="Times New Roman" w:hAnsi="Times New Roman"/>
                <w:sz w:val="18"/>
                <w:szCs w:val="18"/>
              </w:rPr>
            </w:pPr>
            <w:r w:rsidRPr="006903D4">
              <w:rPr>
                <w:rFonts w:ascii="Times New Roman" w:hAnsi="Times New Roman"/>
                <w:sz w:val="18"/>
                <w:szCs w:val="18"/>
              </w:rPr>
              <w:t xml:space="preserve">Специалист органа, предоставляющего услугу направляет уведомление через личный кабинет на </w:t>
            </w:r>
            <w:r w:rsidR="006833A5" w:rsidRPr="006903D4">
              <w:rPr>
                <w:rFonts w:ascii="Times New Roman" w:hAnsi="Times New Roman"/>
                <w:sz w:val="18"/>
                <w:szCs w:val="18"/>
              </w:rPr>
              <w:t>ЕПГУ</w:t>
            </w:r>
            <w:r w:rsidR="004E0DAD" w:rsidRPr="006903D4">
              <w:rPr>
                <w:rFonts w:ascii="Times New Roman" w:hAnsi="Times New Roman"/>
                <w:sz w:val="18"/>
                <w:szCs w:val="18"/>
                <w:vertAlign w:val="superscript"/>
              </w:rPr>
              <w:t>1</w:t>
            </w:r>
            <w:r w:rsidR="006833A5" w:rsidRPr="006903D4">
              <w:rPr>
                <w:rFonts w:ascii="Times New Roman" w:hAnsi="Times New Roman"/>
                <w:sz w:val="18"/>
                <w:szCs w:val="18"/>
              </w:rPr>
              <w:t xml:space="preserve"> и (или) </w:t>
            </w:r>
            <w:r w:rsidR="006833A5" w:rsidRPr="006903D4">
              <w:rPr>
                <w:rFonts w:ascii="Times New Roman" w:hAnsi="Times New Roman"/>
                <w:bCs/>
                <w:sz w:val="18"/>
                <w:szCs w:val="18"/>
                <w:lang w:eastAsia="ru-RU"/>
              </w:rPr>
              <w:t>РПГУ</w:t>
            </w:r>
            <w:r w:rsidR="004E0DAD" w:rsidRPr="006903D4">
              <w:rPr>
                <w:rFonts w:ascii="Times New Roman" w:hAnsi="Times New Roman"/>
                <w:sz w:val="18"/>
                <w:szCs w:val="18"/>
                <w:vertAlign w:val="superscript"/>
              </w:rPr>
              <w:t>1</w:t>
            </w:r>
            <w:r w:rsidRPr="006903D4">
              <w:rPr>
                <w:rFonts w:ascii="Times New Roman" w:hAnsi="Times New Roman"/>
                <w:sz w:val="18"/>
                <w:szCs w:val="18"/>
              </w:rPr>
              <w:t xml:space="preserve">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14:paraId="5D80D6AF" w14:textId="77777777" w:rsidR="00941D46" w:rsidRPr="006903D4" w:rsidRDefault="00941D46" w:rsidP="00941D46">
            <w:pPr>
              <w:spacing w:after="0" w:line="240" w:lineRule="auto"/>
              <w:jc w:val="both"/>
              <w:rPr>
                <w:rFonts w:ascii="Times New Roman" w:hAnsi="Times New Roman"/>
                <w:sz w:val="18"/>
                <w:szCs w:val="18"/>
              </w:rPr>
            </w:pPr>
          </w:p>
        </w:tc>
        <w:tc>
          <w:tcPr>
            <w:tcW w:w="1559" w:type="dxa"/>
            <w:shd w:val="clear" w:color="auto" w:fill="auto"/>
          </w:tcPr>
          <w:p w14:paraId="32B8E844" w14:textId="77777777" w:rsidR="00941D46" w:rsidRPr="006903D4" w:rsidRDefault="00941D46" w:rsidP="00941D46">
            <w:pPr>
              <w:autoSpaceDE w:val="0"/>
              <w:autoSpaceDN w:val="0"/>
              <w:spacing w:after="0" w:line="240" w:lineRule="auto"/>
              <w:jc w:val="both"/>
              <w:rPr>
                <w:rFonts w:ascii="Times New Roman" w:hAnsi="Times New Roman"/>
                <w:sz w:val="18"/>
                <w:szCs w:val="18"/>
              </w:rPr>
            </w:pPr>
            <w:r w:rsidRPr="006903D4">
              <w:rPr>
                <w:rFonts w:ascii="Times New Roman" w:hAnsi="Times New Roman"/>
                <w:sz w:val="18"/>
                <w:szCs w:val="18"/>
              </w:rPr>
              <w:t>1 рабочий день со дня принятия решения о предоставлении (отказе в предоставлении) услуги</w:t>
            </w:r>
          </w:p>
        </w:tc>
        <w:tc>
          <w:tcPr>
            <w:tcW w:w="2126" w:type="dxa"/>
            <w:shd w:val="clear" w:color="auto" w:fill="auto"/>
          </w:tcPr>
          <w:p w14:paraId="7AB359BB" w14:textId="77777777" w:rsidR="00941D46" w:rsidRPr="006903D4" w:rsidRDefault="00941D46" w:rsidP="00941D46">
            <w:pPr>
              <w:autoSpaceDE w:val="0"/>
              <w:autoSpaceDN w:val="0"/>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4D8663C1" w14:textId="77777777" w:rsidR="00941D46" w:rsidRPr="006903D4" w:rsidRDefault="00941D46" w:rsidP="00941D46">
            <w:pPr>
              <w:autoSpaceDE w:val="0"/>
              <w:autoSpaceDN w:val="0"/>
              <w:spacing w:after="0" w:line="240" w:lineRule="auto"/>
              <w:jc w:val="both"/>
              <w:rPr>
                <w:rFonts w:ascii="Times New Roman" w:hAnsi="Times New Roman"/>
                <w:sz w:val="18"/>
                <w:szCs w:val="18"/>
              </w:rPr>
            </w:pPr>
            <w:r w:rsidRPr="006903D4">
              <w:rPr>
                <w:rFonts w:ascii="Times New Roman" w:hAnsi="Times New Roman"/>
                <w:sz w:val="18"/>
                <w:szCs w:val="18"/>
              </w:rPr>
              <w:t xml:space="preserve">Технологическое обеспечение: наличие доступа к </w:t>
            </w:r>
            <w:r w:rsidR="006833A5" w:rsidRPr="006903D4">
              <w:rPr>
                <w:rFonts w:ascii="Times New Roman" w:hAnsi="Times New Roman"/>
                <w:sz w:val="18"/>
                <w:szCs w:val="18"/>
              </w:rPr>
              <w:t>ЕПГУ</w:t>
            </w:r>
            <w:r w:rsidR="006833A5" w:rsidRPr="006903D4">
              <w:rPr>
                <w:rFonts w:ascii="Times New Roman" w:hAnsi="Times New Roman"/>
                <w:sz w:val="18"/>
                <w:szCs w:val="18"/>
                <w:vertAlign w:val="superscript"/>
              </w:rPr>
              <w:t>*</w:t>
            </w:r>
            <w:r w:rsidR="006833A5" w:rsidRPr="006903D4">
              <w:rPr>
                <w:rFonts w:ascii="Times New Roman" w:hAnsi="Times New Roman"/>
                <w:sz w:val="18"/>
                <w:szCs w:val="18"/>
              </w:rPr>
              <w:t xml:space="preserve"> и (или) </w:t>
            </w:r>
            <w:r w:rsidR="006833A5" w:rsidRPr="006903D4">
              <w:rPr>
                <w:rFonts w:ascii="Times New Roman" w:hAnsi="Times New Roman"/>
                <w:bCs/>
                <w:sz w:val="18"/>
                <w:szCs w:val="18"/>
                <w:lang w:eastAsia="ru-RU"/>
              </w:rPr>
              <w:t>РПГУ</w:t>
            </w:r>
            <w:r w:rsidR="006833A5" w:rsidRPr="006903D4">
              <w:rPr>
                <w:rFonts w:ascii="Times New Roman" w:hAnsi="Times New Roman"/>
                <w:sz w:val="18"/>
                <w:szCs w:val="18"/>
                <w:vertAlign w:val="superscript"/>
              </w:rPr>
              <w:t>*</w:t>
            </w:r>
            <w:r w:rsidRPr="006903D4">
              <w:rPr>
                <w:rFonts w:ascii="Times New Roman" w:hAnsi="Times New Roman"/>
                <w:sz w:val="18"/>
                <w:szCs w:val="18"/>
              </w:rPr>
              <w:t>,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37ADB0AA" w14:textId="77777777" w:rsidR="00941D46" w:rsidRPr="006903D4" w:rsidRDefault="00941D46" w:rsidP="00941D46">
            <w:pPr>
              <w:autoSpaceDE w:val="0"/>
              <w:autoSpaceDN w:val="0"/>
              <w:spacing w:after="0" w:line="240" w:lineRule="auto"/>
              <w:jc w:val="center"/>
              <w:rPr>
                <w:rFonts w:ascii="Times New Roman" w:hAnsi="Times New Roman"/>
                <w:sz w:val="18"/>
                <w:szCs w:val="18"/>
              </w:rPr>
            </w:pPr>
            <w:r w:rsidRPr="006903D4">
              <w:rPr>
                <w:rFonts w:ascii="Times New Roman" w:hAnsi="Times New Roman"/>
                <w:sz w:val="18"/>
                <w:szCs w:val="18"/>
              </w:rPr>
              <w:t>-</w:t>
            </w:r>
          </w:p>
        </w:tc>
      </w:tr>
      <w:tr w:rsidR="00995814" w:rsidRPr="006903D4" w14:paraId="38692B1D" w14:textId="77777777" w:rsidTr="00BA1D94">
        <w:tc>
          <w:tcPr>
            <w:tcW w:w="15197" w:type="dxa"/>
            <w:gridSpan w:val="7"/>
            <w:shd w:val="clear" w:color="auto" w:fill="auto"/>
          </w:tcPr>
          <w:p w14:paraId="6AAE3662" w14:textId="77777777" w:rsidR="00995814" w:rsidRPr="006903D4" w:rsidRDefault="00995814" w:rsidP="00995814">
            <w:pPr>
              <w:spacing w:after="0" w:line="240" w:lineRule="auto"/>
              <w:jc w:val="center"/>
              <w:rPr>
                <w:rFonts w:ascii="Times New Roman" w:hAnsi="Times New Roman"/>
                <w:sz w:val="18"/>
                <w:szCs w:val="18"/>
                <w:lang w:eastAsia="ru-RU"/>
              </w:rPr>
            </w:pPr>
            <w:r w:rsidRPr="006903D4">
              <w:rPr>
                <w:rFonts w:ascii="Times New Roman" w:eastAsia="Calibri" w:hAnsi="Times New Roman"/>
                <w:b/>
                <w:bCs/>
                <w:sz w:val="18"/>
                <w:szCs w:val="18"/>
                <w:lang w:eastAsia="en-US"/>
              </w:rPr>
              <w:t>1.4. Направление заявителю результата предоставления муниципальной услуги</w:t>
            </w:r>
          </w:p>
        </w:tc>
      </w:tr>
      <w:tr w:rsidR="00D00AA7" w:rsidRPr="006903D4" w14:paraId="3A5C1997" w14:textId="77777777" w:rsidTr="00BA1D94">
        <w:trPr>
          <w:trHeight w:val="1504"/>
        </w:trPr>
        <w:tc>
          <w:tcPr>
            <w:tcW w:w="709" w:type="dxa"/>
            <w:vMerge w:val="restart"/>
            <w:shd w:val="clear" w:color="auto" w:fill="auto"/>
          </w:tcPr>
          <w:p w14:paraId="35A7C563" w14:textId="77777777" w:rsidR="00D00AA7" w:rsidRPr="006903D4" w:rsidRDefault="00D00AA7" w:rsidP="00D00AA7">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1.4.1.</w:t>
            </w:r>
          </w:p>
        </w:tc>
        <w:tc>
          <w:tcPr>
            <w:tcW w:w="2160" w:type="dxa"/>
            <w:vMerge w:val="restart"/>
            <w:shd w:val="clear" w:color="auto" w:fill="auto"/>
          </w:tcPr>
          <w:p w14:paraId="004C363E" w14:textId="06CDB541" w:rsidR="00D00AA7" w:rsidRPr="006903D4" w:rsidRDefault="00D00AA7" w:rsidP="00D00AA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bCs/>
                <w:sz w:val="18"/>
                <w:szCs w:val="18"/>
                <w:lang w:eastAsia="ru-RU"/>
              </w:rPr>
              <w:t xml:space="preserve">Направление заявителю результата предоставления муниципальной услуги </w:t>
            </w:r>
          </w:p>
        </w:tc>
        <w:tc>
          <w:tcPr>
            <w:tcW w:w="5070" w:type="dxa"/>
            <w:shd w:val="clear" w:color="auto" w:fill="auto"/>
          </w:tcPr>
          <w:p w14:paraId="2614BBA6" w14:textId="77777777" w:rsidR="00D00AA7" w:rsidRPr="006903D4" w:rsidRDefault="00D00AA7" w:rsidP="00D00AA7">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 xml:space="preserve">1.4.1.1. </w:t>
            </w:r>
            <w:r w:rsidRPr="006903D4">
              <w:rPr>
                <w:rFonts w:ascii="Times New Roman" w:hAnsi="Times New Roman"/>
                <w:b/>
                <w:bCs/>
                <w:sz w:val="18"/>
                <w:szCs w:val="18"/>
              </w:rPr>
              <w:t>При обращении в орган, предоставляющий услугу</w:t>
            </w:r>
            <w:r w:rsidRPr="006903D4">
              <w:rPr>
                <w:rFonts w:ascii="Times New Roman" w:hAnsi="Times New Roman"/>
                <w:bCs/>
                <w:sz w:val="18"/>
                <w:szCs w:val="18"/>
                <w:lang w:eastAsia="ru-RU"/>
              </w:rPr>
              <w:t xml:space="preserve"> </w:t>
            </w:r>
          </w:p>
          <w:p w14:paraId="0075320A" w14:textId="046F8854" w:rsidR="00D00AA7" w:rsidRPr="006903D4" w:rsidRDefault="00D00AA7" w:rsidP="00D00AA7">
            <w:pPr>
              <w:autoSpaceDE w:val="0"/>
              <w:autoSpaceDN w:val="0"/>
              <w:adjustRightInd w:val="0"/>
              <w:spacing w:after="0" w:line="240" w:lineRule="auto"/>
              <w:jc w:val="both"/>
              <w:rPr>
                <w:rFonts w:ascii="Times New Roman" w:hAnsi="Times New Roman"/>
                <w:sz w:val="18"/>
                <w:szCs w:val="18"/>
                <w:lang w:eastAsia="ru-RU"/>
              </w:rPr>
            </w:pPr>
            <w:r w:rsidRPr="006903D4">
              <w:rPr>
                <w:rFonts w:ascii="Times New Roman" w:hAnsi="Times New Roman"/>
                <w:sz w:val="18"/>
                <w:szCs w:val="18"/>
              </w:rPr>
              <w:t>Специалист органа, предоставляющего услугу</w:t>
            </w:r>
            <w:r w:rsidRPr="006903D4">
              <w:rPr>
                <w:rFonts w:ascii="Times New Roman" w:hAnsi="Times New Roman"/>
                <w:bCs/>
                <w:sz w:val="18"/>
                <w:szCs w:val="18"/>
                <w:lang w:eastAsia="ru-RU"/>
              </w:rPr>
              <w:t xml:space="preserve"> регистрирует результат предоставления услуги в установленном порядке и направляет заявителю способом, указанным в заявлении.</w:t>
            </w:r>
          </w:p>
        </w:tc>
        <w:tc>
          <w:tcPr>
            <w:tcW w:w="1559" w:type="dxa"/>
            <w:shd w:val="clear" w:color="auto" w:fill="auto"/>
          </w:tcPr>
          <w:p w14:paraId="2B0D5169" w14:textId="1DA9CDC4" w:rsidR="00D00AA7" w:rsidRPr="006903D4" w:rsidRDefault="00D00AA7" w:rsidP="00D00AA7">
            <w:pPr>
              <w:autoSpaceDE w:val="0"/>
              <w:autoSpaceDN w:val="0"/>
              <w:spacing w:after="0" w:line="240" w:lineRule="auto"/>
              <w:jc w:val="both"/>
              <w:rPr>
                <w:rFonts w:ascii="Times New Roman" w:hAnsi="Times New Roman"/>
                <w:sz w:val="18"/>
                <w:szCs w:val="18"/>
              </w:rPr>
            </w:pPr>
            <w:r w:rsidRPr="006903D4">
              <w:rPr>
                <w:rFonts w:ascii="Times New Roman" w:eastAsia="Calibri" w:hAnsi="Times New Roman"/>
                <w:sz w:val="18"/>
                <w:szCs w:val="18"/>
                <w:lang w:eastAsia="en-US"/>
              </w:rPr>
              <w:t>В день принятия решения о предоставлении (об отказе в предоставлении) услуги</w:t>
            </w:r>
          </w:p>
        </w:tc>
        <w:tc>
          <w:tcPr>
            <w:tcW w:w="2126" w:type="dxa"/>
            <w:vMerge w:val="restart"/>
            <w:shd w:val="clear" w:color="auto" w:fill="auto"/>
          </w:tcPr>
          <w:p w14:paraId="38F90509" w14:textId="77777777" w:rsidR="00D00AA7" w:rsidRPr="006903D4" w:rsidRDefault="00D00AA7" w:rsidP="00D00AA7">
            <w:pPr>
              <w:autoSpaceDE w:val="0"/>
              <w:autoSpaceDN w:val="0"/>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w:t>
            </w:r>
          </w:p>
        </w:tc>
        <w:tc>
          <w:tcPr>
            <w:tcW w:w="1872" w:type="dxa"/>
            <w:vMerge w:val="restart"/>
            <w:shd w:val="clear" w:color="auto" w:fill="auto"/>
          </w:tcPr>
          <w:p w14:paraId="44430B30" w14:textId="0967A6DA" w:rsidR="00D00AA7" w:rsidRPr="006903D4" w:rsidRDefault="00D00AA7" w:rsidP="00D00AA7">
            <w:pPr>
              <w:autoSpaceDE w:val="0"/>
              <w:autoSpaceDN w:val="0"/>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наличие доступа к ЕПГУ</w:t>
            </w:r>
            <w:r w:rsidRPr="006903D4">
              <w:rPr>
                <w:rFonts w:ascii="Times New Roman" w:hAnsi="Times New Roman"/>
                <w:sz w:val="18"/>
                <w:szCs w:val="18"/>
                <w:vertAlign w:val="superscript"/>
              </w:rPr>
              <w:t>1</w:t>
            </w:r>
            <w:r w:rsidRPr="006903D4">
              <w:rPr>
                <w:rFonts w:ascii="Times New Roman" w:hAnsi="Times New Roman"/>
                <w:sz w:val="18"/>
                <w:szCs w:val="18"/>
              </w:rPr>
              <w:t xml:space="preserve"> и (или) </w:t>
            </w:r>
            <w:r w:rsidRPr="006903D4">
              <w:rPr>
                <w:rFonts w:ascii="Times New Roman" w:hAnsi="Times New Roman"/>
                <w:bCs/>
                <w:sz w:val="18"/>
                <w:szCs w:val="18"/>
                <w:lang w:eastAsia="ru-RU"/>
              </w:rPr>
              <w:t>РПГУ</w:t>
            </w:r>
            <w:r w:rsidRPr="006903D4">
              <w:rPr>
                <w:rFonts w:ascii="Times New Roman" w:hAnsi="Times New Roman"/>
                <w:sz w:val="18"/>
                <w:szCs w:val="18"/>
                <w:vertAlign w:val="superscript"/>
              </w:rPr>
              <w:t>1</w:t>
            </w:r>
            <w:r w:rsidRPr="006903D4">
              <w:rPr>
                <w:rFonts w:ascii="Times New Roman" w:hAnsi="Times New Roman"/>
                <w:sz w:val="18"/>
                <w:szCs w:val="18"/>
              </w:rPr>
              <w:t>,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701" w:type="dxa"/>
            <w:vMerge w:val="restart"/>
            <w:shd w:val="clear" w:color="auto" w:fill="auto"/>
          </w:tcPr>
          <w:p w14:paraId="5B111B95" w14:textId="77777777" w:rsidR="00D00AA7" w:rsidRPr="006903D4" w:rsidRDefault="00D00AA7" w:rsidP="00D00AA7">
            <w:pPr>
              <w:autoSpaceDE w:val="0"/>
              <w:autoSpaceDN w:val="0"/>
              <w:spacing w:after="0" w:line="240" w:lineRule="auto"/>
              <w:jc w:val="center"/>
              <w:rPr>
                <w:rFonts w:ascii="Times New Roman" w:hAnsi="Times New Roman"/>
                <w:sz w:val="18"/>
                <w:szCs w:val="18"/>
              </w:rPr>
            </w:pPr>
            <w:r w:rsidRPr="006903D4">
              <w:rPr>
                <w:rFonts w:ascii="Times New Roman" w:hAnsi="Times New Roman"/>
                <w:sz w:val="18"/>
                <w:szCs w:val="18"/>
              </w:rPr>
              <w:t>-</w:t>
            </w:r>
          </w:p>
        </w:tc>
      </w:tr>
      <w:tr w:rsidR="004E0DAD" w:rsidRPr="006903D4" w14:paraId="626BF1D3" w14:textId="77777777" w:rsidTr="00BA1D94">
        <w:trPr>
          <w:trHeight w:val="1837"/>
        </w:trPr>
        <w:tc>
          <w:tcPr>
            <w:tcW w:w="709" w:type="dxa"/>
            <w:vMerge/>
            <w:shd w:val="clear" w:color="auto" w:fill="auto"/>
          </w:tcPr>
          <w:p w14:paraId="7A4E965C" w14:textId="77777777" w:rsidR="004E0DAD" w:rsidRPr="006903D4" w:rsidRDefault="004E0DAD" w:rsidP="004E0DAD">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33EB45D4" w14:textId="77777777" w:rsidR="004E0DAD" w:rsidRPr="006903D4" w:rsidRDefault="004E0DAD" w:rsidP="004E0DAD">
            <w:pPr>
              <w:autoSpaceDE w:val="0"/>
              <w:autoSpaceDN w:val="0"/>
              <w:adjustRightInd w:val="0"/>
              <w:spacing w:after="0" w:line="240" w:lineRule="auto"/>
              <w:jc w:val="both"/>
              <w:rPr>
                <w:rFonts w:ascii="Times New Roman" w:hAnsi="Times New Roman"/>
                <w:sz w:val="18"/>
                <w:szCs w:val="18"/>
              </w:rPr>
            </w:pPr>
          </w:p>
        </w:tc>
        <w:tc>
          <w:tcPr>
            <w:tcW w:w="5070" w:type="dxa"/>
            <w:shd w:val="clear" w:color="auto" w:fill="auto"/>
          </w:tcPr>
          <w:p w14:paraId="45CDBAC2" w14:textId="77777777" w:rsidR="004E0DAD" w:rsidRPr="006903D4" w:rsidRDefault="004E0DAD" w:rsidP="004E0DAD">
            <w:pPr>
              <w:autoSpaceDE w:val="0"/>
              <w:autoSpaceDN w:val="0"/>
              <w:spacing w:after="0" w:line="240" w:lineRule="auto"/>
              <w:jc w:val="both"/>
              <w:rPr>
                <w:rFonts w:ascii="Times New Roman" w:hAnsi="Times New Roman"/>
                <w:b/>
                <w:bCs/>
                <w:sz w:val="18"/>
                <w:szCs w:val="18"/>
                <w:lang w:eastAsia="ru-RU"/>
              </w:rPr>
            </w:pPr>
            <w:r w:rsidRPr="006903D4">
              <w:rPr>
                <w:rFonts w:ascii="Times New Roman" w:hAnsi="Times New Roman"/>
                <w:b/>
                <w:bCs/>
                <w:sz w:val="18"/>
                <w:szCs w:val="18"/>
                <w:lang w:eastAsia="ru-RU"/>
              </w:rPr>
              <w:t>1.4.1.2. При личном обращении в МФЦ</w:t>
            </w:r>
          </w:p>
          <w:p w14:paraId="51B986C0" w14:textId="00827FD1" w:rsidR="004E0DAD" w:rsidRPr="006903D4" w:rsidRDefault="004E0DAD" w:rsidP="004E0DAD">
            <w:pPr>
              <w:pStyle w:val="ConsPlusNormal"/>
              <w:jc w:val="both"/>
              <w:rPr>
                <w:rFonts w:ascii="Times New Roman" w:hAnsi="Times New Roman" w:cs="Times New Roman"/>
                <w:bCs/>
                <w:sz w:val="18"/>
                <w:szCs w:val="18"/>
                <w:lang w:eastAsia="ru-RU"/>
              </w:rPr>
            </w:pPr>
            <w:r w:rsidRPr="006903D4">
              <w:rPr>
                <w:rFonts w:ascii="Times New Roman" w:hAnsi="Times New Roman"/>
                <w:bCs/>
                <w:sz w:val="18"/>
                <w:szCs w:val="18"/>
                <w:lang w:eastAsia="ru-RU"/>
              </w:rPr>
              <w:t>Результат предоставления услуги направляется в МФЦ в виде электронного документа, подписанного электронной подписью должностного лица органа, предоставляющего услугу, уполномоченного на подписание документа.</w:t>
            </w:r>
          </w:p>
        </w:tc>
        <w:tc>
          <w:tcPr>
            <w:tcW w:w="1559" w:type="dxa"/>
            <w:shd w:val="clear" w:color="auto" w:fill="auto"/>
          </w:tcPr>
          <w:p w14:paraId="557347AB" w14:textId="77777777" w:rsidR="004E0DAD" w:rsidRPr="006903D4" w:rsidRDefault="004E0DAD" w:rsidP="004E0DAD">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В день принятия решения о предоставлении (об отказе в предоставлении) услуги</w:t>
            </w:r>
          </w:p>
        </w:tc>
        <w:tc>
          <w:tcPr>
            <w:tcW w:w="2126" w:type="dxa"/>
            <w:vMerge/>
            <w:shd w:val="clear" w:color="auto" w:fill="auto"/>
          </w:tcPr>
          <w:p w14:paraId="429155BF" w14:textId="77777777" w:rsidR="004E0DAD" w:rsidRPr="006903D4" w:rsidRDefault="004E0DAD" w:rsidP="004E0DAD">
            <w:pPr>
              <w:autoSpaceDE w:val="0"/>
              <w:autoSpaceDN w:val="0"/>
              <w:spacing w:after="0" w:line="240" w:lineRule="auto"/>
              <w:jc w:val="both"/>
              <w:rPr>
                <w:rFonts w:ascii="Times New Roman" w:hAnsi="Times New Roman"/>
                <w:sz w:val="18"/>
                <w:szCs w:val="18"/>
              </w:rPr>
            </w:pPr>
          </w:p>
        </w:tc>
        <w:tc>
          <w:tcPr>
            <w:tcW w:w="1872" w:type="dxa"/>
            <w:vMerge/>
            <w:shd w:val="clear" w:color="auto" w:fill="auto"/>
          </w:tcPr>
          <w:p w14:paraId="5C934612" w14:textId="77777777" w:rsidR="004E0DAD" w:rsidRPr="006903D4" w:rsidRDefault="004E0DAD" w:rsidP="004E0DAD">
            <w:pPr>
              <w:autoSpaceDE w:val="0"/>
              <w:autoSpaceDN w:val="0"/>
              <w:spacing w:after="0" w:line="240" w:lineRule="auto"/>
              <w:jc w:val="both"/>
              <w:rPr>
                <w:rFonts w:ascii="Times New Roman" w:hAnsi="Times New Roman"/>
                <w:sz w:val="18"/>
                <w:szCs w:val="18"/>
              </w:rPr>
            </w:pPr>
          </w:p>
        </w:tc>
        <w:tc>
          <w:tcPr>
            <w:tcW w:w="1701" w:type="dxa"/>
            <w:vMerge/>
            <w:shd w:val="clear" w:color="auto" w:fill="auto"/>
          </w:tcPr>
          <w:p w14:paraId="18F3F789" w14:textId="77777777" w:rsidR="004E0DAD" w:rsidRPr="006903D4" w:rsidRDefault="004E0DAD" w:rsidP="004E0DAD">
            <w:pPr>
              <w:autoSpaceDE w:val="0"/>
              <w:autoSpaceDN w:val="0"/>
              <w:spacing w:after="0" w:line="240" w:lineRule="auto"/>
              <w:jc w:val="center"/>
              <w:rPr>
                <w:rFonts w:ascii="Times New Roman" w:hAnsi="Times New Roman"/>
                <w:sz w:val="18"/>
                <w:szCs w:val="18"/>
              </w:rPr>
            </w:pPr>
          </w:p>
        </w:tc>
      </w:tr>
      <w:tr w:rsidR="00981394" w:rsidRPr="006903D4" w14:paraId="6569386B" w14:textId="77777777" w:rsidTr="00BA1D94">
        <w:trPr>
          <w:trHeight w:val="1837"/>
        </w:trPr>
        <w:tc>
          <w:tcPr>
            <w:tcW w:w="709" w:type="dxa"/>
            <w:shd w:val="clear" w:color="auto" w:fill="auto"/>
          </w:tcPr>
          <w:p w14:paraId="6160BB63" w14:textId="77777777" w:rsidR="00981394" w:rsidRPr="006903D4" w:rsidRDefault="00981394" w:rsidP="00981394">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shd w:val="clear" w:color="auto" w:fill="auto"/>
          </w:tcPr>
          <w:p w14:paraId="5701A59F" w14:textId="77777777" w:rsidR="00981394" w:rsidRPr="006903D4" w:rsidRDefault="00981394" w:rsidP="00981394">
            <w:pPr>
              <w:autoSpaceDE w:val="0"/>
              <w:autoSpaceDN w:val="0"/>
              <w:adjustRightInd w:val="0"/>
              <w:spacing w:after="0" w:line="240" w:lineRule="auto"/>
              <w:jc w:val="both"/>
              <w:rPr>
                <w:rFonts w:ascii="Times New Roman" w:hAnsi="Times New Roman"/>
                <w:sz w:val="18"/>
                <w:szCs w:val="18"/>
              </w:rPr>
            </w:pPr>
          </w:p>
        </w:tc>
        <w:tc>
          <w:tcPr>
            <w:tcW w:w="5070" w:type="dxa"/>
            <w:shd w:val="clear" w:color="auto" w:fill="auto"/>
          </w:tcPr>
          <w:p w14:paraId="2ABA49E8" w14:textId="03C654B2" w:rsidR="00981394" w:rsidRPr="00981394" w:rsidRDefault="00981394" w:rsidP="00981394">
            <w:pPr>
              <w:spacing w:after="0" w:line="240" w:lineRule="auto"/>
              <w:jc w:val="both"/>
              <w:rPr>
                <w:rFonts w:ascii="Times New Roman" w:hAnsi="Times New Roman"/>
                <w:b/>
                <w:sz w:val="18"/>
                <w:szCs w:val="18"/>
              </w:rPr>
            </w:pPr>
            <w:r w:rsidRPr="00981394">
              <w:rPr>
                <w:rFonts w:ascii="Times New Roman" w:hAnsi="Times New Roman"/>
                <w:b/>
                <w:sz w:val="18"/>
                <w:szCs w:val="18"/>
              </w:rPr>
              <w:t>1.4.1.3. При обращении через</w:t>
            </w:r>
            <w:r w:rsidRPr="00981394">
              <w:rPr>
                <w:rFonts w:ascii="Times New Roman" w:hAnsi="Times New Roman"/>
                <w:b/>
                <w:bCs/>
                <w:sz w:val="18"/>
                <w:szCs w:val="18"/>
                <w:lang w:eastAsia="ru-RU"/>
              </w:rPr>
              <w:t xml:space="preserve"> </w:t>
            </w:r>
            <w:r w:rsidRPr="00981394">
              <w:rPr>
                <w:rFonts w:ascii="Times New Roman" w:hAnsi="Times New Roman"/>
                <w:b/>
                <w:sz w:val="18"/>
                <w:szCs w:val="18"/>
              </w:rPr>
              <w:t>ЕПГУ</w:t>
            </w:r>
            <w:r>
              <w:rPr>
                <w:rFonts w:ascii="Times New Roman" w:hAnsi="Times New Roman"/>
                <w:b/>
                <w:sz w:val="18"/>
                <w:szCs w:val="18"/>
                <w:vertAlign w:val="superscript"/>
              </w:rPr>
              <w:t>1</w:t>
            </w:r>
            <w:r w:rsidRPr="00981394">
              <w:rPr>
                <w:rFonts w:ascii="Times New Roman" w:hAnsi="Times New Roman"/>
                <w:b/>
                <w:sz w:val="18"/>
                <w:szCs w:val="18"/>
              </w:rPr>
              <w:t xml:space="preserve"> и (или)</w:t>
            </w:r>
            <w:r w:rsidRPr="00981394">
              <w:rPr>
                <w:b/>
                <w:sz w:val="18"/>
                <w:szCs w:val="18"/>
              </w:rPr>
              <w:t xml:space="preserve"> </w:t>
            </w:r>
            <w:r w:rsidRPr="00981394">
              <w:rPr>
                <w:rFonts w:ascii="Times New Roman" w:hAnsi="Times New Roman"/>
                <w:b/>
                <w:bCs/>
                <w:sz w:val="18"/>
                <w:szCs w:val="18"/>
                <w:lang w:eastAsia="ru-RU"/>
              </w:rPr>
              <w:t>РПГУ</w:t>
            </w:r>
            <w:r>
              <w:rPr>
                <w:rStyle w:val="a9"/>
                <w:rFonts w:ascii="Times New Roman" w:hAnsi="Times New Roman"/>
                <w:b/>
                <w:sz w:val="18"/>
                <w:szCs w:val="18"/>
              </w:rPr>
              <w:t>1</w:t>
            </w:r>
          </w:p>
          <w:p w14:paraId="753BAABC" w14:textId="47B22212" w:rsidR="00981394" w:rsidRPr="00981394" w:rsidRDefault="00981394" w:rsidP="00981394">
            <w:pPr>
              <w:autoSpaceDE w:val="0"/>
              <w:autoSpaceDN w:val="0"/>
              <w:spacing w:after="0" w:line="240" w:lineRule="auto"/>
              <w:jc w:val="both"/>
              <w:rPr>
                <w:rFonts w:ascii="Times New Roman" w:hAnsi="Times New Roman"/>
                <w:b/>
                <w:bCs/>
                <w:sz w:val="18"/>
                <w:szCs w:val="18"/>
                <w:lang w:eastAsia="ru-RU"/>
              </w:rPr>
            </w:pPr>
            <w:r w:rsidRPr="00981394">
              <w:rPr>
                <w:rFonts w:ascii="Times New Roman" w:hAnsi="Times New Roman"/>
                <w:sz w:val="18"/>
                <w:szCs w:val="18"/>
              </w:rPr>
              <w:t>Специалист органа, предоставляющего услугу</w:t>
            </w:r>
            <w:r w:rsidRPr="00981394">
              <w:rPr>
                <w:rFonts w:ascii="Times New Roman" w:hAnsi="Times New Roman"/>
                <w:bCs/>
                <w:sz w:val="18"/>
                <w:szCs w:val="18"/>
                <w:lang w:eastAsia="ru-RU"/>
              </w:rPr>
              <w:t xml:space="preserve"> регистрирует результат предоставления услуги в установленном порядке и</w:t>
            </w:r>
            <w:r w:rsidRPr="00981394">
              <w:rPr>
                <w:rFonts w:ascii="Times New Roman" w:hAnsi="Times New Roman"/>
                <w:sz w:val="18"/>
                <w:szCs w:val="18"/>
              </w:rPr>
              <w:t xml:space="preserve"> направляет </w:t>
            </w:r>
            <w:r w:rsidRPr="00981394">
              <w:rPr>
                <w:rFonts w:ascii="Times New Roman" w:eastAsia="Calibri" w:hAnsi="Times New Roman"/>
                <w:bCs/>
                <w:sz w:val="18"/>
                <w:szCs w:val="18"/>
                <w:lang w:eastAsia="ru-RU"/>
              </w:rPr>
              <w:t xml:space="preserve">результат предоставления муниципальной услуги </w:t>
            </w:r>
            <w:r w:rsidRPr="00981394">
              <w:rPr>
                <w:rFonts w:ascii="Times New Roman" w:hAnsi="Times New Roman"/>
                <w:sz w:val="18"/>
                <w:szCs w:val="18"/>
              </w:rPr>
              <w:t>через личный кабинет на ЕПГУ</w:t>
            </w:r>
            <w:r w:rsidRPr="00981394">
              <w:rPr>
                <w:rFonts w:ascii="Times New Roman" w:hAnsi="Times New Roman"/>
                <w:sz w:val="18"/>
                <w:szCs w:val="18"/>
                <w:vertAlign w:val="superscript"/>
              </w:rPr>
              <w:t>*</w:t>
            </w:r>
            <w:r w:rsidRPr="00981394">
              <w:rPr>
                <w:rFonts w:ascii="Times New Roman" w:hAnsi="Times New Roman"/>
                <w:sz w:val="18"/>
                <w:szCs w:val="18"/>
              </w:rPr>
              <w:t xml:space="preserve"> и (или)</w:t>
            </w:r>
            <w:r w:rsidRPr="00981394">
              <w:rPr>
                <w:sz w:val="18"/>
                <w:szCs w:val="18"/>
              </w:rPr>
              <w:t xml:space="preserve"> </w:t>
            </w:r>
            <w:r w:rsidRPr="00981394">
              <w:rPr>
                <w:rFonts w:ascii="Times New Roman" w:hAnsi="Times New Roman"/>
                <w:bCs/>
                <w:sz w:val="18"/>
                <w:szCs w:val="18"/>
                <w:lang w:eastAsia="ru-RU"/>
              </w:rPr>
              <w:t>РПГУ</w:t>
            </w:r>
            <w:r w:rsidRPr="00981394">
              <w:rPr>
                <w:rFonts w:ascii="Times New Roman" w:hAnsi="Times New Roman"/>
                <w:sz w:val="18"/>
                <w:szCs w:val="18"/>
                <w:vertAlign w:val="superscript"/>
              </w:rPr>
              <w:t>*</w:t>
            </w:r>
            <w:r w:rsidRPr="00981394">
              <w:rPr>
                <w:rFonts w:ascii="Times New Roman" w:hAnsi="Times New Roman"/>
                <w:sz w:val="18"/>
                <w:szCs w:val="18"/>
              </w:rPr>
              <w:t xml:space="preserve"> в виде электронного документа, </w:t>
            </w:r>
            <w:r w:rsidRPr="00981394">
              <w:rPr>
                <w:rFonts w:ascii="Times New Roman" w:hAnsi="Times New Roman"/>
                <w:sz w:val="18"/>
                <w:szCs w:val="18"/>
                <w:lang w:eastAsia="ru-RU"/>
              </w:rPr>
              <w:t>подписанного электронной подписью.</w:t>
            </w:r>
          </w:p>
        </w:tc>
        <w:tc>
          <w:tcPr>
            <w:tcW w:w="1559" w:type="dxa"/>
            <w:shd w:val="clear" w:color="auto" w:fill="auto"/>
          </w:tcPr>
          <w:p w14:paraId="0D11F6AB" w14:textId="48FC9963" w:rsidR="00981394" w:rsidRPr="00981394" w:rsidRDefault="00981394" w:rsidP="0098139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В день принятия решения о предоставлении (об отказе в предоставлении) услуги</w:t>
            </w:r>
          </w:p>
        </w:tc>
        <w:tc>
          <w:tcPr>
            <w:tcW w:w="2126" w:type="dxa"/>
            <w:shd w:val="clear" w:color="auto" w:fill="auto"/>
          </w:tcPr>
          <w:p w14:paraId="0530C814" w14:textId="2078C05F" w:rsidR="00981394" w:rsidRPr="00981394" w:rsidRDefault="00981394" w:rsidP="00981394">
            <w:pPr>
              <w:autoSpaceDE w:val="0"/>
              <w:autoSpaceDN w:val="0"/>
              <w:spacing w:after="0" w:line="240" w:lineRule="auto"/>
              <w:jc w:val="both"/>
              <w:rPr>
                <w:rFonts w:ascii="Times New Roman" w:hAnsi="Times New Roman"/>
                <w:sz w:val="18"/>
                <w:szCs w:val="18"/>
              </w:rPr>
            </w:pPr>
            <w:r w:rsidRPr="00981394">
              <w:rPr>
                <w:rFonts w:ascii="Times New Roman" w:hAnsi="Times New Roman"/>
                <w:sz w:val="18"/>
                <w:szCs w:val="18"/>
              </w:rPr>
              <w:t>Специалист органа, предоставляющего услугу</w:t>
            </w:r>
          </w:p>
        </w:tc>
        <w:tc>
          <w:tcPr>
            <w:tcW w:w="1872" w:type="dxa"/>
            <w:shd w:val="clear" w:color="auto" w:fill="auto"/>
          </w:tcPr>
          <w:p w14:paraId="3B786575" w14:textId="313BDBB2" w:rsidR="00981394" w:rsidRPr="00981394" w:rsidRDefault="00981394" w:rsidP="00981394">
            <w:pPr>
              <w:autoSpaceDE w:val="0"/>
              <w:autoSpaceDN w:val="0"/>
              <w:spacing w:after="0" w:line="240" w:lineRule="auto"/>
              <w:jc w:val="both"/>
              <w:rPr>
                <w:rFonts w:ascii="Times New Roman" w:hAnsi="Times New Roman"/>
                <w:sz w:val="18"/>
                <w:szCs w:val="18"/>
              </w:rPr>
            </w:pPr>
            <w:r w:rsidRPr="00981394">
              <w:rPr>
                <w:rFonts w:ascii="Times New Roman" w:hAnsi="Times New Roman"/>
                <w:sz w:val="18"/>
                <w:szCs w:val="18"/>
              </w:rPr>
              <w:t>Технологическое обеспечение: наличие доступа к ЕПГУ</w:t>
            </w:r>
            <w:r>
              <w:rPr>
                <w:rFonts w:ascii="Times New Roman" w:hAnsi="Times New Roman"/>
                <w:sz w:val="18"/>
                <w:szCs w:val="18"/>
                <w:vertAlign w:val="superscript"/>
              </w:rPr>
              <w:t>1</w:t>
            </w:r>
            <w:r w:rsidRPr="00981394">
              <w:rPr>
                <w:rFonts w:ascii="Times New Roman" w:hAnsi="Times New Roman"/>
                <w:sz w:val="18"/>
                <w:szCs w:val="18"/>
              </w:rPr>
              <w:t xml:space="preserve"> и (или)</w:t>
            </w:r>
            <w:r w:rsidRPr="00981394">
              <w:rPr>
                <w:sz w:val="18"/>
                <w:szCs w:val="18"/>
              </w:rPr>
              <w:t xml:space="preserve"> </w:t>
            </w:r>
            <w:r w:rsidRPr="00981394">
              <w:rPr>
                <w:rFonts w:ascii="Times New Roman" w:hAnsi="Times New Roman"/>
                <w:bCs/>
                <w:sz w:val="18"/>
                <w:szCs w:val="18"/>
                <w:lang w:eastAsia="ru-RU"/>
              </w:rPr>
              <w:t>РПГУ</w:t>
            </w:r>
            <w:r>
              <w:rPr>
                <w:rFonts w:ascii="Times New Roman" w:hAnsi="Times New Roman"/>
                <w:sz w:val="18"/>
                <w:szCs w:val="18"/>
                <w:vertAlign w:val="superscript"/>
              </w:rPr>
              <w:t>1</w:t>
            </w:r>
            <w:r w:rsidRPr="00981394">
              <w:rPr>
                <w:rFonts w:ascii="Times New Roman" w:hAnsi="Times New Roman"/>
                <w:sz w:val="18"/>
                <w:szCs w:val="18"/>
              </w:rPr>
              <w:t>,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14D90A34" w14:textId="6068150D" w:rsidR="00981394" w:rsidRPr="006903D4" w:rsidRDefault="00981394" w:rsidP="00981394">
            <w:pPr>
              <w:autoSpaceDE w:val="0"/>
              <w:autoSpaceDN w:val="0"/>
              <w:spacing w:after="0" w:line="240" w:lineRule="auto"/>
              <w:jc w:val="center"/>
              <w:rPr>
                <w:rFonts w:ascii="Times New Roman" w:hAnsi="Times New Roman"/>
                <w:sz w:val="18"/>
                <w:szCs w:val="18"/>
              </w:rPr>
            </w:pPr>
            <w:r>
              <w:rPr>
                <w:rFonts w:ascii="Times New Roman" w:hAnsi="Times New Roman"/>
                <w:sz w:val="18"/>
                <w:szCs w:val="18"/>
              </w:rPr>
              <w:t>-</w:t>
            </w:r>
          </w:p>
        </w:tc>
      </w:tr>
      <w:tr w:rsidR="00995814" w:rsidRPr="006903D4" w14:paraId="52419792" w14:textId="77777777" w:rsidTr="00BA1D94">
        <w:trPr>
          <w:trHeight w:val="1205"/>
        </w:trPr>
        <w:tc>
          <w:tcPr>
            <w:tcW w:w="709" w:type="dxa"/>
            <w:shd w:val="clear" w:color="auto" w:fill="auto"/>
          </w:tcPr>
          <w:p w14:paraId="757A7B26" w14:textId="77777777" w:rsidR="00995814" w:rsidRPr="006903D4" w:rsidRDefault="00995814" w:rsidP="0057285C">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1.4.</w:t>
            </w:r>
            <w:r w:rsidR="0057285C" w:rsidRPr="006903D4">
              <w:rPr>
                <w:rFonts w:ascii="Times New Roman" w:eastAsia="Calibri" w:hAnsi="Times New Roman"/>
                <w:sz w:val="18"/>
                <w:szCs w:val="18"/>
                <w:lang w:eastAsia="ru-RU"/>
              </w:rPr>
              <w:t>3</w:t>
            </w:r>
            <w:r w:rsidRPr="006903D4">
              <w:rPr>
                <w:rFonts w:ascii="Times New Roman" w:eastAsia="Calibri" w:hAnsi="Times New Roman"/>
                <w:sz w:val="18"/>
                <w:szCs w:val="18"/>
                <w:lang w:eastAsia="ru-RU"/>
              </w:rPr>
              <w:t>.</w:t>
            </w:r>
          </w:p>
        </w:tc>
        <w:tc>
          <w:tcPr>
            <w:tcW w:w="2160" w:type="dxa"/>
            <w:shd w:val="clear" w:color="auto" w:fill="auto"/>
          </w:tcPr>
          <w:p w14:paraId="76D35F0E"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lang w:eastAsia="ru-RU"/>
              </w:rPr>
            </w:pPr>
            <w:r w:rsidRPr="006903D4">
              <w:rPr>
                <w:rFonts w:ascii="Times New Roman" w:eastAsia="Calibri" w:hAnsi="Times New Roman"/>
                <w:bCs/>
                <w:sz w:val="18"/>
                <w:szCs w:val="18"/>
                <w:lang w:eastAsia="ru-RU"/>
              </w:rPr>
              <w:t>Получение результата предоставления услуги МФЦ</w:t>
            </w:r>
          </w:p>
        </w:tc>
        <w:tc>
          <w:tcPr>
            <w:tcW w:w="5070" w:type="dxa"/>
            <w:shd w:val="clear" w:color="auto" w:fill="auto"/>
          </w:tcPr>
          <w:p w14:paraId="25F29ED6" w14:textId="77777777" w:rsidR="00995814" w:rsidRPr="006903D4" w:rsidRDefault="00995814" w:rsidP="00995814">
            <w:pPr>
              <w:autoSpaceDE w:val="0"/>
              <w:autoSpaceDN w:val="0"/>
              <w:spacing w:after="0" w:line="240" w:lineRule="auto"/>
              <w:jc w:val="both"/>
              <w:rPr>
                <w:rFonts w:ascii="Times New Roman" w:eastAsia="Calibri" w:hAnsi="Times New Roman"/>
                <w:bCs/>
                <w:sz w:val="18"/>
                <w:szCs w:val="18"/>
                <w:lang w:eastAsia="ru-RU"/>
              </w:rPr>
            </w:pPr>
            <w:r w:rsidRPr="006903D4">
              <w:rPr>
                <w:rFonts w:ascii="Times New Roman" w:eastAsia="Calibri" w:hAnsi="Times New Roman"/>
                <w:bCs/>
                <w:sz w:val="18"/>
                <w:szCs w:val="18"/>
                <w:lang w:eastAsia="ru-RU"/>
              </w:rPr>
              <w:t>Принимает результат предоставления услуги</w:t>
            </w:r>
          </w:p>
        </w:tc>
        <w:tc>
          <w:tcPr>
            <w:tcW w:w="1559" w:type="dxa"/>
            <w:shd w:val="clear" w:color="auto" w:fill="auto"/>
          </w:tcPr>
          <w:p w14:paraId="67C4503B"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В день получения результата из органа, предоставляющего услугу</w:t>
            </w:r>
          </w:p>
        </w:tc>
        <w:tc>
          <w:tcPr>
            <w:tcW w:w="2126" w:type="dxa"/>
            <w:shd w:val="clear" w:color="auto" w:fill="auto"/>
          </w:tcPr>
          <w:p w14:paraId="7146D520"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Специалист МФЦ</w:t>
            </w:r>
          </w:p>
        </w:tc>
        <w:tc>
          <w:tcPr>
            <w:tcW w:w="1872" w:type="dxa"/>
            <w:shd w:val="clear" w:color="auto" w:fill="auto"/>
          </w:tcPr>
          <w:p w14:paraId="456B29D5"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 xml:space="preserve">Технологическое обеспечение: </w:t>
            </w:r>
            <w:r w:rsidR="00E153D3" w:rsidRPr="006903D4">
              <w:rPr>
                <w:rFonts w:ascii="Times New Roman" w:eastAsia="Calibri" w:hAnsi="Times New Roman"/>
                <w:sz w:val="18"/>
                <w:szCs w:val="18"/>
                <w:lang w:eastAsia="en-US"/>
              </w:rPr>
              <w:t>ГИС МФЦ</w:t>
            </w:r>
          </w:p>
        </w:tc>
        <w:tc>
          <w:tcPr>
            <w:tcW w:w="1701" w:type="dxa"/>
            <w:shd w:val="clear" w:color="auto" w:fill="auto"/>
          </w:tcPr>
          <w:p w14:paraId="3B3097F0" w14:textId="77777777" w:rsidR="00995814" w:rsidRPr="006903D4" w:rsidRDefault="00995814" w:rsidP="0099581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D00AA7" w:rsidRPr="006903D4" w14:paraId="2EF998F4" w14:textId="77777777" w:rsidTr="00BA1D94">
        <w:trPr>
          <w:trHeight w:val="1205"/>
        </w:trPr>
        <w:tc>
          <w:tcPr>
            <w:tcW w:w="709" w:type="dxa"/>
            <w:shd w:val="clear" w:color="auto" w:fill="auto"/>
          </w:tcPr>
          <w:p w14:paraId="39609D86" w14:textId="77777777" w:rsidR="00D00AA7" w:rsidRPr="006903D4" w:rsidRDefault="00D00AA7" w:rsidP="00D00AA7">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ru-RU"/>
              </w:rPr>
              <w:t>1.4.4.</w:t>
            </w:r>
          </w:p>
        </w:tc>
        <w:tc>
          <w:tcPr>
            <w:tcW w:w="2160" w:type="dxa"/>
            <w:shd w:val="clear" w:color="auto" w:fill="auto"/>
          </w:tcPr>
          <w:p w14:paraId="4A87DD38" w14:textId="77777777" w:rsidR="00D00AA7" w:rsidRPr="006903D4" w:rsidRDefault="00D00AA7" w:rsidP="00D00AA7">
            <w:pPr>
              <w:spacing w:after="0" w:line="240" w:lineRule="auto"/>
              <w:jc w:val="both"/>
              <w:rPr>
                <w:rFonts w:ascii="Times New Roman" w:eastAsia="Calibri" w:hAnsi="Times New Roman"/>
                <w:sz w:val="18"/>
                <w:szCs w:val="18"/>
                <w:lang w:eastAsia="ru-RU"/>
              </w:rPr>
            </w:pPr>
            <w:r w:rsidRPr="006903D4">
              <w:rPr>
                <w:rFonts w:ascii="Times New Roman" w:eastAsia="Calibri" w:hAnsi="Times New Roman"/>
                <w:sz w:val="18"/>
                <w:szCs w:val="18"/>
                <w:lang w:eastAsia="en-US"/>
              </w:rPr>
              <w:t>Выдача результата предоставления услуги заявителю (в случае обращения через МФЦ)</w:t>
            </w:r>
          </w:p>
        </w:tc>
        <w:tc>
          <w:tcPr>
            <w:tcW w:w="5070" w:type="dxa"/>
            <w:shd w:val="clear" w:color="auto" w:fill="auto"/>
          </w:tcPr>
          <w:p w14:paraId="294C0D02" w14:textId="77777777" w:rsidR="00D00AA7" w:rsidRPr="006903D4" w:rsidRDefault="00D00AA7" w:rsidP="00D00AA7">
            <w:pPr>
              <w:spacing w:after="0" w:line="240" w:lineRule="auto"/>
              <w:jc w:val="both"/>
              <w:rPr>
                <w:rFonts w:ascii="Times New Roman" w:hAnsi="Times New Roman"/>
                <w:sz w:val="18"/>
                <w:szCs w:val="18"/>
              </w:rPr>
            </w:pPr>
            <w:r w:rsidRPr="006903D4">
              <w:rPr>
                <w:rFonts w:ascii="Times New Roman" w:hAnsi="Times New Roman"/>
                <w:sz w:val="18"/>
                <w:szCs w:val="18"/>
              </w:rPr>
              <w:t>При обращении заявителя (представителя заявителя) в МФЦ за выдачей документов, являющихся результатом предоставления услуги, сотрудник МФЦ:</w:t>
            </w:r>
          </w:p>
          <w:p w14:paraId="659BD260" w14:textId="77777777" w:rsidR="00D00AA7" w:rsidRPr="006903D4" w:rsidRDefault="00D00AA7" w:rsidP="00D00AA7">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а</w:t>
            </w:r>
            <w:proofErr w:type="gramEnd"/>
            <w:r w:rsidRPr="006903D4">
              <w:rPr>
                <w:rFonts w:ascii="Times New Roman" w:hAnsi="Times New Roman"/>
                <w:sz w:val="18"/>
                <w:szCs w:val="18"/>
              </w:rPr>
              <w:t xml:space="preserve">) устанавливает личность заявителя (личность и полномочия представителя); </w:t>
            </w:r>
          </w:p>
          <w:p w14:paraId="25E2A61C" w14:textId="77777777" w:rsidR="00D00AA7" w:rsidRPr="006903D4" w:rsidRDefault="00D00AA7" w:rsidP="00D00AA7">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б</w:t>
            </w:r>
            <w:proofErr w:type="gramEnd"/>
            <w:r w:rsidRPr="006903D4">
              <w:rPr>
                <w:rFonts w:ascii="Times New Roman" w:hAnsi="Times New Roman"/>
                <w:sz w:val="18"/>
                <w:szCs w:val="18"/>
              </w:rPr>
              <w:t>) выдает результат заявителю (представителю заявителя);</w:t>
            </w:r>
          </w:p>
          <w:p w14:paraId="030B55F8" w14:textId="77777777" w:rsidR="00D00AA7" w:rsidRPr="006903D4" w:rsidRDefault="00D00AA7" w:rsidP="00D00AA7">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в</w:t>
            </w:r>
            <w:proofErr w:type="gramEnd"/>
            <w:r w:rsidRPr="006903D4">
              <w:rPr>
                <w:rFonts w:ascii="Times New Roman" w:hAnsi="Times New Roman"/>
                <w:sz w:val="18"/>
                <w:szCs w:val="18"/>
              </w:rPr>
              <w:t>)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14:paraId="3EDBCE05" w14:textId="64EDBDBE"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Сотрудник МФЦ заверяет экземпляр электронного документа на бумажном носителе, выдает результат предоставления услуги заявителю или его представителю и проставляет отметку о выдаче результата предоставления услуги в ГИС МФЦ.</w:t>
            </w:r>
          </w:p>
        </w:tc>
        <w:tc>
          <w:tcPr>
            <w:tcW w:w="1559" w:type="dxa"/>
            <w:shd w:val="clear" w:color="auto" w:fill="auto"/>
          </w:tcPr>
          <w:p w14:paraId="117B6E76" w14:textId="77777777"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В день обращения заявителя</w:t>
            </w:r>
          </w:p>
        </w:tc>
        <w:tc>
          <w:tcPr>
            <w:tcW w:w="2126" w:type="dxa"/>
            <w:shd w:val="clear" w:color="auto" w:fill="auto"/>
          </w:tcPr>
          <w:p w14:paraId="474953C6" w14:textId="77777777"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Специалист МФЦ</w:t>
            </w:r>
          </w:p>
        </w:tc>
        <w:tc>
          <w:tcPr>
            <w:tcW w:w="1872" w:type="dxa"/>
            <w:shd w:val="clear" w:color="auto" w:fill="auto"/>
          </w:tcPr>
          <w:p w14:paraId="631FA187" w14:textId="77777777"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Технологическое обеспечение: ГИС МФЦ; компьютер, принтер</w:t>
            </w:r>
          </w:p>
        </w:tc>
        <w:tc>
          <w:tcPr>
            <w:tcW w:w="1701" w:type="dxa"/>
            <w:shd w:val="clear" w:color="auto" w:fill="auto"/>
          </w:tcPr>
          <w:p w14:paraId="4F84A6A3" w14:textId="77777777"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D00AA7" w:rsidRPr="006903D4" w14:paraId="5DDFDAF9" w14:textId="77777777" w:rsidTr="00BA1D94">
        <w:trPr>
          <w:trHeight w:val="395"/>
        </w:trPr>
        <w:tc>
          <w:tcPr>
            <w:tcW w:w="15197" w:type="dxa"/>
            <w:gridSpan w:val="7"/>
            <w:shd w:val="clear" w:color="auto" w:fill="auto"/>
          </w:tcPr>
          <w:p w14:paraId="00F9E383" w14:textId="26D1AFFC" w:rsidR="00D00AA7" w:rsidRPr="006903D4" w:rsidRDefault="00D00AA7" w:rsidP="00D00AA7">
            <w:pPr>
              <w:spacing w:after="0" w:line="240" w:lineRule="auto"/>
              <w:jc w:val="center"/>
              <w:rPr>
                <w:rFonts w:ascii="Times New Roman" w:hAnsi="Times New Roman"/>
                <w:b/>
                <w:sz w:val="18"/>
                <w:szCs w:val="18"/>
              </w:rPr>
            </w:pPr>
            <w:r w:rsidRPr="006903D4">
              <w:rPr>
                <w:rFonts w:ascii="Times New Roman" w:hAnsi="Times New Roman"/>
                <w:b/>
                <w:sz w:val="18"/>
                <w:szCs w:val="18"/>
              </w:rPr>
              <w:t xml:space="preserve">3. </w:t>
            </w:r>
            <w:r w:rsidR="00EF6DDB" w:rsidRPr="006903D4">
              <w:rPr>
                <w:rFonts w:ascii="Times New Roman" w:hAnsi="Times New Roman"/>
                <w:b/>
                <w:iCs/>
                <w:sz w:val="18"/>
                <w:szCs w:val="18"/>
                <w:lang w:bidi="ru-RU"/>
              </w:rPr>
              <w:t>Исправление допущенных опечаток и (или) ошибок в выданных в результате предоставления муниципальной услуги документах</w:t>
            </w:r>
            <w:r w:rsidRPr="006903D4">
              <w:rPr>
                <w:rFonts w:ascii="Times New Roman" w:hAnsi="Times New Roman"/>
                <w:b/>
                <w:sz w:val="18"/>
                <w:szCs w:val="18"/>
                <w:lang w:bidi="ru-RU"/>
              </w:rPr>
              <w:t>.</w:t>
            </w:r>
          </w:p>
          <w:p w14:paraId="5BBC323B" w14:textId="14AAF75D" w:rsidR="00D00AA7" w:rsidRPr="006903D4" w:rsidRDefault="00D00AA7" w:rsidP="00D00AA7">
            <w:pPr>
              <w:spacing w:after="0" w:line="240" w:lineRule="auto"/>
              <w:jc w:val="center"/>
              <w:rPr>
                <w:rFonts w:ascii="Times New Roman" w:eastAsia="Calibri" w:hAnsi="Times New Roman"/>
                <w:b/>
                <w:sz w:val="18"/>
                <w:szCs w:val="18"/>
                <w:lang w:eastAsia="en-US"/>
              </w:rPr>
            </w:pPr>
            <w:r w:rsidRPr="006903D4">
              <w:rPr>
                <w:rFonts w:ascii="Times New Roman" w:hAnsi="Times New Roman"/>
                <w:b/>
                <w:sz w:val="18"/>
                <w:szCs w:val="18"/>
              </w:rPr>
              <w:t>4. Выдача дубликата разрешения на строительство</w:t>
            </w:r>
          </w:p>
        </w:tc>
      </w:tr>
      <w:tr w:rsidR="005F300A" w:rsidRPr="006903D4" w14:paraId="7C7CD1B0" w14:textId="77777777" w:rsidTr="00BA1D94">
        <w:trPr>
          <w:trHeight w:val="117"/>
        </w:trPr>
        <w:tc>
          <w:tcPr>
            <w:tcW w:w="15197" w:type="dxa"/>
            <w:gridSpan w:val="7"/>
            <w:shd w:val="clear" w:color="auto" w:fill="auto"/>
            <w:vAlign w:val="center"/>
          </w:tcPr>
          <w:p w14:paraId="6D73547B" w14:textId="535CA54B" w:rsidR="005F300A" w:rsidRPr="006903D4" w:rsidRDefault="005F300A" w:rsidP="005F300A">
            <w:pPr>
              <w:spacing w:after="0" w:line="240" w:lineRule="auto"/>
              <w:jc w:val="center"/>
              <w:rPr>
                <w:rFonts w:ascii="Times New Roman" w:hAnsi="Times New Roman"/>
                <w:b/>
                <w:sz w:val="18"/>
                <w:szCs w:val="18"/>
              </w:rPr>
            </w:pPr>
            <w:r w:rsidRPr="006903D4">
              <w:rPr>
                <w:rFonts w:ascii="Times New Roman" w:hAnsi="Times New Roman"/>
                <w:b/>
                <w:bCs/>
                <w:sz w:val="18"/>
                <w:szCs w:val="18"/>
                <w:lang w:eastAsia="ru-RU"/>
              </w:rPr>
              <w:t xml:space="preserve">2.1. Прием и регистрация заявления и документов на предоставление </w:t>
            </w:r>
            <w:r w:rsidRPr="006903D4">
              <w:rPr>
                <w:rFonts w:ascii="Times New Roman" w:hAnsi="Times New Roman"/>
                <w:b/>
                <w:sz w:val="18"/>
                <w:szCs w:val="18"/>
                <w:lang w:eastAsia="ru-RU"/>
              </w:rPr>
              <w:t>муниципальной</w:t>
            </w:r>
            <w:r w:rsidRPr="006903D4">
              <w:rPr>
                <w:rFonts w:ascii="Times New Roman" w:hAnsi="Times New Roman"/>
                <w:b/>
                <w:bCs/>
                <w:sz w:val="18"/>
                <w:szCs w:val="18"/>
                <w:lang w:eastAsia="ru-RU"/>
              </w:rPr>
              <w:t xml:space="preserve"> услуги</w:t>
            </w:r>
          </w:p>
        </w:tc>
      </w:tr>
      <w:tr w:rsidR="00D00AA7" w:rsidRPr="006903D4" w14:paraId="561803EF" w14:textId="77777777" w:rsidTr="00BA1D94">
        <w:trPr>
          <w:trHeight w:val="1205"/>
        </w:trPr>
        <w:tc>
          <w:tcPr>
            <w:tcW w:w="709" w:type="dxa"/>
            <w:shd w:val="clear" w:color="auto" w:fill="auto"/>
          </w:tcPr>
          <w:p w14:paraId="16729FAF" w14:textId="4A2A8BDB" w:rsidR="00D00AA7" w:rsidRPr="006903D4" w:rsidRDefault="00D00AA7" w:rsidP="00D00AA7">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2.1.1</w:t>
            </w:r>
          </w:p>
        </w:tc>
        <w:tc>
          <w:tcPr>
            <w:tcW w:w="2160" w:type="dxa"/>
            <w:shd w:val="clear" w:color="auto" w:fill="auto"/>
          </w:tcPr>
          <w:p w14:paraId="4664C6D4" w14:textId="5D441B56"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 xml:space="preserve">Проверка документа, удостоверяющего личность заявителя (его представителя), а также документа, подтверждающего полномочия представителя заявителя </w:t>
            </w:r>
            <w:r w:rsidRPr="006903D4">
              <w:rPr>
                <w:rFonts w:ascii="Times New Roman" w:hAnsi="Times New Roman"/>
                <w:b/>
                <w:bCs/>
                <w:sz w:val="18"/>
                <w:szCs w:val="18"/>
              </w:rPr>
              <w:t>(при личном обращении в орган, предоставляющий услугу, или МФЦ)</w:t>
            </w:r>
          </w:p>
        </w:tc>
        <w:tc>
          <w:tcPr>
            <w:tcW w:w="5070" w:type="dxa"/>
            <w:shd w:val="clear" w:color="auto" w:fill="auto"/>
          </w:tcPr>
          <w:p w14:paraId="18D996B9" w14:textId="77777777" w:rsidR="00D00AA7" w:rsidRPr="006903D4" w:rsidRDefault="00D00AA7" w:rsidP="00D00AA7">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Специалист устанавливает личность заявителя (его представителя) на основании документов, удостоверяющих личность.</w:t>
            </w:r>
          </w:p>
          <w:p w14:paraId="6E7800EF" w14:textId="77777777" w:rsidR="00D00AA7" w:rsidRPr="006903D4" w:rsidRDefault="00D00AA7" w:rsidP="00D00AA7">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Проверяет срок действия представленного документа и соответствие данных документа данным, указанным в заявлении о предоставлении услуги.</w:t>
            </w:r>
          </w:p>
          <w:p w14:paraId="232C8D15" w14:textId="0CC8C6D7" w:rsidR="00D00AA7" w:rsidRPr="006903D4" w:rsidRDefault="00D00AA7" w:rsidP="00D00AA7">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tc>
        <w:tc>
          <w:tcPr>
            <w:tcW w:w="1559" w:type="dxa"/>
            <w:shd w:val="clear" w:color="auto" w:fill="auto"/>
          </w:tcPr>
          <w:p w14:paraId="7F2D1ED7" w14:textId="0D80DCE2"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мин.</w:t>
            </w:r>
          </w:p>
        </w:tc>
        <w:tc>
          <w:tcPr>
            <w:tcW w:w="2126" w:type="dxa"/>
            <w:shd w:val="clear" w:color="auto" w:fill="auto"/>
          </w:tcPr>
          <w:p w14:paraId="01051180" w14:textId="23A6751D"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 специалист МФЦ</w:t>
            </w:r>
          </w:p>
        </w:tc>
        <w:tc>
          <w:tcPr>
            <w:tcW w:w="1872" w:type="dxa"/>
            <w:shd w:val="clear" w:color="auto" w:fill="auto"/>
          </w:tcPr>
          <w:p w14:paraId="3A7D047D" w14:textId="43E7970D"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c>
          <w:tcPr>
            <w:tcW w:w="1701" w:type="dxa"/>
            <w:shd w:val="clear" w:color="auto" w:fill="auto"/>
          </w:tcPr>
          <w:p w14:paraId="6921F099" w14:textId="269AAC6F"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D00AA7" w:rsidRPr="006903D4" w14:paraId="05571326" w14:textId="77777777" w:rsidTr="00BA1D94">
        <w:trPr>
          <w:trHeight w:val="1205"/>
        </w:trPr>
        <w:tc>
          <w:tcPr>
            <w:tcW w:w="709" w:type="dxa"/>
            <w:vMerge w:val="restart"/>
            <w:shd w:val="clear" w:color="auto" w:fill="auto"/>
          </w:tcPr>
          <w:p w14:paraId="0972155B" w14:textId="4644C814" w:rsidR="00D00AA7" w:rsidRPr="006903D4" w:rsidRDefault="00D00AA7" w:rsidP="00D00AA7">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rPr>
              <w:t>2.1.2.</w:t>
            </w:r>
          </w:p>
        </w:tc>
        <w:tc>
          <w:tcPr>
            <w:tcW w:w="2160" w:type="dxa"/>
            <w:vMerge w:val="restart"/>
            <w:shd w:val="clear" w:color="auto" w:fill="auto"/>
          </w:tcPr>
          <w:p w14:paraId="57BC8167" w14:textId="77777777" w:rsidR="00D00AA7" w:rsidRPr="006903D4" w:rsidRDefault="00D00AA7" w:rsidP="00D00AA7">
            <w:pPr>
              <w:pStyle w:val="Default"/>
              <w:shd w:val="clear" w:color="auto" w:fill="FFFFFF"/>
              <w:jc w:val="both"/>
              <w:rPr>
                <w:sz w:val="18"/>
                <w:szCs w:val="18"/>
              </w:rPr>
            </w:pPr>
            <w:r w:rsidRPr="006903D4">
              <w:rPr>
                <w:sz w:val="18"/>
                <w:szCs w:val="18"/>
              </w:rPr>
              <w:t>Проверка комплектности документов и их соответствия установленным требованиям</w:t>
            </w:r>
          </w:p>
          <w:p w14:paraId="78A9FE93" w14:textId="77777777" w:rsidR="00D00AA7" w:rsidRPr="006903D4" w:rsidRDefault="00D00AA7" w:rsidP="00D00AA7">
            <w:pPr>
              <w:spacing w:after="0" w:line="240" w:lineRule="auto"/>
              <w:jc w:val="both"/>
              <w:rPr>
                <w:rFonts w:ascii="Times New Roman" w:eastAsia="Calibri" w:hAnsi="Times New Roman"/>
                <w:sz w:val="18"/>
                <w:szCs w:val="18"/>
                <w:lang w:eastAsia="en-US"/>
              </w:rPr>
            </w:pPr>
          </w:p>
        </w:tc>
        <w:tc>
          <w:tcPr>
            <w:tcW w:w="5070" w:type="dxa"/>
            <w:shd w:val="clear" w:color="auto" w:fill="auto"/>
          </w:tcPr>
          <w:p w14:paraId="448C92D9" w14:textId="77777777" w:rsidR="00D00AA7" w:rsidRPr="006903D4" w:rsidRDefault="00D00AA7" w:rsidP="00D00AA7">
            <w:pPr>
              <w:shd w:val="clear" w:color="auto" w:fill="FFFFFF"/>
              <w:spacing w:after="0" w:line="240" w:lineRule="auto"/>
              <w:jc w:val="both"/>
              <w:rPr>
                <w:rFonts w:ascii="Times New Roman" w:hAnsi="Times New Roman"/>
                <w:sz w:val="18"/>
                <w:szCs w:val="18"/>
              </w:rPr>
            </w:pPr>
            <w:r w:rsidRPr="006903D4">
              <w:rPr>
                <w:rFonts w:ascii="Times New Roman" w:hAnsi="Times New Roman"/>
                <w:b/>
                <w:sz w:val="18"/>
                <w:szCs w:val="18"/>
              </w:rPr>
              <w:t>2.1.2.1.</w:t>
            </w:r>
            <w:r w:rsidRPr="006903D4">
              <w:rPr>
                <w:rFonts w:ascii="Times New Roman" w:hAnsi="Times New Roman"/>
                <w:sz w:val="18"/>
                <w:szCs w:val="18"/>
              </w:rPr>
              <w:t xml:space="preserve"> </w:t>
            </w:r>
            <w:r w:rsidRPr="006903D4">
              <w:rPr>
                <w:rFonts w:ascii="Times New Roman" w:hAnsi="Times New Roman"/>
                <w:b/>
                <w:bCs/>
                <w:sz w:val="18"/>
                <w:szCs w:val="18"/>
              </w:rPr>
              <w:t>При личном обращении в орган, предоставляющий услугу</w:t>
            </w:r>
          </w:p>
          <w:p w14:paraId="5FEA7735" w14:textId="77777777" w:rsidR="00D00AA7" w:rsidRPr="006903D4" w:rsidRDefault="00D00AA7" w:rsidP="00D00AA7">
            <w:pPr>
              <w:shd w:val="clear" w:color="auto" w:fill="FFFFFF"/>
              <w:spacing w:after="0" w:line="240" w:lineRule="auto"/>
              <w:jc w:val="both"/>
              <w:rPr>
                <w:rFonts w:ascii="Times New Roman" w:hAnsi="Times New Roman"/>
                <w:sz w:val="18"/>
                <w:szCs w:val="18"/>
              </w:rPr>
            </w:pPr>
            <w:r w:rsidRPr="006903D4">
              <w:rPr>
                <w:rFonts w:ascii="Times New Roman" w:hAnsi="Times New Roman"/>
                <w:sz w:val="18"/>
                <w:szCs w:val="18"/>
              </w:rPr>
              <w:t>Проверка комплектности документов, правильности заполнения заявления; проверка соответствия представленных документов следующим требованиям:</w:t>
            </w:r>
          </w:p>
          <w:p w14:paraId="40EC0711" w14:textId="77777777" w:rsidR="00D00AA7" w:rsidRPr="006903D4" w:rsidRDefault="00D00AA7" w:rsidP="00D00AA7">
            <w:pPr>
              <w:shd w:val="clear" w:color="auto" w:fill="FFFFFF"/>
              <w:spacing w:after="0" w:line="240" w:lineRule="auto"/>
              <w:jc w:val="both"/>
              <w:rPr>
                <w:rFonts w:ascii="Times New Roman" w:hAnsi="Times New Roman"/>
                <w:sz w:val="18"/>
                <w:szCs w:val="18"/>
              </w:rPr>
            </w:pPr>
            <w:proofErr w:type="gramStart"/>
            <w:r w:rsidRPr="006903D4">
              <w:rPr>
                <w:rFonts w:ascii="Times New Roman" w:hAnsi="Times New Roman"/>
                <w:sz w:val="18"/>
                <w:szCs w:val="18"/>
              </w:rPr>
              <w:t>документы</w:t>
            </w:r>
            <w:proofErr w:type="gramEnd"/>
            <w:r w:rsidRPr="006903D4">
              <w:rPr>
                <w:rFonts w:ascii="Times New Roman" w:hAnsi="Times New Roman"/>
                <w:sz w:val="18"/>
                <w:szCs w:val="18"/>
              </w:rPr>
              <w:t xml:space="preserve"> скреплены подписью и печатью (при наличии); </w:t>
            </w:r>
          </w:p>
          <w:p w14:paraId="39D7F6B6" w14:textId="77777777" w:rsidR="00D00AA7" w:rsidRPr="006903D4" w:rsidRDefault="00D00AA7" w:rsidP="00D00AA7">
            <w:pPr>
              <w:shd w:val="clear" w:color="auto" w:fill="FFFFFF"/>
              <w:spacing w:after="0" w:line="240" w:lineRule="auto"/>
              <w:jc w:val="both"/>
              <w:rPr>
                <w:rFonts w:ascii="Times New Roman" w:hAnsi="Times New Roman"/>
                <w:sz w:val="18"/>
                <w:szCs w:val="18"/>
              </w:rPr>
            </w:pPr>
            <w:proofErr w:type="gramStart"/>
            <w:r w:rsidRPr="006903D4">
              <w:rPr>
                <w:rFonts w:ascii="Times New Roman" w:hAnsi="Times New Roman"/>
                <w:sz w:val="18"/>
                <w:szCs w:val="18"/>
              </w:rPr>
              <w:t>в</w:t>
            </w:r>
            <w:proofErr w:type="gramEnd"/>
            <w:r w:rsidRPr="006903D4">
              <w:rPr>
                <w:rFonts w:ascii="Times New Roman" w:hAnsi="Times New Roman"/>
                <w:sz w:val="18"/>
                <w:szCs w:val="18"/>
              </w:rPr>
              <w:t xml:space="preserve"> документах нет подчисток, приписок, зачеркнутых слов и иных неоговоренных исправлений; </w:t>
            </w:r>
          </w:p>
          <w:p w14:paraId="2D206E4C" w14:textId="77777777" w:rsidR="00D00AA7" w:rsidRPr="006903D4" w:rsidRDefault="00D00AA7" w:rsidP="00D00AA7">
            <w:pPr>
              <w:shd w:val="clear" w:color="auto" w:fill="FFFFFF"/>
              <w:spacing w:after="0" w:line="240" w:lineRule="auto"/>
              <w:jc w:val="both"/>
              <w:rPr>
                <w:rFonts w:ascii="Times New Roman" w:hAnsi="Times New Roman"/>
                <w:sz w:val="18"/>
                <w:szCs w:val="18"/>
              </w:rPr>
            </w:pPr>
            <w:proofErr w:type="gramStart"/>
            <w:r w:rsidRPr="006903D4">
              <w:rPr>
                <w:rFonts w:ascii="Times New Roman" w:hAnsi="Times New Roman"/>
                <w:sz w:val="18"/>
                <w:szCs w:val="18"/>
              </w:rPr>
              <w:t>документы</w:t>
            </w:r>
            <w:proofErr w:type="gramEnd"/>
            <w:r w:rsidRPr="006903D4">
              <w:rPr>
                <w:rFonts w:ascii="Times New Roman" w:hAnsi="Times New Roman"/>
                <w:sz w:val="18"/>
                <w:szCs w:val="18"/>
              </w:rPr>
              <w:t xml:space="preserve"> не имеют серьезных повреждений, наличие которых не позволяет однозначно истолковать его содержание.</w:t>
            </w:r>
          </w:p>
          <w:p w14:paraId="2C984849" w14:textId="50342CB4" w:rsidR="00D00AA7" w:rsidRPr="006903D4" w:rsidRDefault="00D00AA7" w:rsidP="00D00AA7">
            <w:pPr>
              <w:spacing w:after="0" w:line="240" w:lineRule="auto"/>
              <w:jc w:val="both"/>
              <w:rPr>
                <w:rFonts w:ascii="Times New Roman" w:hAnsi="Times New Roman"/>
                <w:sz w:val="18"/>
                <w:szCs w:val="18"/>
              </w:rPr>
            </w:pPr>
            <w:r w:rsidRPr="006903D4">
              <w:rPr>
                <w:rFonts w:ascii="Times New Roman" w:hAnsi="Times New Roman"/>
                <w:sz w:val="18"/>
                <w:szCs w:val="18"/>
                <w:lang w:eastAsia="ar-SA"/>
              </w:rPr>
              <w:t xml:space="preserve">В случае если </w:t>
            </w:r>
            <w:r w:rsidRPr="006903D4">
              <w:rPr>
                <w:rFonts w:ascii="Times New Roman" w:hAnsi="Times New Roman"/>
                <w:sz w:val="18"/>
                <w:szCs w:val="18"/>
              </w:rPr>
              <w:t>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tc>
        <w:tc>
          <w:tcPr>
            <w:tcW w:w="1559" w:type="dxa"/>
            <w:shd w:val="clear" w:color="auto" w:fill="auto"/>
          </w:tcPr>
          <w:p w14:paraId="6919EE29" w14:textId="7CA3E016"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3 мин.</w:t>
            </w:r>
          </w:p>
        </w:tc>
        <w:tc>
          <w:tcPr>
            <w:tcW w:w="2126" w:type="dxa"/>
            <w:shd w:val="clear" w:color="auto" w:fill="auto"/>
          </w:tcPr>
          <w:p w14:paraId="35D89F02" w14:textId="77777777" w:rsidR="00D00AA7" w:rsidRPr="006903D4" w:rsidRDefault="00D00AA7" w:rsidP="00D00AA7">
            <w:pPr>
              <w:shd w:val="clear" w:color="auto" w:fill="FFFFFF"/>
              <w:spacing w:after="0" w:line="240" w:lineRule="auto"/>
              <w:jc w:val="center"/>
              <w:rPr>
                <w:rFonts w:ascii="Times New Roman" w:hAnsi="Times New Roman"/>
                <w:sz w:val="18"/>
                <w:szCs w:val="18"/>
              </w:rPr>
            </w:pPr>
            <w:r w:rsidRPr="006903D4">
              <w:rPr>
                <w:rFonts w:ascii="Times New Roman" w:hAnsi="Times New Roman"/>
                <w:sz w:val="18"/>
                <w:szCs w:val="18"/>
              </w:rPr>
              <w:t>Специалист органа, предоставляющего услугу</w:t>
            </w:r>
          </w:p>
          <w:p w14:paraId="22D28C57" w14:textId="77777777" w:rsidR="00D00AA7" w:rsidRPr="006903D4" w:rsidRDefault="00D00AA7" w:rsidP="00D00AA7">
            <w:pPr>
              <w:spacing w:after="0" w:line="240" w:lineRule="auto"/>
              <w:jc w:val="both"/>
              <w:rPr>
                <w:rFonts w:ascii="Times New Roman" w:eastAsia="Calibri" w:hAnsi="Times New Roman"/>
                <w:sz w:val="18"/>
                <w:szCs w:val="18"/>
                <w:lang w:eastAsia="en-US"/>
              </w:rPr>
            </w:pPr>
          </w:p>
        </w:tc>
        <w:tc>
          <w:tcPr>
            <w:tcW w:w="1872" w:type="dxa"/>
            <w:shd w:val="clear" w:color="auto" w:fill="auto"/>
          </w:tcPr>
          <w:p w14:paraId="025E993C" w14:textId="5258E2AC"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c>
          <w:tcPr>
            <w:tcW w:w="1701" w:type="dxa"/>
            <w:shd w:val="clear" w:color="auto" w:fill="auto"/>
          </w:tcPr>
          <w:p w14:paraId="02294C0C" w14:textId="36FCBD3F"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D00AA7" w:rsidRPr="006903D4" w14:paraId="789925AC" w14:textId="77777777" w:rsidTr="00BA1D94">
        <w:trPr>
          <w:trHeight w:val="1205"/>
        </w:trPr>
        <w:tc>
          <w:tcPr>
            <w:tcW w:w="709" w:type="dxa"/>
            <w:vMerge/>
            <w:shd w:val="clear" w:color="auto" w:fill="auto"/>
          </w:tcPr>
          <w:p w14:paraId="3D1F491B" w14:textId="77777777" w:rsidR="00D00AA7" w:rsidRPr="006903D4" w:rsidRDefault="00D00AA7" w:rsidP="00D00AA7">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74446EB1" w14:textId="77777777" w:rsidR="00D00AA7" w:rsidRPr="006903D4" w:rsidRDefault="00D00AA7" w:rsidP="00D00AA7">
            <w:pPr>
              <w:spacing w:after="0" w:line="240" w:lineRule="auto"/>
              <w:jc w:val="both"/>
              <w:rPr>
                <w:rFonts w:ascii="Times New Roman" w:eastAsia="Calibri" w:hAnsi="Times New Roman"/>
                <w:sz w:val="18"/>
                <w:szCs w:val="18"/>
                <w:lang w:eastAsia="en-US"/>
              </w:rPr>
            </w:pPr>
          </w:p>
        </w:tc>
        <w:tc>
          <w:tcPr>
            <w:tcW w:w="5070" w:type="dxa"/>
            <w:shd w:val="clear" w:color="auto" w:fill="auto"/>
          </w:tcPr>
          <w:p w14:paraId="18F4EEC8" w14:textId="2D309A41" w:rsidR="00D00AA7" w:rsidRPr="006903D4" w:rsidRDefault="00D00AA7" w:rsidP="00D00AA7">
            <w:pPr>
              <w:shd w:val="clear" w:color="auto" w:fill="FFFFFF"/>
              <w:spacing w:after="0" w:line="240" w:lineRule="auto"/>
              <w:jc w:val="both"/>
              <w:rPr>
                <w:rFonts w:ascii="Times New Roman" w:hAnsi="Times New Roman"/>
                <w:sz w:val="18"/>
                <w:szCs w:val="18"/>
                <w:vertAlign w:val="superscript"/>
              </w:rPr>
            </w:pPr>
            <w:r w:rsidRPr="006903D4">
              <w:rPr>
                <w:rFonts w:ascii="Times New Roman" w:hAnsi="Times New Roman"/>
                <w:b/>
                <w:sz w:val="18"/>
                <w:szCs w:val="18"/>
              </w:rPr>
              <w:t>2.1.2.2.</w:t>
            </w:r>
            <w:r w:rsidRPr="006903D4">
              <w:rPr>
                <w:rFonts w:ascii="Times New Roman" w:hAnsi="Times New Roman"/>
                <w:sz w:val="18"/>
                <w:szCs w:val="18"/>
              </w:rPr>
              <w:t xml:space="preserve"> </w:t>
            </w:r>
            <w:r w:rsidRPr="006903D4">
              <w:rPr>
                <w:rFonts w:ascii="Times New Roman" w:hAnsi="Times New Roman"/>
                <w:b/>
                <w:sz w:val="18"/>
                <w:szCs w:val="18"/>
              </w:rPr>
              <w:t>При обращении через ЕПГУ</w:t>
            </w:r>
            <w:r w:rsidR="00BA1D94" w:rsidRPr="006903D4">
              <w:rPr>
                <w:rFonts w:ascii="Times New Roman" w:hAnsi="Times New Roman"/>
                <w:b/>
                <w:sz w:val="18"/>
                <w:szCs w:val="18"/>
                <w:vertAlign w:val="superscript"/>
              </w:rPr>
              <w:t>1</w:t>
            </w:r>
            <w:r w:rsidRPr="006903D4">
              <w:rPr>
                <w:rFonts w:ascii="Times New Roman" w:hAnsi="Times New Roman"/>
                <w:b/>
                <w:sz w:val="18"/>
                <w:szCs w:val="18"/>
              </w:rPr>
              <w:t xml:space="preserve"> и (или) </w:t>
            </w:r>
            <w:r w:rsidRPr="006903D4">
              <w:rPr>
                <w:rFonts w:ascii="Times New Roman" w:hAnsi="Times New Roman"/>
                <w:b/>
                <w:bCs/>
                <w:sz w:val="18"/>
                <w:szCs w:val="18"/>
              </w:rPr>
              <w:t>РПГУ</w:t>
            </w:r>
            <w:r w:rsidRPr="006903D4">
              <w:rPr>
                <w:rFonts w:ascii="Times New Roman" w:hAnsi="Times New Roman"/>
                <w:b/>
                <w:bCs/>
                <w:sz w:val="18"/>
                <w:szCs w:val="18"/>
                <w:vertAlign w:val="superscript"/>
              </w:rPr>
              <w:t>1</w:t>
            </w:r>
          </w:p>
          <w:p w14:paraId="00576CFF" w14:textId="077940C8" w:rsidR="00D00AA7" w:rsidRPr="006903D4" w:rsidRDefault="00D00AA7" w:rsidP="00D00AA7">
            <w:pPr>
              <w:spacing w:after="0" w:line="240" w:lineRule="auto"/>
              <w:jc w:val="both"/>
              <w:rPr>
                <w:rFonts w:ascii="Times New Roman" w:hAnsi="Times New Roman"/>
                <w:sz w:val="18"/>
                <w:szCs w:val="18"/>
              </w:rPr>
            </w:pPr>
            <w:r w:rsidRPr="006903D4">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(или) через личный кабинет на РПГУ уведомление об отказе в предоставлении услуги с указанием причин отказа.</w:t>
            </w:r>
          </w:p>
        </w:tc>
        <w:tc>
          <w:tcPr>
            <w:tcW w:w="1559" w:type="dxa"/>
            <w:shd w:val="clear" w:color="auto" w:fill="auto"/>
          </w:tcPr>
          <w:p w14:paraId="34FD2D4E" w14:textId="51B6EF21"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рабочий день со дня поступления документов</w:t>
            </w:r>
          </w:p>
        </w:tc>
        <w:tc>
          <w:tcPr>
            <w:tcW w:w="2126" w:type="dxa"/>
            <w:shd w:val="clear" w:color="auto" w:fill="auto"/>
          </w:tcPr>
          <w:p w14:paraId="6FBFEBCA" w14:textId="7200A0D9"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30C5A689" w14:textId="1D279933"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29929CE1" w14:textId="132CF074"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D00AA7" w:rsidRPr="006903D4" w14:paraId="69D9D43B" w14:textId="77777777" w:rsidTr="00BA1D94">
        <w:trPr>
          <w:trHeight w:val="900"/>
        </w:trPr>
        <w:tc>
          <w:tcPr>
            <w:tcW w:w="709" w:type="dxa"/>
            <w:vMerge/>
            <w:shd w:val="clear" w:color="auto" w:fill="auto"/>
          </w:tcPr>
          <w:p w14:paraId="37F02BB0" w14:textId="77777777" w:rsidR="00D00AA7" w:rsidRPr="006903D4" w:rsidRDefault="00D00AA7" w:rsidP="00D00AA7">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13C8D149" w14:textId="77777777" w:rsidR="00D00AA7" w:rsidRPr="006903D4" w:rsidRDefault="00D00AA7" w:rsidP="00D00AA7">
            <w:pPr>
              <w:spacing w:after="0" w:line="240" w:lineRule="auto"/>
              <w:jc w:val="both"/>
              <w:rPr>
                <w:rFonts w:ascii="Times New Roman" w:eastAsia="Calibri" w:hAnsi="Times New Roman"/>
                <w:sz w:val="18"/>
                <w:szCs w:val="18"/>
                <w:lang w:eastAsia="en-US"/>
              </w:rPr>
            </w:pPr>
          </w:p>
        </w:tc>
        <w:tc>
          <w:tcPr>
            <w:tcW w:w="5070" w:type="dxa"/>
            <w:shd w:val="clear" w:color="auto" w:fill="auto"/>
          </w:tcPr>
          <w:p w14:paraId="3E114B16" w14:textId="77777777" w:rsidR="00D00AA7" w:rsidRPr="006903D4" w:rsidRDefault="00D00AA7" w:rsidP="00D00AA7">
            <w:pPr>
              <w:pStyle w:val="ConsPlusNormal"/>
              <w:jc w:val="both"/>
              <w:rPr>
                <w:rFonts w:ascii="Times New Roman" w:hAnsi="Times New Roman"/>
                <w:b/>
                <w:bCs/>
                <w:sz w:val="18"/>
                <w:szCs w:val="18"/>
                <w:lang w:eastAsia="ru-RU"/>
              </w:rPr>
            </w:pPr>
            <w:r w:rsidRPr="006903D4">
              <w:rPr>
                <w:rFonts w:ascii="Times New Roman" w:hAnsi="Times New Roman"/>
                <w:b/>
                <w:bCs/>
                <w:sz w:val="18"/>
                <w:szCs w:val="18"/>
                <w:lang w:eastAsia="ru-RU"/>
              </w:rPr>
              <w:t>2.1.2.3. При личном обращении в МФЦ</w:t>
            </w:r>
          </w:p>
          <w:p w14:paraId="1A11A8E6" w14:textId="387A66A1" w:rsidR="00D00AA7" w:rsidRPr="006903D4" w:rsidRDefault="00D00AA7" w:rsidP="00D00AA7">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Специалист проверяет комплектность документов, необходимых для предоставления муниципальной услуги в соответствии с разделом 4 настоящей технологической схемы</w:t>
            </w:r>
          </w:p>
        </w:tc>
        <w:tc>
          <w:tcPr>
            <w:tcW w:w="1559" w:type="dxa"/>
            <w:shd w:val="clear" w:color="auto" w:fill="auto"/>
          </w:tcPr>
          <w:p w14:paraId="32894F0E" w14:textId="4AC00DF2"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3 мин.</w:t>
            </w:r>
          </w:p>
        </w:tc>
        <w:tc>
          <w:tcPr>
            <w:tcW w:w="2126" w:type="dxa"/>
            <w:shd w:val="clear" w:color="auto" w:fill="auto"/>
          </w:tcPr>
          <w:p w14:paraId="58AA9B36" w14:textId="44E3E67D"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24113944" w14:textId="760E20A0"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c>
          <w:tcPr>
            <w:tcW w:w="1701" w:type="dxa"/>
            <w:shd w:val="clear" w:color="auto" w:fill="auto"/>
          </w:tcPr>
          <w:p w14:paraId="43CEA697" w14:textId="17068473"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D00AA7" w:rsidRPr="006903D4" w14:paraId="78EFAD92" w14:textId="77777777" w:rsidTr="00BA1D94">
        <w:trPr>
          <w:trHeight w:val="1205"/>
        </w:trPr>
        <w:tc>
          <w:tcPr>
            <w:tcW w:w="709" w:type="dxa"/>
            <w:vMerge w:val="restart"/>
            <w:shd w:val="clear" w:color="auto" w:fill="auto"/>
          </w:tcPr>
          <w:p w14:paraId="73CE8B86" w14:textId="7C85770B" w:rsidR="00D00AA7" w:rsidRPr="006903D4" w:rsidRDefault="00D00AA7" w:rsidP="00D00AA7">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2.1.3.</w:t>
            </w:r>
          </w:p>
        </w:tc>
        <w:tc>
          <w:tcPr>
            <w:tcW w:w="2160" w:type="dxa"/>
            <w:vMerge w:val="restart"/>
            <w:shd w:val="clear" w:color="auto" w:fill="auto"/>
          </w:tcPr>
          <w:p w14:paraId="2734CE51" w14:textId="77777777" w:rsidR="00D00AA7" w:rsidRPr="006903D4" w:rsidRDefault="00D00AA7" w:rsidP="00D00AA7">
            <w:pPr>
              <w:spacing w:after="0" w:line="240" w:lineRule="auto"/>
              <w:jc w:val="both"/>
              <w:rPr>
                <w:rFonts w:ascii="Times New Roman" w:hAnsi="Times New Roman"/>
                <w:bCs/>
                <w:sz w:val="18"/>
                <w:szCs w:val="18"/>
              </w:rPr>
            </w:pPr>
            <w:r w:rsidRPr="006903D4">
              <w:rPr>
                <w:rFonts w:ascii="Times New Roman" w:hAnsi="Times New Roman"/>
                <w:bCs/>
                <w:sz w:val="18"/>
                <w:szCs w:val="18"/>
              </w:rPr>
              <w:t xml:space="preserve">Изготовление копий </w:t>
            </w:r>
            <w:r w:rsidRPr="006903D4">
              <w:rPr>
                <w:rFonts w:ascii="Times New Roman" w:hAnsi="Times New Roman"/>
                <w:bCs/>
                <w:sz w:val="18"/>
                <w:szCs w:val="18"/>
                <w:lang w:eastAsia="ru-RU"/>
              </w:rPr>
              <w:t>(</w:t>
            </w:r>
            <w:r w:rsidRPr="006903D4">
              <w:rPr>
                <w:rFonts w:ascii="Times New Roman" w:hAnsi="Times New Roman"/>
                <w:bCs/>
                <w:sz w:val="18"/>
                <w:szCs w:val="18"/>
              </w:rPr>
              <w:t>электронных образов (скан-копий) документов</w:t>
            </w:r>
          </w:p>
          <w:p w14:paraId="55CB9C6C" w14:textId="77777777" w:rsidR="00D00AA7" w:rsidRPr="006903D4" w:rsidRDefault="00D00AA7" w:rsidP="00D00AA7">
            <w:pPr>
              <w:spacing w:after="0" w:line="240" w:lineRule="auto"/>
              <w:jc w:val="both"/>
              <w:rPr>
                <w:rFonts w:ascii="Times New Roman" w:eastAsia="Calibri" w:hAnsi="Times New Roman"/>
                <w:sz w:val="18"/>
                <w:szCs w:val="18"/>
                <w:lang w:eastAsia="en-US"/>
              </w:rPr>
            </w:pPr>
          </w:p>
        </w:tc>
        <w:tc>
          <w:tcPr>
            <w:tcW w:w="5070" w:type="dxa"/>
            <w:shd w:val="clear" w:color="auto" w:fill="auto"/>
          </w:tcPr>
          <w:p w14:paraId="2009595B" w14:textId="77777777" w:rsidR="00D00AA7" w:rsidRPr="006903D4" w:rsidRDefault="00D00AA7" w:rsidP="00D00AA7">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2.1.3.1. При личном обращении в орган, предоставляющий услугу</w:t>
            </w:r>
          </w:p>
          <w:p w14:paraId="21B5C277" w14:textId="77777777" w:rsidR="00D00AA7" w:rsidRPr="006903D4" w:rsidRDefault="00D00AA7" w:rsidP="00D00AA7">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предоставления заявителем (его представителем) подлинников документов:</w:t>
            </w:r>
          </w:p>
          <w:p w14:paraId="54F210DE" w14:textId="77777777" w:rsidR="00D00AA7" w:rsidRPr="006903D4" w:rsidRDefault="00D00AA7" w:rsidP="00D00AA7">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1. Специалист органа, предоставляющего услугу, осуществляет копирование документов.</w:t>
            </w:r>
          </w:p>
          <w:p w14:paraId="657DF2FB" w14:textId="77777777" w:rsidR="00D00AA7" w:rsidRPr="006903D4" w:rsidRDefault="00D00AA7" w:rsidP="00D00AA7">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2. Заверяет копии документов штампом для заверения документов и подписью с указанием фамилии и инициалов специалиста и даты заверения.</w:t>
            </w:r>
          </w:p>
          <w:p w14:paraId="2BDF7B53" w14:textId="77777777" w:rsidR="00D00AA7" w:rsidRPr="006903D4" w:rsidRDefault="00D00AA7" w:rsidP="00D00AA7">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14:paraId="7F3CC81A" w14:textId="378AE776" w:rsidR="00D00AA7" w:rsidRPr="006903D4" w:rsidRDefault="00D00AA7" w:rsidP="00D00AA7">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tc>
        <w:tc>
          <w:tcPr>
            <w:tcW w:w="1559" w:type="dxa"/>
            <w:shd w:val="clear" w:color="auto" w:fill="auto"/>
          </w:tcPr>
          <w:p w14:paraId="59D58AB9" w14:textId="66DE5835"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3 мин.</w:t>
            </w:r>
          </w:p>
        </w:tc>
        <w:tc>
          <w:tcPr>
            <w:tcW w:w="2126" w:type="dxa"/>
            <w:shd w:val="clear" w:color="auto" w:fill="auto"/>
          </w:tcPr>
          <w:p w14:paraId="7037D005" w14:textId="7AEAC7E3"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1C03391E" w14:textId="77777777" w:rsidR="00D00AA7" w:rsidRPr="006903D4" w:rsidRDefault="00D00AA7" w:rsidP="00B75D05">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2834307A" w14:textId="42B2EBDF" w:rsidR="00D00AA7" w:rsidRPr="006903D4" w:rsidRDefault="00D00AA7" w:rsidP="00B75D05">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МФУ</w:t>
            </w:r>
          </w:p>
        </w:tc>
        <w:tc>
          <w:tcPr>
            <w:tcW w:w="1701" w:type="dxa"/>
            <w:shd w:val="clear" w:color="auto" w:fill="auto"/>
          </w:tcPr>
          <w:p w14:paraId="75347815" w14:textId="650F97C9"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D00AA7" w:rsidRPr="006903D4" w14:paraId="5DB0C530" w14:textId="77777777" w:rsidTr="00BA1D94">
        <w:trPr>
          <w:trHeight w:val="611"/>
        </w:trPr>
        <w:tc>
          <w:tcPr>
            <w:tcW w:w="709" w:type="dxa"/>
            <w:vMerge/>
            <w:shd w:val="clear" w:color="auto" w:fill="auto"/>
          </w:tcPr>
          <w:p w14:paraId="1BCAEA8D" w14:textId="77777777" w:rsidR="00D00AA7" w:rsidRPr="006903D4" w:rsidRDefault="00D00AA7" w:rsidP="00D00AA7">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5294E8E8" w14:textId="77777777" w:rsidR="00D00AA7" w:rsidRPr="006903D4" w:rsidRDefault="00D00AA7" w:rsidP="00D00AA7">
            <w:pPr>
              <w:spacing w:after="0" w:line="240" w:lineRule="auto"/>
              <w:jc w:val="both"/>
              <w:rPr>
                <w:rFonts w:ascii="Times New Roman" w:eastAsia="Calibri" w:hAnsi="Times New Roman"/>
                <w:sz w:val="18"/>
                <w:szCs w:val="18"/>
                <w:lang w:eastAsia="en-US"/>
              </w:rPr>
            </w:pPr>
          </w:p>
        </w:tc>
        <w:tc>
          <w:tcPr>
            <w:tcW w:w="5070" w:type="dxa"/>
            <w:shd w:val="clear" w:color="auto" w:fill="auto"/>
          </w:tcPr>
          <w:p w14:paraId="223EE8B1" w14:textId="77777777" w:rsidR="00D00AA7" w:rsidRPr="006903D4" w:rsidRDefault="00D00AA7" w:rsidP="00D00AA7">
            <w:pPr>
              <w:pStyle w:val="ConsPlusNormal"/>
              <w:jc w:val="both"/>
              <w:rPr>
                <w:rFonts w:ascii="Times New Roman" w:hAnsi="Times New Roman"/>
                <w:b/>
                <w:bCs/>
                <w:sz w:val="18"/>
                <w:szCs w:val="18"/>
                <w:lang w:eastAsia="ru-RU"/>
              </w:rPr>
            </w:pPr>
            <w:r w:rsidRPr="006903D4">
              <w:rPr>
                <w:rFonts w:ascii="Times New Roman" w:hAnsi="Times New Roman"/>
                <w:b/>
                <w:bCs/>
                <w:sz w:val="18"/>
                <w:szCs w:val="18"/>
                <w:lang w:eastAsia="ru-RU"/>
              </w:rPr>
              <w:t>2.1.3.2. При личном обращении в МФЦ</w:t>
            </w:r>
          </w:p>
          <w:p w14:paraId="35B7FA47" w14:textId="62718CA4" w:rsidR="00D00AA7" w:rsidRPr="006903D4" w:rsidRDefault="00D00AA7" w:rsidP="00D00AA7">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Специалист МФЦ формирует электронные образы (скан-копии) заявления и документов, представленных заявителем.</w:t>
            </w:r>
          </w:p>
        </w:tc>
        <w:tc>
          <w:tcPr>
            <w:tcW w:w="1559" w:type="dxa"/>
            <w:shd w:val="clear" w:color="auto" w:fill="auto"/>
          </w:tcPr>
          <w:p w14:paraId="6E094224" w14:textId="392D4E37"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3 мин.</w:t>
            </w:r>
          </w:p>
        </w:tc>
        <w:tc>
          <w:tcPr>
            <w:tcW w:w="2126" w:type="dxa"/>
            <w:shd w:val="clear" w:color="auto" w:fill="auto"/>
          </w:tcPr>
          <w:p w14:paraId="743B62CD" w14:textId="1A1E5745"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1906A9E4" w14:textId="77777777" w:rsidR="00D00AA7" w:rsidRPr="006903D4" w:rsidRDefault="00D00AA7" w:rsidP="00B75D05">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254A38E7" w14:textId="2FB04FAB" w:rsidR="00D00AA7" w:rsidRPr="006903D4" w:rsidRDefault="00D00AA7" w:rsidP="00B75D05">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МФУ</w:t>
            </w:r>
          </w:p>
        </w:tc>
        <w:tc>
          <w:tcPr>
            <w:tcW w:w="1701" w:type="dxa"/>
            <w:shd w:val="clear" w:color="auto" w:fill="auto"/>
          </w:tcPr>
          <w:p w14:paraId="2B75B516" w14:textId="19ED23AC" w:rsidR="00D00AA7" w:rsidRPr="006903D4" w:rsidRDefault="00D00AA7" w:rsidP="00D00AA7">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B75D05" w:rsidRPr="006903D4" w14:paraId="2E497887" w14:textId="77777777" w:rsidTr="00BA1D94">
        <w:trPr>
          <w:trHeight w:val="1205"/>
        </w:trPr>
        <w:tc>
          <w:tcPr>
            <w:tcW w:w="709" w:type="dxa"/>
            <w:vMerge w:val="restart"/>
            <w:shd w:val="clear" w:color="auto" w:fill="auto"/>
          </w:tcPr>
          <w:p w14:paraId="1CF4CE8C" w14:textId="77C33256" w:rsidR="00B75D05" w:rsidRPr="006903D4" w:rsidRDefault="00B75D05" w:rsidP="00B75D05">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2.1.4.</w:t>
            </w:r>
          </w:p>
        </w:tc>
        <w:tc>
          <w:tcPr>
            <w:tcW w:w="2160" w:type="dxa"/>
            <w:vMerge w:val="restart"/>
            <w:shd w:val="clear" w:color="auto" w:fill="auto"/>
          </w:tcPr>
          <w:p w14:paraId="76A48A67" w14:textId="166F0355" w:rsidR="00B75D05" w:rsidRPr="006903D4" w:rsidRDefault="00B75D05" w:rsidP="00B75D05">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Оформление и проверка заявления о предоставлении муниципальной услуги</w:t>
            </w:r>
          </w:p>
        </w:tc>
        <w:tc>
          <w:tcPr>
            <w:tcW w:w="5070" w:type="dxa"/>
            <w:shd w:val="clear" w:color="auto" w:fill="auto"/>
          </w:tcPr>
          <w:p w14:paraId="3C57EBD8" w14:textId="77777777" w:rsidR="00B75D05" w:rsidRPr="006903D4" w:rsidRDefault="00B75D05" w:rsidP="00B75D05">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2.1.4.1. При личном обращении в орган, предоставляющий услугу</w:t>
            </w:r>
          </w:p>
          <w:p w14:paraId="13FF9F1A" w14:textId="77777777" w:rsidR="00B75D05" w:rsidRPr="006903D4" w:rsidRDefault="00B75D05" w:rsidP="00B75D05">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обращения заявителя (его представителя) с заявлением, оформленным самостоятельно, специалист проверяет его на соответствие установленным требованиям.</w:t>
            </w:r>
          </w:p>
          <w:p w14:paraId="508775EC" w14:textId="77777777" w:rsidR="00B75D05" w:rsidRPr="006903D4" w:rsidRDefault="00B75D05" w:rsidP="00B75D05">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если заявление соответствует установленным требованиям, осуществляется переход к следующему действию (пункт 2.1.5 настоящей технологической схемы).</w:t>
            </w:r>
          </w:p>
          <w:p w14:paraId="215E7E71" w14:textId="77C3B187" w:rsidR="00B75D05" w:rsidRPr="006903D4" w:rsidRDefault="00B75D05" w:rsidP="00B75D05">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tc>
        <w:tc>
          <w:tcPr>
            <w:tcW w:w="1559" w:type="dxa"/>
            <w:shd w:val="clear" w:color="auto" w:fill="auto"/>
          </w:tcPr>
          <w:p w14:paraId="4125739E" w14:textId="297E7D3C" w:rsidR="00B75D05" w:rsidRPr="006903D4" w:rsidRDefault="00B75D05" w:rsidP="00B75D05">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5 мин.</w:t>
            </w:r>
          </w:p>
        </w:tc>
        <w:tc>
          <w:tcPr>
            <w:tcW w:w="2126" w:type="dxa"/>
            <w:shd w:val="clear" w:color="auto" w:fill="auto"/>
          </w:tcPr>
          <w:p w14:paraId="54D14193" w14:textId="74971D91" w:rsidR="00B75D05" w:rsidRPr="006903D4" w:rsidRDefault="00B75D05" w:rsidP="00B75D05">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7ACD81AF" w14:textId="64563B69" w:rsidR="00B75D05" w:rsidRPr="006903D4" w:rsidRDefault="00B75D05" w:rsidP="00B75D05">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Документационное обеспечение: форма заявления, образец заявления.</w:t>
            </w:r>
          </w:p>
        </w:tc>
        <w:tc>
          <w:tcPr>
            <w:tcW w:w="1701" w:type="dxa"/>
            <w:shd w:val="clear" w:color="auto" w:fill="auto"/>
          </w:tcPr>
          <w:p w14:paraId="38F51C3F" w14:textId="5B320F2C" w:rsidR="00B75D05" w:rsidRPr="006903D4" w:rsidRDefault="00B75D05" w:rsidP="00B75D05">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B75D05" w:rsidRPr="006903D4" w14:paraId="0247D9F5" w14:textId="77777777" w:rsidTr="00BA1D94">
        <w:trPr>
          <w:trHeight w:val="1205"/>
        </w:trPr>
        <w:tc>
          <w:tcPr>
            <w:tcW w:w="709" w:type="dxa"/>
            <w:vMerge/>
            <w:shd w:val="clear" w:color="auto" w:fill="auto"/>
          </w:tcPr>
          <w:p w14:paraId="2A010BF5" w14:textId="77777777" w:rsidR="00B75D05" w:rsidRPr="006903D4" w:rsidRDefault="00B75D05" w:rsidP="00B75D05">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0534831C" w14:textId="77777777" w:rsidR="00B75D05" w:rsidRPr="006903D4" w:rsidRDefault="00B75D05" w:rsidP="00B75D05">
            <w:pPr>
              <w:spacing w:after="0" w:line="240" w:lineRule="auto"/>
              <w:jc w:val="both"/>
              <w:rPr>
                <w:rFonts w:ascii="Times New Roman" w:eastAsia="Calibri" w:hAnsi="Times New Roman"/>
                <w:sz w:val="18"/>
                <w:szCs w:val="18"/>
                <w:lang w:eastAsia="en-US"/>
              </w:rPr>
            </w:pPr>
          </w:p>
        </w:tc>
        <w:tc>
          <w:tcPr>
            <w:tcW w:w="5070" w:type="dxa"/>
            <w:shd w:val="clear" w:color="auto" w:fill="auto"/>
          </w:tcPr>
          <w:p w14:paraId="2A7CF7A2" w14:textId="77777777" w:rsidR="00B75D05" w:rsidRPr="006903D4" w:rsidRDefault="00B75D05" w:rsidP="00B75D05">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2.1.4.2. При личном обращении в МФЦ</w:t>
            </w:r>
          </w:p>
          <w:p w14:paraId="1734C3DE" w14:textId="77777777" w:rsidR="00B75D05" w:rsidRPr="006903D4" w:rsidRDefault="00B75D05" w:rsidP="00B75D05">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14:paraId="5E4AD019" w14:textId="77777777" w:rsidR="00B75D05" w:rsidRPr="006903D4" w:rsidRDefault="00B75D05" w:rsidP="00B75D05">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если заявление соответствует установленным требованиям, осуществляется переход к следующему действию (пункт 2.1.5 настоящей технологической схемы).</w:t>
            </w:r>
          </w:p>
          <w:p w14:paraId="4A967920" w14:textId="771E2E9D" w:rsidR="00B75D05" w:rsidRPr="006903D4" w:rsidRDefault="00B75D05" w:rsidP="00B75D05">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ГИС МФЦ, распечатывает и отдает для проверки и подписания заявителем (его представителем).</w:t>
            </w:r>
          </w:p>
        </w:tc>
        <w:tc>
          <w:tcPr>
            <w:tcW w:w="1559" w:type="dxa"/>
            <w:shd w:val="clear" w:color="auto" w:fill="auto"/>
          </w:tcPr>
          <w:p w14:paraId="09B1A40F" w14:textId="5BEF2D93" w:rsidR="00B75D05" w:rsidRPr="006903D4" w:rsidRDefault="00B75D05" w:rsidP="00B75D05">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5 мин.</w:t>
            </w:r>
          </w:p>
        </w:tc>
        <w:tc>
          <w:tcPr>
            <w:tcW w:w="2126" w:type="dxa"/>
            <w:shd w:val="clear" w:color="auto" w:fill="auto"/>
          </w:tcPr>
          <w:p w14:paraId="7EEF8858" w14:textId="01B45A04" w:rsidR="00B75D05" w:rsidRPr="006903D4" w:rsidRDefault="00B75D05" w:rsidP="00B75D05">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7EEDF75C" w14:textId="77777777" w:rsidR="00B75D05" w:rsidRPr="006903D4" w:rsidRDefault="00B75D05" w:rsidP="00B75D05">
            <w:pPr>
              <w:spacing w:after="0" w:line="240" w:lineRule="auto"/>
              <w:jc w:val="center"/>
              <w:rPr>
                <w:rFonts w:ascii="Times New Roman" w:hAnsi="Times New Roman"/>
                <w:sz w:val="18"/>
                <w:szCs w:val="18"/>
              </w:rPr>
            </w:pPr>
            <w:r w:rsidRPr="006903D4">
              <w:rPr>
                <w:rFonts w:ascii="Times New Roman" w:hAnsi="Times New Roman"/>
                <w:sz w:val="18"/>
                <w:szCs w:val="18"/>
              </w:rPr>
              <w:t>Документационное обеспечение: форма заявления, образец заявления.</w:t>
            </w:r>
          </w:p>
          <w:p w14:paraId="0A376F33" w14:textId="77777777" w:rsidR="00B75D05" w:rsidRPr="006903D4" w:rsidRDefault="00B75D05" w:rsidP="00B75D05">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0BB1BBCA" w14:textId="77777777" w:rsidR="00B75D05" w:rsidRPr="006903D4" w:rsidRDefault="00B75D05" w:rsidP="00B75D05">
            <w:pPr>
              <w:spacing w:after="0" w:line="240" w:lineRule="auto"/>
              <w:jc w:val="center"/>
              <w:rPr>
                <w:rFonts w:ascii="Times New Roman" w:hAnsi="Times New Roman"/>
                <w:sz w:val="18"/>
                <w:szCs w:val="18"/>
              </w:rPr>
            </w:pPr>
            <w:r w:rsidRPr="006903D4">
              <w:rPr>
                <w:rFonts w:ascii="Times New Roman" w:hAnsi="Times New Roman"/>
                <w:sz w:val="18"/>
                <w:szCs w:val="18"/>
              </w:rPr>
              <w:t>ГИС МФЦ;</w:t>
            </w:r>
          </w:p>
          <w:p w14:paraId="464EA150" w14:textId="3C7DFA11" w:rsidR="00B75D05" w:rsidRPr="006903D4" w:rsidRDefault="00B75D05" w:rsidP="00B75D05">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Компьютер</w:t>
            </w:r>
          </w:p>
        </w:tc>
        <w:tc>
          <w:tcPr>
            <w:tcW w:w="1701" w:type="dxa"/>
            <w:shd w:val="clear" w:color="auto" w:fill="auto"/>
          </w:tcPr>
          <w:p w14:paraId="518F51F4" w14:textId="47EF352B" w:rsidR="00B75D05" w:rsidRPr="006903D4" w:rsidRDefault="00B75D05" w:rsidP="00B75D05">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1B7A59" w:rsidRPr="006903D4" w14:paraId="156BAF96" w14:textId="77777777" w:rsidTr="00BA1D94">
        <w:trPr>
          <w:trHeight w:val="1205"/>
        </w:trPr>
        <w:tc>
          <w:tcPr>
            <w:tcW w:w="709" w:type="dxa"/>
            <w:vMerge w:val="restart"/>
            <w:shd w:val="clear" w:color="auto" w:fill="auto"/>
          </w:tcPr>
          <w:p w14:paraId="58F5509E" w14:textId="4A88745B" w:rsidR="001B7A59" w:rsidRPr="006903D4" w:rsidRDefault="001B7A59" w:rsidP="001B7A59">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2.1.5.</w:t>
            </w:r>
          </w:p>
        </w:tc>
        <w:tc>
          <w:tcPr>
            <w:tcW w:w="2160" w:type="dxa"/>
            <w:vMerge w:val="restart"/>
            <w:shd w:val="clear" w:color="auto" w:fill="auto"/>
          </w:tcPr>
          <w:p w14:paraId="5622A027" w14:textId="6FE498BA"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 xml:space="preserve">Регистрация заявления и документов, необходимых для предоставления муниципальной услуги </w:t>
            </w:r>
          </w:p>
        </w:tc>
        <w:tc>
          <w:tcPr>
            <w:tcW w:w="5070" w:type="dxa"/>
            <w:shd w:val="clear" w:color="auto" w:fill="auto"/>
          </w:tcPr>
          <w:p w14:paraId="1DD82D23" w14:textId="77777777" w:rsidR="001B7A59" w:rsidRPr="006903D4" w:rsidRDefault="001B7A59" w:rsidP="001B7A59">
            <w:pPr>
              <w:shd w:val="clear" w:color="auto" w:fill="FFFFFF"/>
              <w:spacing w:after="0" w:line="240" w:lineRule="auto"/>
              <w:jc w:val="both"/>
              <w:rPr>
                <w:rFonts w:ascii="Times New Roman" w:hAnsi="Times New Roman"/>
                <w:sz w:val="18"/>
                <w:szCs w:val="18"/>
              </w:rPr>
            </w:pPr>
            <w:r w:rsidRPr="006903D4">
              <w:rPr>
                <w:rFonts w:ascii="Times New Roman" w:hAnsi="Times New Roman"/>
                <w:b/>
                <w:bCs/>
                <w:sz w:val="18"/>
                <w:szCs w:val="18"/>
              </w:rPr>
              <w:t>2.1.5.1.</w:t>
            </w:r>
            <w:r w:rsidRPr="006903D4">
              <w:rPr>
                <w:rFonts w:ascii="Times New Roman" w:hAnsi="Times New Roman"/>
                <w:bCs/>
                <w:sz w:val="18"/>
                <w:szCs w:val="18"/>
              </w:rPr>
              <w:t xml:space="preserve"> </w:t>
            </w:r>
            <w:r w:rsidRPr="006903D4">
              <w:rPr>
                <w:rFonts w:ascii="Times New Roman" w:hAnsi="Times New Roman"/>
                <w:b/>
                <w:bCs/>
                <w:sz w:val="18"/>
                <w:szCs w:val="18"/>
              </w:rPr>
              <w:t xml:space="preserve">При личном обращении в МФЦ </w:t>
            </w:r>
          </w:p>
          <w:p w14:paraId="0966E172" w14:textId="094860EC" w:rsidR="001B7A59" w:rsidRPr="006903D4" w:rsidRDefault="001B7A59" w:rsidP="001B7A59">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Специалист МФЦ регистрирует заявление в ГИС МФЦ с присвоением регистрационного номера дела и указывает дату регистрации</w:t>
            </w:r>
          </w:p>
        </w:tc>
        <w:tc>
          <w:tcPr>
            <w:tcW w:w="1559" w:type="dxa"/>
            <w:shd w:val="clear" w:color="auto" w:fill="auto"/>
          </w:tcPr>
          <w:p w14:paraId="4AE38DC2" w14:textId="38BB02F8"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2 мин.</w:t>
            </w:r>
          </w:p>
        </w:tc>
        <w:tc>
          <w:tcPr>
            <w:tcW w:w="2126" w:type="dxa"/>
            <w:shd w:val="clear" w:color="auto" w:fill="auto"/>
          </w:tcPr>
          <w:p w14:paraId="16C21FEC" w14:textId="796DB7A3"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012AD65D" w14:textId="77777777" w:rsidR="001B7A59" w:rsidRPr="006903D4" w:rsidRDefault="001B7A59" w:rsidP="006E2390">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636E61DC" w14:textId="77777777" w:rsidR="001B7A59" w:rsidRPr="006903D4" w:rsidRDefault="001B7A59" w:rsidP="006E2390">
            <w:pPr>
              <w:spacing w:after="0" w:line="240" w:lineRule="auto"/>
              <w:jc w:val="center"/>
              <w:rPr>
                <w:rFonts w:ascii="Times New Roman" w:hAnsi="Times New Roman"/>
                <w:sz w:val="18"/>
                <w:szCs w:val="18"/>
              </w:rPr>
            </w:pPr>
            <w:r w:rsidRPr="006903D4">
              <w:rPr>
                <w:rFonts w:ascii="Times New Roman" w:hAnsi="Times New Roman"/>
                <w:sz w:val="18"/>
                <w:szCs w:val="18"/>
              </w:rPr>
              <w:t>ГИС МФЦ;</w:t>
            </w:r>
          </w:p>
          <w:p w14:paraId="304F6F69" w14:textId="1CAD17FB" w:rsidR="001B7A59" w:rsidRPr="006903D4" w:rsidRDefault="001B7A59" w:rsidP="006E2390">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Компьютер</w:t>
            </w:r>
          </w:p>
        </w:tc>
        <w:tc>
          <w:tcPr>
            <w:tcW w:w="1701" w:type="dxa"/>
            <w:shd w:val="clear" w:color="auto" w:fill="auto"/>
          </w:tcPr>
          <w:p w14:paraId="7271DE57" w14:textId="377DBC12"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1B7A59" w:rsidRPr="006903D4" w14:paraId="536B0A16" w14:textId="77777777" w:rsidTr="00BA1D94">
        <w:trPr>
          <w:trHeight w:val="1205"/>
        </w:trPr>
        <w:tc>
          <w:tcPr>
            <w:tcW w:w="709" w:type="dxa"/>
            <w:vMerge/>
            <w:shd w:val="clear" w:color="auto" w:fill="auto"/>
          </w:tcPr>
          <w:p w14:paraId="36ED714D" w14:textId="77777777" w:rsidR="001B7A59" w:rsidRPr="006903D4" w:rsidRDefault="001B7A59" w:rsidP="001B7A59">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4E206F9D" w14:textId="77777777" w:rsidR="001B7A59" w:rsidRPr="006903D4" w:rsidRDefault="001B7A59" w:rsidP="001B7A59">
            <w:pPr>
              <w:spacing w:after="0" w:line="240" w:lineRule="auto"/>
              <w:jc w:val="both"/>
              <w:rPr>
                <w:rFonts w:ascii="Times New Roman" w:eastAsia="Calibri" w:hAnsi="Times New Roman"/>
                <w:sz w:val="18"/>
                <w:szCs w:val="18"/>
                <w:lang w:eastAsia="en-US"/>
              </w:rPr>
            </w:pPr>
          </w:p>
        </w:tc>
        <w:tc>
          <w:tcPr>
            <w:tcW w:w="5070" w:type="dxa"/>
            <w:shd w:val="clear" w:color="auto" w:fill="auto"/>
          </w:tcPr>
          <w:p w14:paraId="6DA4C7BE" w14:textId="77777777" w:rsidR="001B7A59" w:rsidRPr="006903D4" w:rsidRDefault="001B7A59" w:rsidP="001B7A59">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2.1.5.2.</w:t>
            </w:r>
            <w:r w:rsidRPr="006903D4">
              <w:rPr>
                <w:rFonts w:ascii="Times New Roman" w:hAnsi="Times New Roman"/>
                <w:bCs/>
                <w:sz w:val="18"/>
                <w:szCs w:val="18"/>
                <w:lang w:eastAsia="ru-RU"/>
              </w:rPr>
              <w:t xml:space="preserve"> </w:t>
            </w:r>
            <w:r w:rsidRPr="006903D4">
              <w:rPr>
                <w:rFonts w:ascii="Times New Roman" w:hAnsi="Times New Roman"/>
                <w:b/>
                <w:bCs/>
                <w:sz w:val="18"/>
                <w:szCs w:val="18"/>
                <w:lang w:eastAsia="ru-RU"/>
              </w:rPr>
              <w:t>При личном обращении в орган, предоставляющий услугу</w:t>
            </w:r>
          </w:p>
          <w:p w14:paraId="4D66AF4E" w14:textId="658FAF9E" w:rsidR="001B7A59" w:rsidRPr="006903D4" w:rsidRDefault="001B7A59" w:rsidP="001B7A59">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При поступлении заявления в орган, предоставляющий услугу, на бумажном носителе регистрирует заявление в региональной и (или) ведомственной информационной системе</w:t>
            </w:r>
          </w:p>
        </w:tc>
        <w:tc>
          <w:tcPr>
            <w:tcW w:w="1559" w:type="dxa"/>
            <w:shd w:val="clear" w:color="auto" w:fill="auto"/>
          </w:tcPr>
          <w:p w14:paraId="776011EF" w14:textId="54513A4E"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2 мин.</w:t>
            </w:r>
          </w:p>
        </w:tc>
        <w:tc>
          <w:tcPr>
            <w:tcW w:w="2126" w:type="dxa"/>
            <w:shd w:val="clear" w:color="auto" w:fill="auto"/>
          </w:tcPr>
          <w:p w14:paraId="3B9CEC6B" w14:textId="4B36B07B"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0C1D38FA" w14:textId="77777777" w:rsidR="001B7A59" w:rsidRPr="006903D4" w:rsidRDefault="001B7A59" w:rsidP="001B7A59">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0E26A29C" w14:textId="581F7D93"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Компьютер, Доступ к региональной и (или) ведомственной информационной системе</w:t>
            </w:r>
          </w:p>
        </w:tc>
        <w:tc>
          <w:tcPr>
            <w:tcW w:w="1701" w:type="dxa"/>
            <w:shd w:val="clear" w:color="auto" w:fill="auto"/>
          </w:tcPr>
          <w:p w14:paraId="7B38F710" w14:textId="4B21576E"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1B7A59" w:rsidRPr="006903D4" w14:paraId="52D25DD9" w14:textId="77777777" w:rsidTr="00BA1D94">
        <w:trPr>
          <w:trHeight w:val="1205"/>
        </w:trPr>
        <w:tc>
          <w:tcPr>
            <w:tcW w:w="709" w:type="dxa"/>
            <w:vMerge/>
            <w:shd w:val="clear" w:color="auto" w:fill="auto"/>
          </w:tcPr>
          <w:p w14:paraId="31F40961" w14:textId="77777777" w:rsidR="001B7A59" w:rsidRPr="006903D4" w:rsidRDefault="001B7A59" w:rsidP="001B7A59">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7A18A693" w14:textId="77777777" w:rsidR="001B7A59" w:rsidRPr="006903D4" w:rsidRDefault="001B7A59" w:rsidP="001B7A59">
            <w:pPr>
              <w:spacing w:after="0" w:line="240" w:lineRule="auto"/>
              <w:jc w:val="both"/>
              <w:rPr>
                <w:rFonts w:ascii="Times New Roman" w:eastAsia="Calibri" w:hAnsi="Times New Roman"/>
                <w:sz w:val="18"/>
                <w:szCs w:val="18"/>
                <w:lang w:eastAsia="en-US"/>
              </w:rPr>
            </w:pPr>
          </w:p>
        </w:tc>
        <w:tc>
          <w:tcPr>
            <w:tcW w:w="5070" w:type="dxa"/>
            <w:shd w:val="clear" w:color="auto" w:fill="auto"/>
          </w:tcPr>
          <w:p w14:paraId="5923E76F" w14:textId="797589B3" w:rsidR="001B7A59" w:rsidRPr="006903D4" w:rsidRDefault="001B7A59" w:rsidP="001B7A59">
            <w:pPr>
              <w:shd w:val="clear" w:color="auto" w:fill="FFFFFF"/>
              <w:spacing w:after="0" w:line="240" w:lineRule="auto"/>
              <w:jc w:val="both"/>
              <w:rPr>
                <w:rFonts w:ascii="Times New Roman" w:hAnsi="Times New Roman"/>
                <w:sz w:val="18"/>
                <w:szCs w:val="18"/>
                <w:vertAlign w:val="superscript"/>
              </w:rPr>
            </w:pPr>
            <w:r w:rsidRPr="006903D4">
              <w:rPr>
                <w:rFonts w:ascii="Times New Roman" w:hAnsi="Times New Roman"/>
                <w:b/>
                <w:sz w:val="18"/>
                <w:szCs w:val="18"/>
              </w:rPr>
              <w:t>2.1.5.3.</w:t>
            </w:r>
            <w:r w:rsidRPr="006903D4">
              <w:rPr>
                <w:rFonts w:ascii="Times New Roman" w:hAnsi="Times New Roman"/>
                <w:sz w:val="18"/>
                <w:szCs w:val="18"/>
              </w:rPr>
              <w:t xml:space="preserve"> </w:t>
            </w:r>
            <w:r w:rsidRPr="006903D4">
              <w:rPr>
                <w:rFonts w:ascii="Times New Roman" w:hAnsi="Times New Roman"/>
                <w:b/>
                <w:sz w:val="18"/>
                <w:szCs w:val="18"/>
              </w:rPr>
              <w:t>При обращении через ЕПГУ</w:t>
            </w:r>
            <w:r w:rsidR="00BA1D94" w:rsidRPr="006903D4">
              <w:rPr>
                <w:rFonts w:ascii="Times New Roman" w:hAnsi="Times New Roman"/>
                <w:b/>
                <w:sz w:val="18"/>
                <w:szCs w:val="18"/>
                <w:vertAlign w:val="superscript"/>
              </w:rPr>
              <w:t>1</w:t>
            </w:r>
            <w:r w:rsidRPr="006903D4">
              <w:rPr>
                <w:rFonts w:ascii="Times New Roman" w:hAnsi="Times New Roman"/>
                <w:b/>
                <w:sz w:val="18"/>
                <w:szCs w:val="18"/>
              </w:rPr>
              <w:t xml:space="preserve"> и (или) РПГУ</w:t>
            </w:r>
            <w:r w:rsidRPr="006903D4">
              <w:rPr>
                <w:rFonts w:ascii="Times New Roman" w:hAnsi="Times New Roman"/>
                <w:b/>
                <w:sz w:val="18"/>
                <w:szCs w:val="18"/>
                <w:vertAlign w:val="superscript"/>
              </w:rPr>
              <w:t>1</w:t>
            </w:r>
          </w:p>
          <w:p w14:paraId="51726A4F" w14:textId="77777777" w:rsidR="001B7A59" w:rsidRPr="006903D4" w:rsidRDefault="001B7A59" w:rsidP="001B7A59">
            <w:pPr>
              <w:spacing w:after="0" w:line="240" w:lineRule="auto"/>
              <w:jc w:val="both"/>
              <w:rPr>
                <w:rFonts w:ascii="Times New Roman" w:hAnsi="Times New Roman"/>
                <w:sz w:val="18"/>
                <w:szCs w:val="18"/>
              </w:rPr>
            </w:pPr>
            <w:r w:rsidRPr="006903D4">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14:paraId="2D654280" w14:textId="77777777" w:rsidR="001B7A59" w:rsidRPr="006903D4" w:rsidRDefault="001B7A59" w:rsidP="001B7A59">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регистрация</w:t>
            </w:r>
            <w:proofErr w:type="gramEnd"/>
            <w:r w:rsidRPr="006903D4">
              <w:rPr>
                <w:rFonts w:ascii="Times New Roman" w:hAnsi="Times New Roman"/>
                <w:sz w:val="18"/>
                <w:szCs w:val="18"/>
              </w:rPr>
              <w:t xml:space="preserve"> заявления, поступившего в рабочее время, осуществляется специалистом в день поступления; </w:t>
            </w:r>
          </w:p>
          <w:p w14:paraId="20B4EE43" w14:textId="77777777" w:rsidR="001B7A59" w:rsidRPr="006903D4" w:rsidRDefault="001B7A59" w:rsidP="001B7A59">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регистрация</w:t>
            </w:r>
            <w:proofErr w:type="gramEnd"/>
            <w:r w:rsidRPr="006903D4">
              <w:rPr>
                <w:rFonts w:ascii="Times New Roman" w:hAnsi="Times New Roman"/>
                <w:sz w:val="18"/>
                <w:szCs w:val="18"/>
              </w:rPr>
              <w:t xml:space="preserve"> заявления, поступившего в нерабочее время, осуществляется специалистом на следующий рабочий день.</w:t>
            </w:r>
          </w:p>
          <w:p w14:paraId="1EBB5B87" w14:textId="582537EF" w:rsidR="001B7A59" w:rsidRPr="006903D4" w:rsidRDefault="001B7A59" w:rsidP="001B7A59">
            <w:pPr>
              <w:spacing w:after="0" w:line="240" w:lineRule="auto"/>
              <w:jc w:val="both"/>
              <w:rPr>
                <w:rFonts w:ascii="Times New Roman" w:hAnsi="Times New Roman"/>
                <w:sz w:val="18"/>
                <w:szCs w:val="18"/>
              </w:rPr>
            </w:pPr>
            <w:r w:rsidRPr="006903D4">
              <w:rPr>
                <w:rFonts w:ascii="Times New Roman" w:hAnsi="Times New Roman"/>
                <w:sz w:val="18"/>
                <w:szCs w:val="18"/>
              </w:rPr>
              <w:t>После регистрации статус заявления в личном кабинете заявителя на ЕПГУ и (или) РПГУ обновляется автоматически.</w:t>
            </w:r>
          </w:p>
        </w:tc>
        <w:tc>
          <w:tcPr>
            <w:tcW w:w="1559" w:type="dxa"/>
            <w:shd w:val="clear" w:color="auto" w:fill="auto"/>
          </w:tcPr>
          <w:p w14:paraId="14B302EB" w14:textId="26DFC37D"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рабочий день со дня поступления документов</w:t>
            </w:r>
          </w:p>
        </w:tc>
        <w:tc>
          <w:tcPr>
            <w:tcW w:w="2126" w:type="dxa"/>
            <w:shd w:val="clear" w:color="auto" w:fill="auto"/>
          </w:tcPr>
          <w:p w14:paraId="32839FAE" w14:textId="715B48F5"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7E91936D" w14:textId="560AC1D5"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31D1A5CC" w14:textId="75BAF8B2" w:rsidR="001B7A59" w:rsidRPr="006903D4" w:rsidRDefault="001B7A59" w:rsidP="001B7A5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lang w:eastAsia="ru-RU"/>
              </w:rPr>
              <w:t>-</w:t>
            </w:r>
          </w:p>
        </w:tc>
      </w:tr>
      <w:tr w:rsidR="006E2390" w:rsidRPr="006903D4" w14:paraId="24C3C08B" w14:textId="77777777" w:rsidTr="00BA1D94">
        <w:trPr>
          <w:trHeight w:val="1205"/>
        </w:trPr>
        <w:tc>
          <w:tcPr>
            <w:tcW w:w="709" w:type="dxa"/>
            <w:vMerge w:val="restart"/>
            <w:shd w:val="clear" w:color="auto" w:fill="auto"/>
          </w:tcPr>
          <w:p w14:paraId="5E7A95DD" w14:textId="1EC342B8" w:rsidR="006E2390" w:rsidRPr="006903D4" w:rsidRDefault="006E2390" w:rsidP="006E2390">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2.1.6</w:t>
            </w:r>
          </w:p>
        </w:tc>
        <w:tc>
          <w:tcPr>
            <w:tcW w:w="2160" w:type="dxa"/>
            <w:vMerge w:val="restart"/>
            <w:shd w:val="clear" w:color="auto" w:fill="auto"/>
          </w:tcPr>
          <w:p w14:paraId="1FD41B26" w14:textId="43E34C88"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 xml:space="preserve">Подготовка и выдача расписки (уведомления) о приеме заявления и документов, необходимых для предоставления услуги </w:t>
            </w:r>
          </w:p>
        </w:tc>
        <w:tc>
          <w:tcPr>
            <w:tcW w:w="5070" w:type="dxa"/>
            <w:shd w:val="clear" w:color="auto" w:fill="auto"/>
          </w:tcPr>
          <w:p w14:paraId="6A3CA857" w14:textId="77777777" w:rsidR="006E2390" w:rsidRPr="006903D4" w:rsidRDefault="006E2390" w:rsidP="006E2390">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2.1.6.1.</w:t>
            </w:r>
            <w:r w:rsidRPr="006903D4">
              <w:rPr>
                <w:rFonts w:ascii="Times New Roman" w:hAnsi="Times New Roman"/>
                <w:bCs/>
                <w:sz w:val="18"/>
                <w:szCs w:val="18"/>
                <w:lang w:eastAsia="ru-RU"/>
              </w:rPr>
              <w:t xml:space="preserve"> </w:t>
            </w:r>
            <w:r w:rsidRPr="006903D4">
              <w:rPr>
                <w:rFonts w:ascii="Times New Roman" w:hAnsi="Times New Roman"/>
                <w:b/>
                <w:bCs/>
                <w:sz w:val="18"/>
                <w:szCs w:val="18"/>
                <w:lang w:eastAsia="ru-RU"/>
              </w:rPr>
              <w:t xml:space="preserve">При личном обращении в МФЦ </w:t>
            </w:r>
          </w:p>
          <w:p w14:paraId="3412F962" w14:textId="77777777" w:rsidR="006E2390" w:rsidRPr="006903D4" w:rsidRDefault="006E2390" w:rsidP="006E2390">
            <w:pPr>
              <w:spacing w:after="0" w:line="240" w:lineRule="auto"/>
              <w:jc w:val="both"/>
              <w:rPr>
                <w:rFonts w:ascii="Times New Roman" w:hAnsi="Times New Roman"/>
                <w:bCs/>
                <w:sz w:val="18"/>
                <w:szCs w:val="18"/>
              </w:rPr>
            </w:pPr>
            <w:r w:rsidRPr="006903D4">
              <w:rPr>
                <w:rFonts w:ascii="Times New Roman" w:hAnsi="Times New Roman"/>
                <w:bCs/>
                <w:sz w:val="18"/>
                <w:szCs w:val="18"/>
              </w:rPr>
              <w:t>Специалист МФЦ готовит расписку о приеме и регистрации комплекта документов, формируемую в ГИС МФЦ.</w:t>
            </w:r>
          </w:p>
          <w:p w14:paraId="56F5EE08" w14:textId="77777777" w:rsidR="006E2390" w:rsidRPr="006903D4" w:rsidRDefault="006E2390" w:rsidP="006E2390">
            <w:pPr>
              <w:spacing w:after="0" w:line="240" w:lineRule="auto"/>
              <w:jc w:val="both"/>
              <w:rPr>
                <w:rFonts w:ascii="Times New Roman" w:hAnsi="Times New Roman"/>
                <w:bCs/>
                <w:sz w:val="18"/>
                <w:szCs w:val="18"/>
              </w:rPr>
            </w:pPr>
            <w:r w:rsidRPr="006903D4">
              <w:rPr>
                <w:rFonts w:ascii="Times New Roman" w:hAnsi="Times New Roman"/>
                <w:bCs/>
                <w:sz w:val="18"/>
                <w:szCs w:val="18"/>
              </w:rPr>
              <w:t>В расписку включаются только документы, представленные заявителем.</w:t>
            </w:r>
          </w:p>
          <w:p w14:paraId="33B9830C" w14:textId="77777777" w:rsidR="006E2390" w:rsidRPr="006903D4" w:rsidRDefault="006E2390" w:rsidP="006E2390">
            <w:pPr>
              <w:spacing w:after="0" w:line="240" w:lineRule="auto"/>
              <w:jc w:val="both"/>
              <w:rPr>
                <w:rFonts w:ascii="Times New Roman" w:hAnsi="Times New Roman"/>
                <w:bCs/>
                <w:sz w:val="18"/>
                <w:szCs w:val="18"/>
              </w:rPr>
            </w:pPr>
            <w:r w:rsidRPr="006903D4">
              <w:rPr>
                <w:rFonts w:ascii="Times New Roman" w:hAnsi="Times New Roman"/>
                <w:bCs/>
                <w:sz w:val="18"/>
                <w:szCs w:val="18"/>
              </w:rPr>
              <w:t>Экземпляр расписки подписывается специалистом МФЦ, ответственным за прием документов.</w:t>
            </w:r>
          </w:p>
          <w:p w14:paraId="6EE52A8A" w14:textId="77777777" w:rsidR="006E2390" w:rsidRPr="006903D4" w:rsidRDefault="006E2390" w:rsidP="006E2390">
            <w:pPr>
              <w:spacing w:after="0" w:line="240" w:lineRule="auto"/>
              <w:jc w:val="both"/>
              <w:rPr>
                <w:rFonts w:ascii="Times New Roman" w:hAnsi="Times New Roman"/>
                <w:bCs/>
                <w:sz w:val="18"/>
                <w:szCs w:val="18"/>
              </w:rPr>
            </w:pPr>
            <w:r w:rsidRPr="006903D4">
              <w:rPr>
                <w:rFonts w:ascii="Times New Roman" w:hAnsi="Times New Roman"/>
                <w:bCs/>
                <w:sz w:val="18"/>
                <w:szCs w:val="18"/>
              </w:rPr>
              <w:t>Выдает заявителю (представителю заявителя) расписку о приеме и регистрации комплекта документов.</w:t>
            </w:r>
          </w:p>
          <w:p w14:paraId="689DDF66" w14:textId="77777777" w:rsidR="006E2390" w:rsidRPr="006903D4" w:rsidRDefault="006E2390" w:rsidP="006E2390">
            <w:pPr>
              <w:spacing w:after="0" w:line="240" w:lineRule="auto"/>
              <w:jc w:val="both"/>
              <w:rPr>
                <w:rFonts w:ascii="Times New Roman" w:hAnsi="Times New Roman"/>
                <w:bCs/>
                <w:sz w:val="18"/>
                <w:szCs w:val="18"/>
              </w:rPr>
            </w:pPr>
            <w:r w:rsidRPr="006903D4">
              <w:rPr>
                <w:rFonts w:ascii="Times New Roman" w:hAnsi="Times New Roman"/>
                <w:bCs/>
                <w:sz w:val="18"/>
                <w:szCs w:val="18"/>
              </w:rPr>
              <w:t>При выборе заявителем способа уведомления о ходе предоставления услуги «в электронном виде» на указанный заявителем электронный адрес направляется электронный образ расписки без выдачи расписки в форме бумажного документа.</w:t>
            </w:r>
          </w:p>
          <w:p w14:paraId="27224ECF" w14:textId="0B904238" w:rsidR="006E2390" w:rsidRPr="006903D4" w:rsidRDefault="006E2390" w:rsidP="006E2390">
            <w:pPr>
              <w:spacing w:after="0" w:line="240" w:lineRule="auto"/>
              <w:jc w:val="both"/>
              <w:rPr>
                <w:rFonts w:ascii="Times New Roman" w:hAnsi="Times New Roman"/>
                <w:sz w:val="18"/>
                <w:szCs w:val="18"/>
              </w:rPr>
            </w:pPr>
            <w:r w:rsidRPr="006903D4">
              <w:rPr>
                <w:rFonts w:ascii="Times New Roman" w:hAnsi="Times New Roman"/>
                <w:bCs/>
                <w:sz w:val="18"/>
                <w:szCs w:val="18"/>
              </w:rPr>
              <w:t>Формирует опись, которая подписывается специалистом МФЦ и заявителем.</w:t>
            </w:r>
          </w:p>
        </w:tc>
        <w:tc>
          <w:tcPr>
            <w:tcW w:w="1559" w:type="dxa"/>
            <w:shd w:val="clear" w:color="auto" w:fill="auto"/>
          </w:tcPr>
          <w:p w14:paraId="6A36120B" w14:textId="384922FB"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мин</w:t>
            </w:r>
          </w:p>
        </w:tc>
        <w:tc>
          <w:tcPr>
            <w:tcW w:w="2126" w:type="dxa"/>
            <w:shd w:val="clear" w:color="auto" w:fill="auto"/>
          </w:tcPr>
          <w:p w14:paraId="375F2EB3" w14:textId="68CFB958"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04064DB9" w14:textId="77777777" w:rsidR="006E2390" w:rsidRPr="006903D4" w:rsidRDefault="006E2390" w:rsidP="006E2390">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00E06324" w14:textId="77777777" w:rsidR="006E2390" w:rsidRPr="006903D4" w:rsidRDefault="006E2390" w:rsidP="006E2390">
            <w:pPr>
              <w:spacing w:after="0" w:line="240" w:lineRule="auto"/>
              <w:jc w:val="center"/>
              <w:rPr>
                <w:rFonts w:ascii="Times New Roman" w:hAnsi="Times New Roman"/>
                <w:sz w:val="18"/>
                <w:szCs w:val="18"/>
              </w:rPr>
            </w:pPr>
            <w:r w:rsidRPr="006903D4">
              <w:rPr>
                <w:rFonts w:ascii="Times New Roman" w:hAnsi="Times New Roman"/>
                <w:sz w:val="18"/>
                <w:szCs w:val="18"/>
              </w:rPr>
              <w:t>ГИС МФЦ;</w:t>
            </w:r>
          </w:p>
          <w:p w14:paraId="598F68C9" w14:textId="3B4800A5" w:rsidR="006E2390" w:rsidRPr="006903D4" w:rsidRDefault="006E2390" w:rsidP="006E2390">
            <w:pPr>
              <w:spacing w:after="0" w:line="240" w:lineRule="auto"/>
              <w:jc w:val="both"/>
              <w:rPr>
                <w:rFonts w:ascii="Times New Roman" w:eastAsia="Calibri" w:hAnsi="Times New Roman"/>
                <w:sz w:val="18"/>
                <w:szCs w:val="18"/>
                <w:lang w:eastAsia="en-US"/>
              </w:rPr>
            </w:pPr>
            <w:proofErr w:type="gramStart"/>
            <w:r w:rsidRPr="006903D4">
              <w:rPr>
                <w:rFonts w:ascii="Times New Roman" w:hAnsi="Times New Roman"/>
                <w:sz w:val="18"/>
                <w:szCs w:val="18"/>
              </w:rPr>
              <w:t>компьютер</w:t>
            </w:r>
            <w:proofErr w:type="gramEnd"/>
            <w:r w:rsidRPr="006903D4">
              <w:rPr>
                <w:rFonts w:ascii="Times New Roman" w:hAnsi="Times New Roman"/>
                <w:sz w:val="18"/>
                <w:szCs w:val="18"/>
              </w:rPr>
              <w:t>, принтер</w:t>
            </w:r>
          </w:p>
        </w:tc>
        <w:tc>
          <w:tcPr>
            <w:tcW w:w="1701" w:type="dxa"/>
            <w:shd w:val="clear" w:color="auto" w:fill="auto"/>
          </w:tcPr>
          <w:p w14:paraId="6DB3C61A" w14:textId="544D85FE"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6E2390" w:rsidRPr="006903D4" w14:paraId="3054AF88" w14:textId="77777777" w:rsidTr="00BA1D94">
        <w:trPr>
          <w:trHeight w:val="1205"/>
        </w:trPr>
        <w:tc>
          <w:tcPr>
            <w:tcW w:w="709" w:type="dxa"/>
            <w:vMerge/>
            <w:shd w:val="clear" w:color="auto" w:fill="auto"/>
          </w:tcPr>
          <w:p w14:paraId="4ABAE83B" w14:textId="77777777" w:rsidR="006E2390" w:rsidRPr="006903D4" w:rsidRDefault="006E2390" w:rsidP="006E2390">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7F6BFD17" w14:textId="77777777" w:rsidR="006E2390" w:rsidRPr="006903D4" w:rsidRDefault="006E2390" w:rsidP="006E2390">
            <w:pPr>
              <w:spacing w:after="0" w:line="240" w:lineRule="auto"/>
              <w:jc w:val="both"/>
              <w:rPr>
                <w:rFonts w:ascii="Times New Roman" w:eastAsia="Calibri" w:hAnsi="Times New Roman"/>
                <w:sz w:val="18"/>
                <w:szCs w:val="18"/>
                <w:lang w:eastAsia="en-US"/>
              </w:rPr>
            </w:pPr>
          </w:p>
        </w:tc>
        <w:tc>
          <w:tcPr>
            <w:tcW w:w="5070" w:type="dxa"/>
            <w:shd w:val="clear" w:color="auto" w:fill="auto"/>
          </w:tcPr>
          <w:p w14:paraId="3D1A5497" w14:textId="77777777" w:rsidR="006E2390" w:rsidRPr="006903D4" w:rsidRDefault="006E2390" w:rsidP="006E2390">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2.1.6.2.</w:t>
            </w:r>
            <w:r w:rsidRPr="006903D4">
              <w:rPr>
                <w:rFonts w:ascii="Times New Roman" w:hAnsi="Times New Roman"/>
                <w:bCs/>
                <w:sz w:val="18"/>
                <w:szCs w:val="18"/>
                <w:lang w:eastAsia="ru-RU"/>
              </w:rPr>
              <w:t xml:space="preserve"> </w:t>
            </w:r>
            <w:r w:rsidRPr="006903D4">
              <w:rPr>
                <w:rFonts w:ascii="Times New Roman" w:hAnsi="Times New Roman"/>
                <w:b/>
                <w:bCs/>
                <w:sz w:val="18"/>
                <w:szCs w:val="18"/>
                <w:lang w:eastAsia="ru-RU"/>
              </w:rPr>
              <w:t>При личном обращении в орган, предоставляющий услугу</w:t>
            </w:r>
          </w:p>
          <w:p w14:paraId="6CD95D81" w14:textId="362BED3D" w:rsidR="006E2390" w:rsidRPr="006903D4" w:rsidRDefault="006E2390" w:rsidP="006E2390">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 xml:space="preserve">Специалист органа, предоставляющего услугу, выдает заявителю или его представителю уведомление, в котором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 </w:t>
            </w:r>
          </w:p>
        </w:tc>
        <w:tc>
          <w:tcPr>
            <w:tcW w:w="1559" w:type="dxa"/>
            <w:shd w:val="clear" w:color="auto" w:fill="auto"/>
          </w:tcPr>
          <w:p w14:paraId="4E390278" w14:textId="77777777" w:rsidR="006E2390" w:rsidRPr="006903D4" w:rsidRDefault="006E2390" w:rsidP="006E2390">
            <w:pPr>
              <w:spacing w:after="0" w:line="240" w:lineRule="auto"/>
              <w:jc w:val="center"/>
              <w:rPr>
                <w:rFonts w:ascii="Times New Roman" w:hAnsi="Times New Roman"/>
                <w:sz w:val="18"/>
                <w:szCs w:val="18"/>
              </w:rPr>
            </w:pPr>
            <w:r w:rsidRPr="006903D4">
              <w:rPr>
                <w:rFonts w:ascii="Times New Roman" w:hAnsi="Times New Roman"/>
                <w:sz w:val="18"/>
                <w:szCs w:val="18"/>
              </w:rPr>
              <w:t>1 мин.</w:t>
            </w:r>
          </w:p>
          <w:p w14:paraId="69E50B55" w14:textId="77777777" w:rsidR="006E2390" w:rsidRPr="006903D4" w:rsidRDefault="006E2390" w:rsidP="006E2390">
            <w:pPr>
              <w:spacing w:after="0" w:line="240" w:lineRule="auto"/>
              <w:jc w:val="both"/>
              <w:rPr>
                <w:rFonts w:ascii="Times New Roman" w:eastAsia="Calibri" w:hAnsi="Times New Roman"/>
                <w:sz w:val="18"/>
                <w:szCs w:val="18"/>
                <w:lang w:eastAsia="en-US"/>
              </w:rPr>
            </w:pPr>
          </w:p>
        </w:tc>
        <w:tc>
          <w:tcPr>
            <w:tcW w:w="2126" w:type="dxa"/>
            <w:shd w:val="clear" w:color="auto" w:fill="auto"/>
          </w:tcPr>
          <w:p w14:paraId="12F0A442" w14:textId="7C20901B"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084545D6" w14:textId="77777777" w:rsidR="006E2390" w:rsidRPr="006903D4" w:rsidRDefault="006E2390" w:rsidP="006E2390">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34DA2C6D" w14:textId="6494D71D" w:rsidR="006E2390" w:rsidRPr="006903D4" w:rsidRDefault="006E2390" w:rsidP="006E2390">
            <w:pPr>
              <w:spacing w:after="0" w:line="240" w:lineRule="auto"/>
              <w:jc w:val="both"/>
              <w:rPr>
                <w:rFonts w:ascii="Times New Roman" w:eastAsia="Calibri" w:hAnsi="Times New Roman"/>
                <w:sz w:val="18"/>
                <w:szCs w:val="18"/>
                <w:lang w:eastAsia="en-US"/>
              </w:rPr>
            </w:pPr>
            <w:proofErr w:type="gramStart"/>
            <w:r w:rsidRPr="006903D4">
              <w:rPr>
                <w:rFonts w:ascii="Times New Roman" w:hAnsi="Times New Roman"/>
                <w:sz w:val="18"/>
                <w:szCs w:val="18"/>
              </w:rPr>
              <w:t>компьютер</w:t>
            </w:r>
            <w:proofErr w:type="gramEnd"/>
            <w:r w:rsidRPr="006903D4">
              <w:rPr>
                <w:rFonts w:ascii="Times New Roman" w:hAnsi="Times New Roman"/>
                <w:sz w:val="18"/>
                <w:szCs w:val="18"/>
              </w:rPr>
              <w:t>, принтер</w:t>
            </w:r>
          </w:p>
        </w:tc>
        <w:tc>
          <w:tcPr>
            <w:tcW w:w="1701" w:type="dxa"/>
            <w:shd w:val="clear" w:color="auto" w:fill="auto"/>
          </w:tcPr>
          <w:p w14:paraId="30E73122" w14:textId="3D0D7277"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6E2390" w:rsidRPr="006903D4" w14:paraId="01B68087" w14:textId="77777777" w:rsidTr="00BA1D94">
        <w:trPr>
          <w:trHeight w:val="1205"/>
        </w:trPr>
        <w:tc>
          <w:tcPr>
            <w:tcW w:w="709" w:type="dxa"/>
            <w:vMerge/>
            <w:shd w:val="clear" w:color="auto" w:fill="auto"/>
          </w:tcPr>
          <w:p w14:paraId="3604FE86" w14:textId="77777777" w:rsidR="006E2390" w:rsidRPr="006903D4" w:rsidRDefault="006E2390" w:rsidP="006E2390">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78A524DB" w14:textId="77777777" w:rsidR="006E2390" w:rsidRPr="006903D4" w:rsidRDefault="006E2390" w:rsidP="006E2390">
            <w:pPr>
              <w:spacing w:after="0" w:line="240" w:lineRule="auto"/>
              <w:jc w:val="both"/>
              <w:rPr>
                <w:rFonts w:ascii="Times New Roman" w:eastAsia="Calibri" w:hAnsi="Times New Roman"/>
                <w:sz w:val="18"/>
                <w:szCs w:val="18"/>
                <w:lang w:eastAsia="en-US"/>
              </w:rPr>
            </w:pPr>
          </w:p>
        </w:tc>
        <w:tc>
          <w:tcPr>
            <w:tcW w:w="5070" w:type="dxa"/>
            <w:shd w:val="clear" w:color="auto" w:fill="auto"/>
          </w:tcPr>
          <w:p w14:paraId="47ED0D88" w14:textId="20871677" w:rsidR="006E2390" w:rsidRPr="006903D4" w:rsidRDefault="006E2390" w:rsidP="006E2390">
            <w:pPr>
              <w:pStyle w:val="ConsPlusNormal"/>
              <w:shd w:val="clear" w:color="auto" w:fill="FFFFFF"/>
              <w:jc w:val="both"/>
              <w:rPr>
                <w:rFonts w:ascii="Times New Roman" w:hAnsi="Times New Roman"/>
                <w:bCs/>
                <w:sz w:val="18"/>
                <w:szCs w:val="18"/>
                <w:vertAlign w:val="superscript"/>
              </w:rPr>
            </w:pPr>
            <w:r w:rsidRPr="006903D4">
              <w:rPr>
                <w:rFonts w:ascii="Times New Roman" w:hAnsi="Times New Roman"/>
                <w:b/>
                <w:bCs/>
                <w:sz w:val="18"/>
                <w:szCs w:val="18"/>
              </w:rPr>
              <w:t xml:space="preserve">2.1.6.3. </w:t>
            </w:r>
            <w:r w:rsidRPr="006903D4">
              <w:rPr>
                <w:rFonts w:ascii="Times New Roman" w:hAnsi="Times New Roman"/>
                <w:b/>
                <w:sz w:val="18"/>
                <w:szCs w:val="18"/>
              </w:rPr>
              <w:t>При обращении через ЕПГУ</w:t>
            </w:r>
            <w:r w:rsidR="00BA1D94" w:rsidRPr="006903D4">
              <w:rPr>
                <w:rFonts w:ascii="Times New Roman" w:hAnsi="Times New Roman"/>
                <w:b/>
                <w:sz w:val="18"/>
                <w:szCs w:val="18"/>
                <w:vertAlign w:val="superscript"/>
              </w:rPr>
              <w:t>1</w:t>
            </w:r>
            <w:r w:rsidRPr="006903D4">
              <w:rPr>
                <w:rFonts w:ascii="Times New Roman" w:hAnsi="Times New Roman"/>
                <w:b/>
                <w:sz w:val="18"/>
                <w:szCs w:val="18"/>
              </w:rPr>
              <w:t xml:space="preserve"> и (или) </w:t>
            </w:r>
            <w:r w:rsidRPr="006903D4">
              <w:rPr>
                <w:rFonts w:ascii="Times New Roman" w:hAnsi="Times New Roman"/>
                <w:b/>
                <w:bCs/>
                <w:sz w:val="18"/>
                <w:szCs w:val="18"/>
              </w:rPr>
              <w:t>РПГУ</w:t>
            </w:r>
            <w:r w:rsidRPr="006903D4">
              <w:rPr>
                <w:rFonts w:ascii="Times New Roman" w:hAnsi="Times New Roman"/>
                <w:b/>
                <w:bCs/>
                <w:sz w:val="18"/>
                <w:szCs w:val="18"/>
                <w:vertAlign w:val="superscript"/>
              </w:rPr>
              <w:t>1</w:t>
            </w:r>
          </w:p>
          <w:p w14:paraId="7283DF04" w14:textId="6C2CED20" w:rsidR="006E2390" w:rsidRPr="006903D4" w:rsidRDefault="006E2390" w:rsidP="006E2390">
            <w:pPr>
              <w:spacing w:after="0" w:line="240" w:lineRule="auto"/>
              <w:jc w:val="both"/>
              <w:rPr>
                <w:rFonts w:ascii="Times New Roman" w:hAnsi="Times New Roman"/>
                <w:sz w:val="18"/>
                <w:szCs w:val="18"/>
              </w:rPr>
            </w:pPr>
            <w:r w:rsidRPr="006903D4">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ЕПГУ и (или) РПГУ обновляется автоматически.</w:t>
            </w:r>
          </w:p>
        </w:tc>
        <w:tc>
          <w:tcPr>
            <w:tcW w:w="1559" w:type="dxa"/>
            <w:shd w:val="clear" w:color="auto" w:fill="auto"/>
          </w:tcPr>
          <w:p w14:paraId="480F873A" w14:textId="1291D2D9"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рабочий день со дня поступления документов</w:t>
            </w:r>
          </w:p>
        </w:tc>
        <w:tc>
          <w:tcPr>
            <w:tcW w:w="2126" w:type="dxa"/>
            <w:shd w:val="clear" w:color="auto" w:fill="auto"/>
          </w:tcPr>
          <w:p w14:paraId="16C38FC5" w14:textId="7F5289CC"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676F27EB" w14:textId="1C7D5571"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2E5B5AC8" w14:textId="0F438D1F"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A97EA3" w:rsidRPr="006903D4" w14:paraId="4E73B234" w14:textId="77777777" w:rsidTr="00BA1D94">
        <w:trPr>
          <w:trHeight w:val="1205"/>
        </w:trPr>
        <w:tc>
          <w:tcPr>
            <w:tcW w:w="709" w:type="dxa"/>
            <w:vMerge w:val="restart"/>
            <w:shd w:val="clear" w:color="auto" w:fill="auto"/>
          </w:tcPr>
          <w:p w14:paraId="13FAF87F" w14:textId="727AFAB0" w:rsidR="00A97EA3" w:rsidRPr="006903D4" w:rsidRDefault="00A97EA3" w:rsidP="00A97EA3">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2.1.7.</w:t>
            </w:r>
          </w:p>
        </w:tc>
        <w:tc>
          <w:tcPr>
            <w:tcW w:w="2160" w:type="dxa"/>
            <w:vMerge w:val="restart"/>
            <w:shd w:val="clear" w:color="auto" w:fill="auto"/>
          </w:tcPr>
          <w:p w14:paraId="1E1BCBAC" w14:textId="72F03536" w:rsidR="00A97EA3" w:rsidRPr="006903D4" w:rsidRDefault="00A97EA3" w:rsidP="00A97EA3">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Формирование и направление документов в орган, предоставляющий услугу</w:t>
            </w:r>
          </w:p>
        </w:tc>
        <w:tc>
          <w:tcPr>
            <w:tcW w:w="5070" w:type="dxa"/>
            <w:shd w:val="clear" w:color="auto" w:fill="auto"/>
          </w:tcPr>
          <w:p w14:paraId="62E3CC98" w14:textId="77777777" w:rsidR="00A97EA3" w:rsidRPr="006903D4" w:rsidRDefault="00A97EA3" w:rsidP="00A97EA3">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2.1.7.1. При личном обращении в МФЦ:</w:t>
            </w:r>
          </w:p>
          <w:p w14:paraId="2B614D6B" w14:textId="582CC5F9" w:rsidR="00A97EA3" w:rsidRPr="006903D4" w:rsidRDefault="00A97EA3" w:rsidP="00A97EA3">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Специалист МФЦ передает по защищенным каналам связи в орган, предоставляющий услугу, сформированные электронные образы (скан-копии) заявления и документов, представленных заявителем.</w:t>
            </w:r>
          </w:p>
        </w:tc>
        <w:tc>
          <w:tcPr>
            <w:tcW w:w="1559" w:type="dxa"/>
            <w:shd w:val="clear" w:color="auto" w:fill="auto"/>
          </w:tcPr>
          <w:p w14:paraId="4EE3C3BC" w14:textId="48B3CABB" w:rsidR="00A97EA3" w:rsidRPr="006903D4" w:rsidRDefault="00A97EA3" w:rsidP="00A97EA3">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Не позднее 1 рабочего дня, следующего за днем приема документов в МФЦ</w:t>
            </w:r>
          </w:p>
        </w:tc>
        <w:tc>
          <w:tcPr>
            <w:tcW w:w="2126" w:type="dxa"/>
            <w:shd w:val="clear" w:color="auto" w:fill="auto"/>
          </w:tcPr>
          <w:p w14:paraId="12D8D02D" w14:textId="347549A4" w:rsidR="00A97EA3" w:rsidRPr="006903D4" w:rsidRDefault="00A97EA3" w:rsidP="00A97EA3">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206EF465" w14:textId="77777777" w:rsidR="00A97EA3" w:rsidRPr="006903D4" w:rsidRDefault="00A97EA3" w:rsidP="00A97EA3">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22B70FC3" w14:textId="5BA27EA9" w:rsidR="00A97EA3" w:rsidRPr="006903D4" w:rsidRDefault="00A97EA3" w:rsidP="00A97EA3">
            <w:pPr>
              <w:spacing w:after="0" w:line="240" w:lineRule="auto"/>
              <w:jc w:val="center"/>
              <w:rPr>
                <w:rFonts w:ascii="Times New Roman" w:eastAsia="Calibri" w:hAnsi="Times New Roman"/>
                <w:sz w:val="18"/>
                <w:szCs w:val="18"/>
                <w:lang w:eastAsia="en-US"/>
              </w:rPr>
            </w:pPr>
            <w:proofErr w:type="gramStart"/>
            <w:r w:rsidRPr="006903D4">
              <w:rPr>
                <w:rFonts w:ascii="Times New Roman" w:hAnsi="Times New Roman"/>
                <w:sz w:val="18"/>
                <w:szCs w:val="18"/>
              </w:rPr>
              <w:t>доступ</w:t>
            </w:r>
            <w:proofErr w:type="gramEnd"/>
            <w:r w:rsidRPr="006903D4">
              <w:rPr>
                <w:rFonts w:ascii="Times New Roman" w:hAnsi="Times New Roman"/>
                <w:sz w:val="18"/>
                <w:szCs w:val="18"/>
              </w:rPr>
              <w:t xml:space="preserve"> к региональной и (или) ведомственной информационной системе</w:t>
            </w:r>
          </w:p>
        </w:tc>
        <w:tc>
          <w:tcPr>
            <w:tcW w:w="1701" w:type="dxa"/>
            <w:shd w:val="clear" w:color="auto" w:fill="auto"/>
          </w:tcPr>
          <w:p w14:paraId="63E47545" w14:textId="505919C2" w:rsidR="00A97EA3" w:rsidRPr="006903D4" w:rsidRDefault="00A97EA3" w:rsidP="00A97EA3">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6E2390" w:rsidRPr="006903D4" w14:paraId="6FEFE5DE" w14:textId="77777777" w:rsidTr="00BA1D94">
        <w:trPr>
          <w:trHeight w:val="1205"/>
        </w:trPr>
        <w:tc>
          <w:tcPr>
            <w:tcW w:w="709" w:type="dxa"/>
            <w:vMerge/>
            <w:shd w:val="clear" w:color="auto" w:fill="auto"/>
          </w:tcPr>
          <w:p w14:paraId="3246B39B" w14:textId="77777777" w:rsidR="006E2390" w:rsidRPr="006903D4" w:rsidRDefault="006E2390" w:rsidP="006E2390">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5D650737" w14:textId="77777777" w:rsidR="006E2390" w:rsidRPr="006903D4" w:rsidRDefault="006E2390" w:rsidP="006E2390">
            <w:pPr>
              <w:spacing w:after="0" w:line="240" w:lineRule="auto"/>
              <w:jc w:val="both"/>
              <w:rPr>
                <w:rFonts w:ascii="Times New Roman" w:eastAsia="Calibri" w:hAnsi="Times New Roman"/>
                <w:sz w:val="18"/>
                <w:szCs w:val="18"/>
                <w:lang w:eastAsia="en-US"/>
              </w:rPr>
            </w:pPr>
          </w:p>
        </w:tc>
        <w:tc>
          <w:tcPr>
            <w:tcW w:w="5070" w:type="dxa"/>
            <w:shd w:val="clear" w:color="auto" w:fill="auto"/>
          </w:tcPr>
          <w:p w14:paraId="053E0118" w14:textId="10798244" w:rsidR="006E2390" w:rsidRPr="006903D4" w:rsidRDefault="006E2390" w:rsidP="006E2390">
            <w:pPr>
              <w:pStyle w:val="ConsPlusNormal"/>
              <w:shd w:val="clear" w:color="auto" w:fill="FFFFFF"/>
              <w:jc w:val="both"/>
              <w:rPr>
                <w:rFonts w:ascii="Times New Roman" w:hAnsi="Times New Roman"/>
                <w:bCs/>
                <w:sz w:val="18"/>
                <w:szCs w:val="18"/>
                <w:vertAlign w:val="superscript"/>
              </w:rPr>
            </w:pPr>
            <w:r w:rsidRPr="006903D4">
              <w:rPr>
                <w:rFonts w:ascii="Times New Roman" w:hAnsi="Times New Roman"/>
                <w:b/>
                <w:bCs/>
                <w:sz w:val="18"/>
                <w:szCs w:val="18"/>
              </w:rPr>
              <w:t xml:space="preserve">2.1.7.2. </w:t>
            </w:r>
            <w:r w:rsidRPr="006903D4">
              <w:rPr>
                <w:rFonts w:ascii="Times New Roman" w:hAnsi="Times New Roman"/>
                <w:b/>
                <w:sz w:val="18"/>
                <w:szCs w:val="18"/>
              </w:rPr>
              <w:t>При обращении через ЕПГУ</w:t>
            </w:r>
            <w:r w:rsidR="00BA1D94" w:rsidRPr="006903D4">
              <w:rPr>
                <w:rFonts w:ascii="Times New Roman" w:hAnsi="Times New Roman"/>
                <w:b/>
                <w:sz w:val="18"/>
                <w:szCs w:val="18"/>
                <w:vertAlign w:val="superscript"/>
              </w:rPr>
              <w:t>1</w:t>
            </w:r>
            <w:r w:rsidRPr="006903D4">
              <w:rPr>
                <w:rFonts w:ascii="Times New Roman" w:hAnsi="Times New Roman"/>
                <w:b/>
                <w:sz w:val="18"/>
                <w:szCs w:val="18"/>
              </w:rPr>
              <w:t xml:space="preserve"> и (или) РПГУ</w:t>
            </w:r>
            <w:r w:rsidRPr="006903D4">
              <w:rPr>
                <w:rFonts w:ascii="Times New Roman" w:hAnsi="Times New Roman"/>
                <w:b/>
                <w:sz w:val="18"/>
                <w:szCs w:val="18"/>
                <w:vertAlign w:val="superscript"/>
              </w:rPr>
              <w:t>1</w:t>
            </w:r>
          </w:p>
          <w:p w14:paraId="36BCB27D" w14:textId="77777777" w:rsidR="006E2390" w:rsidRPr="006903D4" w:rsidRDefault="006E2390" w:rsidP="006E2390">
            <w:pPr>
              <w:spacing w:after="0" w:line="240" w:lineRule="auto"/>
              <w:jc w:val="both"/>
              <w:rPr>
                <w:rFonts w:ascii="Times New Roman" w:hAnsi="Times New Roman"/>
                <w:sz w:val="18"/>
                <w:szCs w:val="18"/>
              </w:rPr>
            </w:pPr>
            <w:r w:rsidRPr="006903D4">
              <w:rPr>
                <w:rFonts w:ascii="Times New Roman" w:hAnsi="Times New Roman"/>
                <w:sz w:val="18"/>
                <w:szCs w:val="18"/>
              </w:rPr>
              <w:t>При поступлении заявления и пакета документов в электронном виде через</w:t>
            </w:r>
            <w:r w:rsidRPr="006903D4">
              <w:rPr>
                <w:rFonts w:ascii="Times New Roman" w:hAnsi="Times New Roman"/>
                <w:sz w:val="18"/>
                <w:szCs w:val="18"/>
                <w:lang w:eastAsia="ru-RU"/>
              </w:rPr>
              <w:t xml:space="preserve"> ЕПГУ и (или) </w:t>
            </w:r>
            <w:r w:rsidRPr="006903D4">
              <w:rPr>
                <w:rFonts w:ascii="Times New Roman" w:hAnsi="Times New Roman"/>
                <w:sz w:val="18"/>
                <w:szCs w:val="18"/>
              </w:rPr>
              <w:t>РПГУ в личный кабинет специалиста в региональной и (или) ведомственной информационной системе,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услуги.</w:t>
            </w:r>
          </w:p>
          <w:p w14:paraId="07D2B4E2" w14:textId="77777777" w:rsidR="006E2390" w:rsidRPr="006903D4" w:rsidRDefault="006E2390" w:rsidP="006E2390">
            <w:pPr>
              <w:spacing w:after="0" w:line="240" w:lineRule="auto"/>
              <w:jc w:val="both"/>
              <w:rPr>
                <w:rFonts w:ascii="Times New Roman" w:hAnsi="Times New Roman"/>
                <w:sz w:val="18"/>
                <w:szCs w:val="18"/>
              </w:rPr>
            </w:pPr>
          </w:p>
        </w:tc>
        <w:tc>
          <w:tcPr>
            <w:tcW w:w="1559" w:type="dxa"/>
            <w:shd w:val="clear" w:color="auto" w:fill="auto"/>
          </w:tcPr>
          <w:p w14:paraId="3971E4CB" w14:textId="001824CE"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рабочий день со дня поступления документов</w:t>
            </w:r>
          </w:p>
        </w:tc>
        <w:tc>
          <w:tcPr>
            <w:tcW w:w="2126" w:type="dxa"/>
            <w:shd w:val="clear" w:color="auto" w:fill="auto"/>
          </w:tcPr>
          <w:p w14:paraId="61631D68" w14:textId="39489993"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326BFA92" w14:textId="313872B9"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 принтер, МФУ</w:t>
            </w:r>
          </w:p>
        </w:tc>
        <w:tc>
          <w:tcPr>
            <w:tcW w:w="1701" w:type="dxa"/>
            <w:shd w:val="clear" w:color="auto" w:fill="auto"/>
          </w:tcPr>
          <w:p w14:paraId="73787A11" w14:textId="77777777" w:rsidR="006E2390" w:rsidRPr="006903D4" w:rsidRDefault="006E2390" w:rsidP="006E2390">
            <w:pPr>
              <w:spacing w:after="0" w:line="240" w:lineRule="auto"/>
              <w:jc w:val="both"/>
              <w:rPr>
                <w:rFonts w:ascii="Times New Roman" w:eastAsia="Calibri" w:hAnsi="Times New Roman"/>
                <w:sz w:val="18"/>
                <w:szCs w:val="18"/>
                <w:lang w:eastAsia="en-US"/>
              </w:rPr>
            </w:pPr>
          </w:p>
        </w:tc>
      </w:tr>
      <w:tr w:rsidR="006E2390" w:rsidRPr="006903D4" w14:paraId="0A190C70" w14:textId="77777777" w:rsidTr="00BA1D94">
        <w:trPr>
          <w:trHeight w:val="1205"/>
        </w:trPr>
        <w:tc>
          <w:tcPr>
            <w:tcW w:w="709" w:type="dxa"/>
            <w:shd w:val="clear" w:color="auto" w:fill="auto"/>
          </w:tcPr>
          <w:p w14:paraId="6DD3A4DC" w14:textId="1B198EB7" w:rsidR="006E2390" w:rsidRPr="006903D4" w:rsidRDefault="006E2390" w:rsidP="006E2390">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2.1.8.</w:t>
            </w:r>
          </w:p>
        </w:tc>
        <w:tc>
          <w:tcPr>
            <w:tcW w:w="2160" w:type="dxa"/>
            <w:shd w:val="clear" w:color="auto" w:fill="auto"/>
          </w:tcPr>
          <w:p w14:paraId="6B688168" w14:textId="3E84CBE9"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Прием пакета документов (в случае обращения заявителя (представителя заявителя) в МФЦ)</w:t>
            </w:r>
          </w:p>
        </w:tc>
        <w:tc>
          <w:tcPr>
            <w:tcW w:w="5070" w:type="dxa"/>
            <w:shd w:val="clear" w:color="auto" w:fill="auto"/>
          </w:tcPr>
          <w:p w14:paraId="078F8F4A" w14:textId="77777777" w:rsidR="006E2390" w:rsidRPr="006903D4" w:rsidRDefault="006E2390" w:rsidP="006E2390">
            <w:pPr>
              <w:spacing w:after="0" w:line="240" w:lineRule="auto"/>
              <w:jc w:val="both"/>
              <w:rPr>
                <w:rFonts w:ascii="Times New Roman" w:hAnsi="Times New Roman"/>
                <w:sz w:val="18"/>
                <w:szCs w:val="18"/>
              </w:rPr>
            </w:pPr>
            <w:r w:rsidRPr="006903D4">
              <w:rPr>
                <w:rFonts w:ascii="Times New Roman" w:hAnsi="Times New Roman"/>
                <w:sz w:val="18"/>
                <w:szCs w:val="18"/>
              </w:rPr>
              <w:t>Принимает пакет документов.</w:t>
            </w:r>
          </w:p>
          <w:p w14:paraId="23396BCB" w14:textId="77777777" w:rsidR="006E2390" w:rsidRPr="006903D4" w:rsidRDefault="006E2390" w:rsidP="006E2390">
            <w:pPr>
              <w:spacing w:after="0" w:line="240" w:lineRule="auto"/>
              <w:jc w:val="both"/>
              <w:rPr>
                <w:rFonts w:ascii="Times New Roman" w:hAnsi="Times New Roman"/>
                <w:sz w:val="18"/>
                <w:szCs w:val="18"/>
              </w:rPr>
            </w:pPr>
          </w:p>
        </w:tc>
        <w:tc>
          <w:tcPr>
            <w:tcW w:w="1559" w:type="dxa"/>
            <w:shd w:val="clear" w:color="auto" w:fill="auto"/>
          </w:tcPr>
          <w:p w14:paraId="6CE90BB5" w14:textId="2978B964"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В день приема документов из МФЦ</w:t>
            </w:r>
          </w:p>
        </w:tc>
        <w:tc>
          <w:tcPr>
            <w:tcW w:w="2126" w:type="dxa"/>
            <w:shd w:val="clear" w:color="auto" w:fill="auto"/>
          </w:tcPr>
          <w:p w14:paraId="43730B1A" w14:textId="176CEAF3"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487E39E7" w14:textId="77777777" w:rsidR="006E2390" w:rsidRPr="006903D4" w:rsidRDefault="006E2390" w:rsidP="006E2390">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2F7DB119" w14:textId="2D8033A7" w:rsidR="006E2390" w:rsidRPr="006903D4" w:rsidRDefault="006E2390" w:rsidP="006E2390">
            <w:pPr>
              <w:spacing w:after="0" w:line="240" w:lineRule="auto"/>
              <w:jc w:val="both"/>
              <w:rPr>
                <w:rFonts w:ascii="Times New Roman" w:eastAsia="Calibri" w:hAnsi="Times New Roman"/>
                <w:sz w:val="18"/>
                <w:szCs w:val="18"/>
                <w:lang w:eastAsia="en-US"/>
              </w:rPr>
            </w:pPr>
            <w:proofErr w:type="gramStart"/>
            <w:r w:rsidRPr="006903D4">
              <w:rPr>
                <w:rFonts w:ascii="Times New Roman" w:hAnsi="Times New Roman"/>
                <w:sz w:val="18"/>
                <w:szCs w:val="18"/>
              </w:rPr>
              <w:t>доступ</w:t>
            </w:r>
            <w:proofErr w:type="gramEnd"/>
            <w:r w:rsidRPr="006903D4">
              <w:rPr>
                <w:rFonts w:ascii="Times New Roman" w:hAnsi="Times New Roman"/>
                <w:sz w:val="18"/>
                <w:szCs w:val="18"/>
              </w:rPr>
              <w:t xml:space="preserve"> к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03FFDEF5" w14:textId="2A4A5441" w:rsidR="006E2390" w:rsidRPr="006903D4" w:rsidRDefault="006E2390" w:rsidP="006E2390">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6E2390" w:rsidRPr="006903D4" w14:paraId="2B335EA5" w14:textId="77777777" w:rsidTr="00BA1D94">
        <w:trPr>
          <w:trHeight w:val="70"/>
        </w:trPr>
        <w:tc>
          <w:tcPr>
            <w:tcW w:w="15197" w:type="dxa"/>
            <w:gridSpan w:val="7"/>
            <w:shd w:val="clear" w:color="auto" w:fill="auto"/>
          </w:tcPr>
          <w:p w14:paraId="51F7D1AB" w14:textId="69F5430F" w:rsidR="006E2390" w:rsidRPr="006903D4" w:rsidRDefault="006E2390" w:rsidP="00BA1D94">
            <w:pPr>
              <w:spacing w:after="0" w:line="240" w:lineRule="auto"/>
              <w:jc w:val="center"/>
              <w:rPr>
                <w:rFonts w:ascii="Times New Roman" w:eastAsia="Calibri" w:hAnsi="Times New Roman"/>
                <w:sz w:val="18"/>
                <w:szCs w:val="18"/>
                <w:lang w:eastAsia="en-US"/>
              </w:rPr>
            </w:pPr>
            <w:r w:rsidRPr="006903D4">
              <w:rPr>
                <w:rFonts w:ascii="Times New Roman" w:hAnsi="Times New Roman"/>
                <w:b/>
                <w:bCs/>
                <w:sz w:val="18"/>
                <w:szCs w:val="18"/>
                <w:lang w:eastAsia="ru-RU"/>
              </w:rPr>
              <w:t>2.</w:t>
            </w:r>
            <w:r w:rsidR="00BA1D94" w:rsidRPr="006903D4">
              <w:rPr>
                <w:rFonts w:ascii="Times New Roman" w:hAnsi="Times New Roman"/>
                <w:b/>
                <w:bCs/>
                <w:sz w:val="18"/>
                <w:szCs w:val="18"/>
                <w:lang w:eastAsia="ru-RU"/>
              </w:rPr>
              <w:t>2</w:t>
            </w:r>
            <w:r w:rsidRPr="006903D4">
              <w:rPr>
                <w:rFonts w:ascii="Times New Roman" w:hAnsi="Times New Roman"/>
                <w:b/>
                <w:bCs/>
                <w:sz w:val="18"/>
                <w:szCs w:val="18"/>
                <w:lang w:eastAsia="ru-RU"/>
              </w:rPr>
              <w:t>. Проверка права заявителя на предоставление муниципальной услуги, принятие решения о предоставлении муниципальной услуги</w:t>
            </w:r>
          </w:p>
        </w:tc>
      </w:tr>
      <w:tr w:rsidR="00BA1D94" w:rsidRPr="006903D4" w14:paraId="767D7D8A" w14:textId="77777777" w:rsidTr="00BA1D94">
        <w:trPr>
          <w:trHeight w:val="1205"/>
        </w:trPr>
        <w:tc>
          <w:tcPr>
            <w:tcW w:w="709" w:type="dxa"/>
            <w:shd w:val="clear" w:color="auto" w:fill="auto"/>
          </w:tcPr>
          <w:p w14:paraId="2A23601B" w14:textId="723AEB8C" w:rsidR="00BA1D94" w:rsidRPr="006903D4" w:rsidRDefault="00BA1D94" w:rsidP="00BA1D94">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2.2.1.</w:t>
            </w:r>
          </w:p>
        </w:tc>
        <w:tc>
          <w:tcPr>
            <w:tcW w:w="2160" w:type="dxa"/>
            <w:shd w:val="clear" w:color="auto" w:fill="auto"/>
          </w:tcPr>
          <w:p w14:paraId="2A2AAA86" w14:textId="74CD5D37" w:rsidR="00BA1D94" w:rsidRPr="006903D4" w:rsidRDefault="00BA1D94" w:rsidP="00BA1D94">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lang w:eastAsia="ru-RU"/>
              </w:rPr>
              <w:t>Проверка права на получение муниципальной услуги, подготовка решения о предоставлении (отказе в предоставлении) муниципальной услуги</w:t>
            </w:r>
          </w:p>
        </w:tc>
        <w:tc>
          <w:tcPr>
            <w:tcW w:w="5070" w:type="dxa"/>
            <w:shd w:val="clear" w:color="auto" w:fill="auto"/>
          </w:tcPr>
          <w:p w14:paraId="17D2668E" w14:textId="77777777" w:rsidR="00BA1D94" w:rsidRPr="006903D4" w:rsidRDefault="00BA1D94" w:rsidP="00BA1D94">
            <w:pPr>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1. Проверяет заявление и представленные документы на соответствие установленным требованиям.</w:t>
            </w:r>
          </w:p>
          <w:p w14:paraId="7DB50D08" w14:textId="77777777" w:rsidR="00BA1D94" w:rsidRPr="006903D4" w:rsidRDefault="00BA1D94" w:rsidP="00BA1D94">
            <w:pPr>
              <w:spacing w:after="0" w:line="240" w:lineRule="auto"/>
              <w:jc w:val="both"/>
              <w:rPr>
                <w:rFonts w:ascii="Times New Roman" w:hAnsi="Times New Roman"/>
                <w:bCs/>
                <w:sz w:val="18"/>
                <w:szCs w:val="18"/>
                <w:lang w:eastAsia="ru-RU" w:bidi="ru-RU"/>
              </w:rPr>
            </w:pPr>
            <w:r w:rsidRPr="006903D4">
              <w:rPr>
                <w:rFonts w:ascii="Times New Roman" w:hAnsi="Times New Roman"/>
                <w:bCs/>
                <w:sz w:val="18"/>
                <w:szCs w:val="18"/>
                <w:lang w:eastAsia="ru-RU"/>
              </w:rPr>
              <w:t>2.</w:t>
            </w:r>
            <w:r w:rsidRPr="006903D4">
              <w:rPr>
                <w:rFonts w:ascii="Times New Roman" w:hAnsi="Times New Roman"/>
                <w:sz w:val="18"/>
                <w:szCs w:val="18"/>
              </w:rPr>
              <w:t xml:space="preserve"> </w:t>
            </w:r>
            <w:r w:rsidRPr="006903D4">
              <w:rPr>
                <w:rFonts w:ascii="Times New Roman" w:hAnsi="Times New Roman"/>
                <w:bCs/>
                <w:sz w:val="18"/>
                <w:szCs w:val="18"/>
                <w:lang w:eastAsia="ru-RU"/>
              </w:rPr>
              <w:t>Проверяет наличие ранее выданных в результате предоставления муниципальной услуги документов.</w:t>
            </w:r>
          </w:p>
          <w:p w14:paraId="711A8153" w14:textId="55528CD8" w:rsidR="006A7690" w:rsidRPr="006903D4" w:rsidRDefault="00BA1D94" w:rsidP="00BA1D94">
            <w:pPr>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 xml:space="preserve">3. В случае </w:t>
            </w:r>
            <w:r w:rsidR="006A7690" w:rsidRPr="006903D4">
              <w:rPr>
                <w:rFonts w:ascii="Times New Roman" w:hAnsi="Times New Roman"/>
                <w:bCs/>
                <w:sz w:val="18"/>
                <w:szCs w:val="18"/>
                <w:lang w:eastAsia="ru-RU"/>
              </w:rPr>
              <w:t>обращения за исправлением допущенных опечаток и (или) ошибок:</w:t>
            </w:r>
          </w:p>
          <w:p w14:paraId="25C1D5A2" w14:textId="63F57AA2" w:rsidR="00BA1D94" w:rsidRPr="006903D4" w:rsidRDefault="006A7690" w:rsidP="00BA1D94">
            <w:pPr>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 xml:space="preserve">1) в случае </w:t>
            </w:r>
            <w:r w:rsidR="00BA1D94" w:rsidRPr="006903D4">
              <w:rPr>
                <w:rFonts w:ascii="Times New Roman" w:hAnsi="Times New Roman"/>
                <w:bCs/>
                <w:sz w:val="18"/>
                <w:szCs w:val="18"/>
                <w:lang w:eastAsia="ru-RU"/>
              </w:rPr>
              <w:t>выявления допущенных опечаток и (или) ошибок в выданных в результате предоставления муниципальной                                       обеспечивает исправление допущенных опечаток и (или) ошибок в выданных документах.</w:t>
            </w:r>
          </w:p>
          <w:p w14:paraId="182D66B8" w14:textId="658D7459" w:rsidR="00BA1D94" w:rsidRPr="006903D4" w:rsidRDefault="006A7690" w:rsidP="00BA1D94">
            <w:pPr>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2) в</w:t>
            </w:r>
            <w:r w:rsidR="00BA1D94" w:rsidRPr="006903D4">
              <w:rPr>
                <w:rFonts w:ascii="Times New Roman" w:hAnsi="Times New Roman"/>
                <w:bCs/>
                <w:sz w:val="18"/>
                <w:szCs w:val="18"/>
                <w:lang w:eastAsia="ru-RU"/>
              </w:rPr>
              <w:t xml:space="preserve"> случае наличия основания для отказа в исправлении допущенных опечаток и (или) ошибок</w:t>
            </w:r>
            <w:r w:rsidR="00BF1836" w:rsidRPr="006903D4">
              <w:rPr>
                <w:rFonts w:ascii="Times New Roman" w:hAnsi="Times New Roman"/>
                <w:bCs/>
                <w:sz w:val="18"/>
                <w:szCs w:val="18"/>
                <w:lang w:eastAsia="ru-RU"/>
              </w:rPr>
              <w:t xml:space="preserve"> </w:t>
            </w:r>
            <w:r w:rsidR="00BA1D94" w:rsidRPr="006903D4">
              <w:rPr>
                <w:rFonts w:ascii="Times New Roman" w:hAnsi="Times New Roman"/>
                <w:bCs/>
                <w:sz w:val="18"/>
                <w:szCs w:val="18"/>
                <w:lang w:eastAsia="ru-RU"/>
              </w:rPr>
              <w:t>осуществляет подготовку решения об отказе в исправлении допущенных опечаток и (или) ошибок.</w:t>
            </w:r>
          </w:p>
          <w:p w14:paraId="109B48EE" w14:textId="77777777" w:rsidR="006A7690" w:rsidRPr="006903D4" w:rsidRDefault="00BF1836" w:rsidP="00BA1D94">
            <w:pPr>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4. В случае обращения за выдачей дубликата разрешения на строительство</w:t>
            </w:r>
            <w:r w:rsidR="006A7690" w:rsidRPr="006903D4">
              <w:rPr>
                <w:rFonts w:ascii="Times New Roman" w:hAnsi="Times New Roman"/>
                <w:bCs/>
                <w:sz w:val="18"/>
                <w:szCs w:val="18"/>
                <w:lang w:eastAsia="ru-RU"/>
              </w:rPr>
              <w:t>:</w:t>
            </w:r>
          </w:p>
          <w:p w14:paraId="3C8EAA70" w14:textId="430EDB25" w:rsidR="00BF1836" w:rsidRPr="006903D4" w:rsidRDefault="006A7690" w:rsidP="00BA1D94">
            <w:pPr>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 xml:space="preserve">1) </w:t>
            </w:r>
            <w:r w:rsidR="00BF1836" w:rsidRPr="006903D4">
              <w:rPr>
                <w:rFonts w:ascii="Times New Roman" w:hAnsi="Times New Roman"/>
                <w:bCs/>
                <w:sz w:val="18"/>
                <w:szCs w:val="18"/>
                <w:lang w:eastAsia="ru-RU"/>
              </w:rPr>
              <w:t>подготавливает дубликат запрошенного документа.</w:t>
            </w:r>
          </w:p>
          <w:p w14:paraId="425CC315" w14:textId="1CF2267F" w:rsidR="00BF1836" w:rsidRPr="006903D4" w:rsidRDefault="006A7690" w:rsidP="00BF1836">
            <w:pPr>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2) в</w:t>
            </w:r>
            <w:r w:rsidR="00BF1836" w:rsidRPr="006903D4">
              <w:rPr>
                <w:rFonts w:ascii="Times New Roman" w:hAnsi="Times New Roman"/>
                <w:bCs/>
                <w:sz w:val="18"/>
                <w:szCs w:val="18"/>
                <w:lang w:eastAsia="ru-RU"/>
              </w:rPr>
              <w:t xml:space="preserve"> случае наличия основания для отказа в выдаче дубликата разрешения на строительство осуществляет подготовку решения об отказе в выдаче дубликата.</w:t>
            </w:r>
          </w:p>
          <w:p w14:paraId="41DCB1CB" w14:textId="08A05AEC" w:rsidR="00BA1D94" w:rsidRPr="006903D4" w:rsidRDefault="006A7690" w:rsidP="00BA1D94">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4</w:t>
            </w:r>
            <w:r w:rsidR="00BA1D94" w:rsidRPr="006903D4">
              <w:rPr>
                <w:rFonts w:ascii="Times New Roman" w:hAnsi="Times New Roman"/>
                <w:bCs/>
                <w:sz w:val="18"/>
                <w:szCs w:val="18"/>
                <w:lang w:eastAsia="ru-RU"/>
              </w:rPr>
              <w:t>. Передает проекты документов в порядке делопроизводства лицу, принимающему решение</w:t>
            </w:r>
          </w:p>
        </w:tc>
        <w:tc>
          <w:tcPr>
            <w:tcW w:w="1559" w:type="dxa"/>
            <w:vMerge w:val="restart"/>
            <w:shd w:val="clear" w:color="auto" w:fill="auto"/>
          </w:tcPr>
          <w:p w14:paraId="4A9D8DCA" w14:textId="039DB49E" w:rsidR="00BA1D94" w:rsidRPr="006903D4" w:rsidRDefault="00BA1D94" w:rsidP="00BA1D94">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3 рабочих дня со дня поступления заявления</w:t>
            </w:r>
          </w:p>
        </w:tc>
        <w:tc>
          <w:tcPr>
            <w:tcW w:w="2126" w:type="dxa"/>
            <w:shd w:val="clear" w:color="auto" w:fill="auto"/>
          </w:tcPr>
          <w:p w14:paraId="4E3E3CF4" w14:textId="77777777" w:rsidR="00BA1D94" w:rsidRPr="006903D4" w:rsidRDefault="00BA1D94" w:rsidP="00BA1D94">
            <w:pPr>
              <w:spacing w:after="0" w:line="240" w:lineRule="auto"/>
              <w:jc w:val="center"/>
              <w:rPr>
                <w:rFonts w:ascii="Times New Roman" w:hAnsi="Times New Roman"/>
                <w:sz w:val="18"/>
                <w:szCs w:val="18"/>
              </w:rPr>
            </w:pPr>
            <w:r w:rsidRPr="006903D4">
              <w:rPr>
                <w:rFonts w:ascii="Times New Roman" w:hAnsi="Times New Roman"/>
                <w:sz w:val="18"/>
                <w:szCs w:val="18"/>
                <w:lang w:eastAsia="ru-RU"/>
              </w:rPr>
              <w:t>Специалист органа, предоставляющего услугу</w:t>
            </w:r>
          </w:p>
          <w:p w14:paraId="19555E72" w14:textId="77777777" w:rsidR="00BA1D94" w:rsidRPr="006903D4" w:rsidRDefault="00BA1D94" w:rsidP="00BA1D94">
            <w:pPr>
              <w:spacing w:after="0" w:line="240" w:lineRule="auto"/>
              <w:jc w:val="both"/>
              <w:rPr>
                <w:rFonts w:ascii="Times New Roman" w:eastAsia="Calibri" w:hAnsi="Times New Roman"/>
                <w:sz w:val="18"/>
                <w:szCs w:val="18"/>
                <w:lang w:eastAsia="en-US"/>
              </w:rPr>
            </w:pPr>
          </w:p>
        </w:tc>
        <w:tc>
          <w:tcPr>
            <w:tcW w:w="1872" w:type="dxa"/>
            <w:shd w:val="clear" w:color="auto" w:fill="auto"/>
          </w:tcPr>
          <w:p w14:paraId="44B52A57" w14:textId="77777777" w:rsidR="00BA1D94" w:rsidRPr="006903D4" w:rsidRDefault="00BA1D94" w:rsidP="00BA1D94">
            <w:pPr>
              <w:spacing w:after="0" w:line="240" w:lineRule="auto"/>
              <w:jc w:val="center"/>
              <w:rPr>
                <w:rFonts w:ascii="Times New Roman" w:hAnsi="Times New Roman"/>
                <w:sz w:val="18"/>
                <w:szCs w:val="18"/>
              </w:rPr>
            </w:pPr>
            <w:r w:rsidRPr="006903D4">
              <w:rPr>
                <w:rFonts w:ascii="Times New Roman" w:hAnsi="Times New Roman"/>
                <w:sz w:val="18"/>
                <w:szCs w:val="18"/>
                <w:lang w:eastAsia="ru-RU"/>
              </w:rPr>
              <w:t>Технологическое обеспечение: Компьютер, принтер.</w:t>
            </w:r>
          </w:p>
          <w:p w14:paraId="7B14E9A4" w14:textId="77777777" w:rsidR="00BA1D94" w:rsidRPr="006903D4" w:rsidRDefault="00BA1D94" w:rsidP="00BA1D94">
            <w:pPr>
              <w:spacing w:after="0" w:line="240" w:lineRule="auto"/>
              <w:jc w:val="both"/>
              <w:rPr>
                <w:rFonts w:ascii="Times New Roman" w:eastAsia="Calibri" w:hAnsi="Times New Roman"/>
                <w:sz w:val="18"/>
                <w:szCs w:val="18"/>
                <w:lang w:eastAsia="en-US"/>
              </w:rPr>
            </w:pPr>
          </w:p>
        </w:tc>
        <w:tc>
          <w:tcPr>
            <w:tcW w:w="1701" w:type="dxa"/>
            <w:shd w:val="clear" w:color="auto" w:fill="auto"/>
          </w:tcPr>
          <w:p w14:paraId="6C543B8D" w14:textId="7526334E" w:rsidR="00BA1D94" w:rsidRPr="006903D4" w:rsidRDefault="00BA1D94" w:rsidP="00BA1D94">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lang w:eastAsia="ru-RU"/>
              </w:rPr>
              <w:t>-</w:t>
            </w:r>
          </w:p>
        </w:tc>
      </w:tr>
      <w:tr w:rsidR="00BA1D94" w:rsidRPr="006903D4" w14:paraId="10986E0F" w14:textId="77777777" w:rsidTr="00BA1D94">
        <w:trPr>
          <w:trHeight w:val="1205"/>
        </w:trPr>
        <w:tc>
          <w:tcPr>
            <w:tcW w:w="709" w:type="dxa"/>
            <w:shd w:val="clear" w:color="auto" w:fill="auto"/>
          </w:tcPr>
          <w:p w14:paraId="1C116E72" w14:textId="04264F3A" w:rsidR="00BA1D94" w:rsidRPr="006903D4" w:rsidRDefault="00BA1D94" w:rsidP="00BA1D94">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2.2.2.</w:t>
            </w:r>
          </w:p>
        </w:tc>
        <w:tc>
          <w:tcPr>
            <w:tcW w:w="2160" w:type="dxa"/>
            <w:shd w:val="clear" w:color="auto" w:fill="auto"/>
          </w:tcPr>
          <w:p w14:paraId="63C6BFA3" w14:textId="2131ADC3" w:rsidR="00BA1D94" w:rsidRPr="006903D4" w:rsidRDefault="00BA1D94" w:rsidP="00BA1D94">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Утверждение решения о предоставлении (об отказе в предоставлении) муниципальной услуги</w:t>
            </w:r>
          </w:p>
        </w:tc>
        <w:tc>
          <w:tcPr>
            <w:tcW w:w="5070" w:type="dxa"/>
            <w:shd w:val="clear" w:color="auto" w:fill="auto"/>
          </w:tcPr>
          <w:p w14:paraId="3D62C9E8" w14:textId="77777777" w:rsidR="00BA1D94" w:rsidRPr="006903D4" w:rsidRDefault="00BA1D94" w:rsidP="00BA1D94">
            <w:pPr>
              <w:spacing w:after="0" w:line="240" w:lineRule="auto"/>
              <w:jc w:val="both"/>
              <w:rPr>
                <w:rFonts w:ascii="Times New Roman" w:hAnsi="Times New Roman"/>
                <w:sz w:val="18"/>
                <w:szCs w:val="18"/>
              </w:rPr>
            </w:pPr>
            <w:r w:rsidRPr="006903D4">
              <w:rPr>
                <w:rFonts w:ascii="Times New Roman" w:hAnsi="Times New Roman"/>
                <w:sz w:val="18"/>
                <w:szCs w:val="18"/>
              </w:rPr>
              <w:t xml:space="preserve">1. Лицо, принимающее решение, проверяет правильность </w:t>
            </w:r>
            <w:r w:rsidRPr="006903D4">
              <w:rPr>
                <w:rFonts w:ascii="Times New Roman" w:hAnsi="Times New Roman"/>
                <w:sz w:val="18"/>
                <w:szCs w:val="18"/>
                <w:lang w:eastAsia="ru-RU"/>
              </w:rPr>
              <w:t>составленных документов и подписывает их.</w:t>
            </w:r>
          </w:p>
          <w:p w14:paraId="5AB2C135" w14:textId="11E894F6" w:rsidR="00BA1D94" w:rsidRPr="006903D4" w:rsidRDefault="00BA1D94" w:rsidP="00BA1D94">
            <w:pPr>
              <w:spacing w:after="0" w:line="240" w:lineRule="auto"/>
              <w:jc w:val="both"/>
              <w:rPr>
                <w:rFonts w:ascii="Times New Roman" w:hAnsi="Times New Roman"/>
                <w:sz w:val="18"/>
                <w:szCs w:val="18"/>
              </w:rPr>
            </w:pPr>
            <w:r w:rsidRPr="006903D4">
              <w:rPr>
                <w:rFonts w:ascii="Times New Roman" w:hAnsi="Times New Roman"/>
                <w:sz w:val="18"/>
                <w:szCs w:val="18"/>
              </w:rPr>
              <w:t>2. Направляет подписанные документы</w:t>
            </w:r>
            <w:r w:rsidRPr="006903D4">
              <w:rPr>
                <w:rFonts w:ascii="Times New Roman" w:hAnsi="Times New Roman"/>
                <w:sz w:val="18"/>
                <w:szCs w:val="18"/>
                <w:lang w:eastAsia="ru-RU"/>
              </w:rPr>
              <w:t xml:space="preserve"> специалисту, ответственному за направление документов заявителю.</w:t>
            </w:r>
          </w:p>
        </w:tc>
        <w:tc>
          <w:tcPr>
            <w:tcW w:w="1559" w:type="dxa"/>
            <w:vMerge/>
            <w:shd w:val="clear" w:color="auto" w:fill="auto"/>
          </w:tcPr>
          <w:p w14:paraId="16AAE4CD" w14:textId="77777777" w:rsidR="00BA1D94" w:rsidRPr="006903D4" w:rsidRDefault="00BA1D94" w:rsidP="00BA1D94">
            <w:pPr>
              <w:spacing w:after="0" w:line="240" w:lineRule="auto"/>
              <w:jc w:val="both"/>
              <w:rPr>
                <w:rFonts w:ascii="Times New Roman" w:eastAsia="Calibri" w:hAnsi="Times New Roman"/>
                <w:sz w:val="18"/>
                <w:szCs w:val="18"/>
                <w:lang w:eastAsia="en-US"/>
              </w:rPr>
            </w:pPr>
          </w:p>
        </w:tc>
        <w:tc>
          <w:tcPr>
            <w:tcW w:w="2126" w:type="dxa"/>
            <w:shd w:val="clear" w:color="auto" w:fill="auto"/>
          </w:tcPr>
          <w:p w14:paraId="35183815" w14:textId="579F5A12" w:rsidR="00BA1D94" w:rsidRPr="006903D4" w:rsidRDefault="00BA1D94" w:rsidP="00BA1D94">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lang w:eastAsia="ru-RU"/>
              </w:rPr>
              <w:t>Должностное лицо органа, предоставляющего услугу</w:t>
            </w:r>
          </w:p>
        </w:tc>
        <w:tc>
          <w:tcPr>
            <w:tcW w:w="1872" w:type="dxa"/>
            <w:shd w:val="clear" w:color="auto" w:fill="auto"/>
          </w:tcPr>
          <w:p w14:paraId="174F58D5" w14:textId="77777777" w:rsidR="00BA1D94" w:rsidRPr="006903D4" w:rsidRDefault="00BA1D94" w:rsidP="00BA1D94">
            <w:pPr>
              <w:spacing w:after="0" w:line="240" w:lineRule="auto"/>
              <w:jc w:val="center"/>
              <w:rPr>
                <w:rFonts w:ascii="Times New Roman" w:hAnsi="Times New Roman"/>
                <w:sz w:val="18"/>
                <w:szCs w:val="18"/>
              </w:rPr>
            </w:pPr>
            <w:r w:rsidRPr="006903D4">
              <w:rPr>
                <w:rFonts w:ascii="Times New Roman" w:hAnsi="Times New Roman"/>
                <w:sz w:val="18"/>
                <w:szCs w:val="18"/>
                <w:lang w:eastAsia="ru-RU"/>
              </w:rPr>
              <w:t>Технологическое обеспечение: Компьютер, принтер.</w:t>
            </w:r>
          </w:p>
          <w:p w14:paraId="7D2C4C86" w14:textId="5A0F9342" w:rsidR="00BA1D94" w:rsidRPr="006903D4" w:rsidRDefault="00BA1D94" w:rsidP="00BA1D94">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lang w:eastAsia="ru-RU"/>
              </w:rPr>
              <w:t>.</w:t>
            </w:r>
          </w:p>
        </w:tc>
        <w:tc>
          <w:tcPr>
            <w:tcW w:w="1701" w:type="dxa"/>
            <w:shd w:val="clear" w:color="auto" w:fill="auto"/>
          </w:tcPr>
          <w:p w14:paraId="2780BB26" w14:textId="22912771" w:rsidR="00BA1D94" w:rsidRPr="006903D4" w:rsidRDefault="00BA1D94" w:rsidP="00BA1D94">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lang w:eastAsia="ru-RU"/>
              </w:rPr>
              <w:t>-</w:t>
            </w:r>
          </w:p>
        </w:tc>
      </w:tr>
      <w:tr w:rsidR="00932569" w:rsidRPr="006903D4" w14:paraId="31217E31" w14:textId="77777777" w:rsidTr="00BA1D94">
        <w:trPr>
          <w:trHeight w:val="1205"/>
        </w:trPr>
        <w:tc>
          <w:tcPr>
            <w:tcW w:w="709" w:type="dxa"/>
            <w:shd w:val="clear" w:color="auto" w:fill="auto"/>
          </w:tcPr>
          <w:p w14:paraId="419C5D19" w14:textId="193D5202" w:rsidR="00932569" w:rsidRPr="006903D4" w:rsidRDefault="00932569" w:rsidP="00BA1D94">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2.</w:t>
            </w:r>
            <w:r w:rsidR="00BA1D94" w:rsidRPr="006903D4">
              <w:rPr>
                <w:rFonts w:ascii="Times New Roman" w:hAnsi="Times New Roman"/>
                <w:sz w:val="18"/>
                <w:szCs w:val="18"/>
                <w:lang w:eastAsia="ru-RU"/>
              </w:rPr>
              <w:t>2</w:t>
            </w:r>
            <w:r w:rsidRPr="006903D4">
              <w:rPr>
                <w:rFonts w:ascii="Times New Roman" w:hAnsi="Times New Roman"/>
                <w:sz w:val="18"/>
                <w:szCs w:val="18"/>
                <w:lang w:eastAsia="ru-RU"/>
              </w:rPr>
              <w:t>.3</w:t>
            </w:r>
          </w:p>
        </w:tc>
        <w:tc>
          <w:tcPr>
            <w:tcW w:w="2160" w:type="dxa"/>
            <w:shd w:val="clear" w:color="auto" w:fill="auto"/>
          </w:tcPr>
          <w:p w14:paraId="58B2C75A" w14:textId="70FA08EC" w:rsidR="00932569" w:rsidRPr="006903D4" w:rsidRDefault="00932569" w:rsidP="00932569">
            <w:pPr>
              <w:spacing w:after="0" w:line="240" w:lineRule="auto"/>
              <w:jc w:val="both"/>
              <w:rPr>
                <w:rFonts w:ascii="Times New Roman" w:hAnsi="Times New Roman"/>
                <w:sz w:val="18"/>
                <w:szCs w:val="18"/>
                <w:vertAlign w:val="superscript"/>
              </w:rPr>
            </w:pPr>
            <w:r w:rsidRPr="006903D4">
              <w:rPr>
                <w:rFonts w:ascii="Times New Roman" w:hAnsi="Times New Roman"/>
                <w:sz w:val="18"/>
                <w:szCs w:val="18"/>
              </w:rPr>
              <w:t>Направление уведомления заявителю (при обращении через ЕПГУ</w:t>
            </w:r>
            <w:r w:rsidRPr="006903D4">
              <w:rPr>
                <w:rFonts w:ascii="Times New Roman" w:hAnsi="Times New Roman"/>
                <w:sz w:val="18"/>
                <w:szCs w:val="18"/>
                <w:vertAlign w:val="superscript"/>
              </w:rPr>
              <w:t>1</w:t>
            </w:r>
            <w:r w:rsidRPr="006903D4">
              <w:rPr>
                <w:rFonts w:ascii="Times New Roman" w:hAnsi="Times New Roman"/>
                <w:sz w:val="18"/>
                <w:szCs w:val="18"/>
              </w:rPr>
              <w:t xml:space="preserve"> и (или) РПГУ)</w:t>
            </w:r>
            <w:r w:rsidRPr="006903D4">
              <w:rPr>
                <w:rFonts w:ascii="Times New Roman" w:hAnsi="Times New Roman"/>
                <w:sz w:val="18"/>
                <w:szCs w:val="18"/>
                <w:vertAlign w:val="superscript"/>
              </w:rPr>
              <w:t>1</w:t>
            </w:r>
          </w:p>
          <w:p w14:paraId="5D96B11F" w14:textId="77777777" w:rsidR="00932569" w:rsidRPr="006903D4" w:rsidRDefault="00932569" w:rsidP="00932569">
            <w:pPr>
              <w:pStyle w:val="Style4"/>
              <w:jc w:val="both"/>
              <w:rPr>
                <w:rFonts w:eastAsia="Calibri"/>
                <w:sz w:val="18"/>
                <w:szCs w:val="18"/>
                <w:lang w:eastAsia="en-US"/>
              </w:rPr>
            </w:pPr>
          </w:p>
          <w:p w14:paraId="26AC5543" w14:textId="77777777" w:rsidR="00932569" w:rsidRPr="006903D4" w:rsidRDefault="00932569" w:rsidP="00932569">
            <w:pPr>
              <w:spacing w:after="0" w:line="240" w:lineRule="auto"/>
              <w:jc w:val="both"/>
              <w:rPr>
                <w:rFonts w:ascii="Times New Roman" w:eastAsia="Calibri" w:hAnsi="Times New Roman"/>
                <w:sz w:val="18"/>
                <w:szCs w:val="18"/>
                <w:lang w:eastAsia="en-US"/>
              </w:rPr>
            </w:pPr>
          </w:p>
        </w:tc>
        <w:tc>
          <w:tcPr>
            <w:tcW w:w="5070" w:type="dxa"/>
            <w:shd w:val="clear" w:color="auto" w:fill="auto"/>
          </w:tcPr>
          <w:p w14:paraId="7915D28B" w14:textId="77777777" w:rsidR="00932569" w:rsidRPr="006903D4" w:rsidRDefault="00932569" w:rsidP="00932569">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 направляет уведомление через личный кабинет на ЕПГУ и (или) РПГУ)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14:paraId="3C4FA243" w14:textId="77777777" w:rsidR="00932569" w:rsidRPr="006903D4" w:rsidRDefault="00932569" w:rsidP="00932569">
            <w:pPr>
              <w:spacing w:after="0" w:line="240" w:lineRule="auto"/>
              <w:jc w:val="both"/>
              <w:rPr>
                <w:rFonts w:ascii="Times New Roman" w:hAnsi="Times New Roman"/>
                <w:sz w:val="18"/>
                <w:szCs w:val="18"/>
              </w:rPr>
            </w:pPr>
          </w:p>
        </w:tc>
        <w:tc>
          <w:tcPr>
            <w:tcW w:w="1559" w:type="dxa"/>
            <w:shd w:val="clear" w:color="auto" w:fill="auto"/>
          </w:tcPr>
          <w:p w14:paraId="5610C3A6" w14:textId="553B07FF" w:rsidR="00932569" w:rsidRPr="006903D4" w:rsidRDefault="00932569" w:rsidP="0093256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В день принятия решения о предоставлении (отказе в предоставлении) услуги</w:t>
            </w:r>
          </w:p>
        </w:tc>
        <w:tc>
          <w:tcPr>
            <w:tcW w:w="2126" w:type="dxa"/>
            <w:shd w:val="clear" w:color="auto" w:fill="auto"/>
          </w:tcPr>
          <w:p w14:paraId="5C2E92F1" w14:textId="54AE91E2" w:rsidR="00932569" w:rsidRPr="006903D4" w:rsidRDefault="00932569" w:rsidP="0093256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01C80703" w14:textId="280375E7" w:rsidR="00932569" w:rsidRPr="006903D4" w:rsidRDefault="00932569" w:rsidP="0093256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наличие доступа к ЕПГУ</w:t>
            </w:r>
            <w:r w:rsidRPr="006903D4">
              <w:rPr>
                <w:rFonts w:ascii="Times New Roman" w:hAnsi="Times New Roman"/>
                <w:sz w:val="18"/>
                <w:szCs w:val="18"/>
                <w:vertAlign w:val="superscript"/>
              </w:rPr>
              <w:t>1</w:t>
            </w:r>
            <w:r w:rsidRPr="006903D4">
              <w:rPr>
                <w:rFonts w:ascii="Times New Roman" w:hAnsi="Times New Roman"/>
                <w:sz w:val="18"/>
                <w:szCs w:val="18"/>
              </w:rPr>
              <w:t xml:space="preserve"> и (или) РПГУ)</w:t>
            </w:r>
            <w:r w:rsidRPr="006903D4">
              <w:rPr>
                <w:rFonts w:ascii="Times New Roman" w:hAnsi="Times New Roman"/>
                <w:sz w:val="18"/>
                <w:szCs w:val="18"/>
                <w:vertAlign w:val="superscript"/>
              </w:rPr>
              <w:t>1</w:t>
            </w:r>
            <w:r w:rsidRPr="006903D4">
              <w:rPr>
                <w:rFonts w:ascii="Times New Roman" w:hAnsi="Times New Roman"/>
                <w:sz w:val="18"/>
                <w:szCs w:val="18"/>
              </w:rPr>
              <w:t>,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71C1C14C" w14:textId="7A86BFA8" w:rsidR="00932569" w:rsidRPr="006903D4" w:rsidRDefault="00932569" w:rsidP="0093256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932569" w:rsidRPr="006903D4" w14:paraId="69CE9006" w14:textId="77777777" w:rsidTr="00BA1D94">
        <w:trPr>
          <w:trHeight w:val="289"/>
        </w:trPr>
        <w:tc>
          <w:tcPr>
            <w:tcW w:w="15197" w:type="dxa"/>
            <w:gridSpan w:val="7"/>
            <w:shd w:val="clear" w:color="auto" w:fill="auto"/>
          </w:tcPr>
          <w:p w14:paraId="663DBED3" w14:textId="06AA5156" w:rsidR="00932569" w:rsidRPr="006903D4" w:rsidRDefault="00932569" w:rsidP="00BA1D94">
            <w:pPr>
              <w:spacing w:after="0" w:line="240" w:lineRule="auto"/>
              <w:jc w:val="center"/>
              <w:rPr>
                <w:rFonts w:ascii="Times New Roman" w:eastAsia="Calibri" w:hAnsi="Times New Roman"/>
                <w:sz w:val="18"/>
                <w:szCs w:val="18"/>
                <w:lang w:eastAsia="en-US"/>
              </w:rPr>
            </w:pPr>
            <w:r w:rsidRPr="006903D4">
              <w:rPr>
                <w:rFonts w:ascii="Times New Roman" w:hAnsi="Times New Roman"/>
                <w:b/>
                <w:bCs/>
                <w:sz w:val="18"/>
                <w:szCs w:val="18"/>
                <w:lang w:eastAsia="ru-RU"/>
              </w:rPr>
              <w:t>2.</w:t>
            </w:r>
            <w:r w:rsidR="00BA1D94" w:rsidRPr="006903D4">
              <w:rPr>
                <w:rFonts w:ascii="Times New Roman" w:hAnsi="Times New Roman"/>
                <w:b/>
                <w:bCs/>
                <w:sz w:val="18"/>
                <w:szCs w:val="18"/>
                <w:lang w:eastAsia="ru-RU"/>
              </w:rPr>
              <w:t>3</w:t>
            </w:r>
            <w:r w:rsidRPr="006903D4">
              <w:rPr>
                <w:rFonts w:ascii="Times New Roman" w:hAnsi="Times New Roman"/>
                <w:b/>
                <w:bCs/>
                <w:sz w:val="18"/>
                <w:szCs w:val="18"/>
                <w:lang w:eastAsia="ru-RU"/>
              </w:rPr>
              <w:t>. Направление заявителю результата предоставления муниципальной услуги</w:t>
            </w:r>
          </w:p>
        </w:tc>
      </w:tr>
      <w:tr w:rsidR="00932569" w:rsidRPr="006903D4" w14:paraId="532F6666" w14:textId="77777777" w:rsidTr="00BA1D94">
        <w:trPr>
          <w:trHeight w:val="1205"/>
        </w:trPr>
        <w:tc>
          <w:tcPr>
            <w:tcW w:w="709" w:type="dxa"/>
            <w:vMerge w:val="restart"/>
            <w:shd w:val="clear" w:color="auto" w:fill="auto"/>
          </w:tcPr>
          <w:p w14:paraId="1E4420A8" w14:textId="292A30EA" w:rsidR="00932569" w:rsidRPr="006903D4" w:rsidRDefault="00932569" w:rsidP="00BA1D94">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2.</w:t>
            </w:r>
            <w:r w:rsidR="00BA1D94" w:rsidRPr="006903D4">
              <w:rPr>
                <w:rFonts w:ascii="Times New Roman" w:hAnsi="Times New Roman"/>
                <w:sz w:val="18"/>
                <w:szCs w:val="18"/>
                <w:lang w:eastAsia="ru-RU"/>
              </w:rPr>
              <w:t>3</w:t>
            </w:r>
            <w:r w:rsidRPr="006903D4">
              <w:rPr>
                <w:rFonts w:ascii="Times New Roman" w:hAnsi="Times New Roman"/>
                <w:sz w:val="18"/>
                <w:szCs w:val="18"/>
                <w:lang w:eastAsia="ru-RU"/>
              </w:rPr>
              <w:t>.1.</w:t>
            </w:r>
          </w:p>
        </w:tc>
        <w:tc>
          <w:tcPr>
            <w:tcW w:w="2160" w:type="dxa"/>
            <w:vMerge w:val="restart"/>
            <w:shd w:val="clear" w:color="auto" w:fill="auto"/>
          </w:tcPr>
          <w:p w14:paraId="36A5842E" w14:textId="369AA04C" w:rsidR="00932569" w:rsidRPr="006903D4" w:rsidRDefault="00932569" w:rsidP="00932569">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lang w:eastAsia="ru-RU"/>
              </w:rPr>
              <w:t xml:space="preserve">Направление заявителю результата предоставления муниципальной услуги </w:t>
            </w:r>
          </w:p>
        </w:tc>
        <w:tc>
          <w:tcPr>
            <w:tcW w:w="5070" w:type="dxa"/>
            <w:shd w:val="clear" w:color="auto" w:fill="auto"/>
          </w:tcPr>
          <w:p w14:paraId="29A1B72A" w14:textId="5B29BED2" w:rsidR="00932569" w:rsidRPr="006903D4" w:rsidRDefault="00932569" w:rsidP="00932569">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2.</w:t>
            </w:r>
            <w:r w:rsidR="00BA1D94" w:rsidRPr="006903D4">
              <w:rPr>
                <w:rFonts w:ascii="Times New Roman" w:hAnsi="Times New Roman"/>
                <w:b/>
                <w:bCs/>
                <w:sz w:val="18"/>
                <w:szCs w:val="18"/>
                <w:lang w:eastAsia="ru-RU"/>
              </w:rPr>
              <w:t>3</w:t>
            </w:r>
            <w:r w:rsidRPr="006903D4">
              <w:rPr>
                <w:rFonts w:ascii="Times New Roman" w:hAnsi="Times New Roman"/>
                <w:b/>
                <w:bCs/>
                <w:sz w:val="18"/>
                <w:szCs w:val="18"/>
                <w:lang w:eastAsia="ru-RU"/>
              </w:rPr>
              <w:t xml:space="preserve">.1.1. </w:t>
            </w:r>
            <w:r w:rsidRPr="006903D4">
              <w:rPr>
                <w:rFonts w:ascii="Times New Roman" w:hAnsi="Times New Roman"/>
                <w:b/>
                <w:bCs/>
                <w:sz w:val="18"/>
                <w:szCs w:val="18"/>
              </w:rPr>
              <w:t>При обращении в орган, предоставляющий услугу</w:t>
            </w:r>
            <w:r w:rsidRPr="006903D4">
              <w:rPr>
                <w:rFonts w:ascii="Times New Roman" w:hAnsi="Times New Roman"/>
                <w:bCs/>
                <w:sz w:val="18"/>
                <w:szCs w:val="18"/>
                <w:lang w:eastAsia="ru-RU"/>
              </w:rPr>
              <w:t xml:space="preserve"> </w:t>
            </w:r>
          </w:p>
          <w:p w14:paraId="06CCA691" w14:textId="3BFC898B" w:rsidR="00932569" w:rsidRPr="006903D4" w:rsidRDefault="00932569" w:rsidP="00932569">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w:t>
            </w:r>
            <w:r w:rsidRPr="006903D4">
              <w:rPr>
                <w:rFonts w:ascii="Times New Roman" w:hAnsi="Times New Roman"/>
                <w:bCs/>
                <w:sz w:val="18"/>
                <w:szCs w:val="18"/>
                <w:lang w:eastAsia="ru-RU"/>
              </w:rPr>
              <w:t xml:space="preserve"> регистрирует результат предоставления услуги в установленном порядке и направляет заявителю способом, указанным в заявлении.</w:t>
            </w:r>
          </w:p>
        </w:tc>
        <w:tc>
          <w:tcPr>
            <w:tcW w:w="1559" w:type="dxa"/>
            <w:vMerge w:val="restart"/>
            <w:shd w:val="clear" w:color="auto" w:fill="auto"/>
          </w:tcPr>
          <w:p w14:paraId="741EB195" w14:textId="7A3D8C30" w:rsidR="00932569" w:rsidRPr="006903D4" w:rsidRDefault="00932569" w:rsidP="0093256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В день принятия решения</w:t>
            </w:r>
          </w:p>
        </w:tc>
        <w:tc>
          <w:tcPr>
            <w:tcW w:w="2126" w:type="dxa"/>
            <w:vMerge w:val="restart"/>
            <w:shd w:val="clear" w:color="auto" w:fill="auto"/>
          </w:tcPr>
          <w:p w14:paraId="696E806D" w14:textId="77777777" w:rsidR="00932569" w:rsidRPr="006903D4" w:rsidRDefault="00932569" w:rsidP="00932569">
            <w:pPr>
              <w:spacing w:after="0" w:line="240" w:lineRule="auto"/>
              <w:jc w:val="center"/>
              <w:rPr>
                <w:rFonts w:ascii="Times New Roman" w:hAnsi="Times New Roman"/>
                <w:sz w:val="18"/>
                <w:szCs w:val="18"/>
                <w:lang w:val="en-US"/>
              </w:rPr>
            </w:pPr>
            <w:r w:rsidRPr="006903D4">
              <w:rPr>
                <w:rFonts w:ascii="Times New Roman" w:hAnsi="Times New Roman"/>
                <w:sz w:val="18"/>
                <w:szCs w:val="18"/>
              </w:rPr>
              <w:t>Специалист органа, предоставляющего услугу</w:t>
            </w:r>
          </w:p>
          <w:p w14:paraId="588FA813" w14:textId="77777777" w:rsidR="00932569" w:rsidRPr="006903D4" w:rsidRDefault="00932569" w:rsidP="00932569">
            <w:pPr>
              <w:spacing w:after="0" w:line="240" w:lineRule="auto"/>
              <w:jc w:val="both"/>
              <w:rPr>
                <w:rFonts w:ascii="Times New Roman" w:eastAsia="Calibri" w:hAnsi="Times New Roman"/>
                <w:sz w:val="18"/>
                <w:szCs w:val="18"/>
                <w:lang w:eastAsia="en-US"/>
              </w:rPr>
            </w:pPr>
          </w:p>
        </w:tc>
        <w:tc>
          <w:tcPr>
            <w:tcW w:w="1872" w:type="dxa"/>
            <w:shd w:val="clear" w:color="auto" w:fill="auto"/>
          </w:tcPr>
          <w:p w14:paraId="1A2FBFFD" w14:textId="2F4F74B8" w:rsidR="00932569" w:rsidRPr="006903D4" w:rsidRDefault="00932569" w:rsidP="0093256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наличие доступа в личный кабинет должностного лица в региональной и (или) ведомственной информационной системе, компьютер, телефон.</w:t>
            </w:r>
          </w:p>
        </w:tc>
        <w:tc>
          <w:tcPr>
            <w:tcW w:w="1701" w:type="dxa"/>
            <w:shd w:val="clear" w:color="auto" w:fill="auto"/>
          </w:tcPr>
          <w:p w14:paraId="34E513A5" w14:textId="055E19B7" w:rsidR="00932569" w:rsidRPr="006903D4" w:rsidRDefault="00932569" w:rsidP="00932569">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932569" w:rsidRPr="006903D4" w14:paraId="28C8CCF1" w14:textId="77777777" w:rsidTr="00BA1D94">
        <w:trPr>
          <w:trHeight w:val="1205"/>
        </w:trPr>
        <w:tc>
          <w:tcPr>
            <w:tcW w:w="709" w:type="dxa"/>
            <w:vMerge/>
            <w:shd w:val="clear" w:color="auto" w:fill="auto"/>
          </w:tcPr>
          <w:p w14:paraId="6E947E29" w14:textId="77777777" w:rsidR="00932569" w:rsidRPr="006903D4" w:rsidRDefault="00932569" w:rsidP="00932569">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51B8CA47" w14:textId="77777777" w:rsidR="00932569" w:rsidRPr="006903D4" w:rsidRDefault="00932569" w:rsidP="00932569">
            <w:pPr>
              <w:spacing w:after="0" w:line="240" w:lineRule="auto"/>
              <w:jc w:val="both"/>
              <w:rPr>
                <w:rFonts w:ascii="Times New Roman" w:eastAsia="Calibri" w:hAnsi="Times New Roman"/>
                <w:sz w:val="18"/>
                <w:szCs w:val="18"/>
                <w:lang w:eastAsia="en-US"/>
              </w:rPr>
            </w:pPr>
          </w:p>
        </w:tc>
        <w:tc>
          <w:tcPr>
            <w:tcW w:w="5070" w:type="dxa"/>
            <w:shd w:val="clear" w:color="auto" w:fill="auto"/>
          </w:tcPr>
          <w:p w14:paraId="623577AE" w14:textId="35FEF4AD" w:rsidR="00932569" w:rsidRPr="006903D4" w:rsidRDefault="00932569" w:rsidP="00932569">
            <w:pPr>
              <w:autoSpaceDE w:val="0"/>
              <w:autoSpaceDN w:val="0"/>
              <w:spacing w:after="0" w:line="240" w:lineRule="auto"/>
              <w:jc w:val="both"/>
              <w:rPr>
                <w:rFonts w:ascii="Times New Roman" w:hAnsi="Times New Roman"/>
                <w:b/>
                <w:bCs/>
                <w:sz w:val="18"/>
                <w:szCs w:val="18"/>
                <w:lang w:eastAsia="ru-RU"/>
              </w:rPr>
            </w:pPr>
            <w:r w:rsidRPr="006903D4">
              <w:rPr>
                <w:rFonts w:ascii="Times New Roman" w:hAnsi="Times New Roman"/>
                <w:b/>
                <w:bCs/>
                <w:sz w:val="18"/>
                <w:szCs w:val="18"/>
                <w:lang w:eastAsia="ru-RU"/>
              </w:rPr>
              <w:t>2.</w:t>
            </w:r>
            <w:r w:rsidR="00BA1D94" w:rsidRPr="006903D4">
              <w:rPr>
                <w:rFonts w:ascii="Times New Roman" w:hAnsi="Times New Roman"/>
                <w:b/>
                <w:bCs/>
                <w:sz w:val="18"/>
                <w:szCs w:val="18"/>
                <w:lang w:eastAsia="ru-RU"/>
              </w:rPr>
              <w:t>3</w:t>
            </w:r>
            <w:r w:rsidRPr="006903D4">
              <w:rPr>
                <w:rFonts w:ascii="Times New Roman" w:hAnsi="Times New Roman"/>
                <w:b/>
                <w:bCs/>
                <w:sz w:val="18"/>
                <w:szCs w:val="18"/>
                <w:lang w:eastAsia="ru-RU"/>
              </w:rPr>
              <w:t>.1.2. При личном обращении в МФЦ</w:t>
            </w:r>
          </w:p>
          <w:p w14:paraId="3934E879" w14:textId="383D346A" w:rsidR="00932569" w:rsidRPr="006903D4" w:rsidRDefault="00932569" w:rsidP="00932569">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Результат предоставления услуги направляется в МФЦ в виде электронного документа, подписанного электронной подписью должностного лица органа, предоставляющего услугу, уполномоченного на подписание документа.</w:t>
            </w:r>
          </w:p>
        </w:tc>
        <w:tc>
          <w:tcPr>
            <w:tcW w:w="1559" w:type="dxa"/>
            <w:vMerge/>
            <w:shd w:val="clear" w:color="auto" w:fill="auto"/>
          </w:tcPr>
          <w:p w14:paraId="3DC74C43" w14:textId="77777777" w:rsidR="00932569" w:rsidRPr="006903D4" w:rsidRDefault="00932569" w:rsidP="00932569">
            <w:pPr>
              <w:spacing w:after="0" w:line="240" w:lineRule="auto"/>
              <w:jc w:val="both"/>
              <w:rPr>
                <w:rFonts w:ascii="Times New Roman" w:eastAsia="Calibri" w:hAnsi="Times New Roman"/>
                <w:sz w:val="18"/>
                <w:szCs w:val="18"/>
                <w:lang w:eastAsia="en-US"/>
              </w:rPr>
            </w:pPr>
          </w:p>
        </w:tc>
        <w:tc>
          <w:tcPr>
            <w:tcW w:w="2126" w:type="dxa"/>
            <w:vMerge/>
            <w:shd w:val="clear" w:color="auto" w:fill="auto"/>
          </w:tcPr>
          <w:p w14:paraId="21C58C2B" w14:textId="77777777" w:rsidR="00932569" w:rsidRPr="006903D4" w:rsidRDefault="00932569" w:rsidP="00932569">
            <w:pPr>
              <w:spacing w:after="0" w:line="240" w:lineRule="auto"/>
              <w:jc w:val="both"/>
              <w:rPr>
                <w:rFonts w:ascii="Times New Roman" w:eastAsia="Calibri" w:hAnsi="Times New Roman"/>
                <w:sz w:val="18"/>
                <w:szCs w:val="18"/>
                <w:lang w:eastAsia="en-US"/>
              </w:rPr>
            </w:pPr>
          </w:p>
        </w:tc>
        <w:tc>
          <w:tcPr>
            <w:tcW w:w="1872" w:type="dxa"/>
            <w:vMerge w:val="restart"/>
            <w:shd w:val="clear" w:color="auto" w:fill="auto"/>
          </w:tcPr>
          <w:p w14:paraId="329F21B1" w14:textId="2996483D" w:rsidR="00932569" w:rsidRPr="006903D4" w:rsidRDefault="00932569" w:rsidP="00932569">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наличие доступа к ЕПГУ</w:t>
            </w:r>
            <w:r w:rsidRPr="006903D4">
              <w:rPr>
                <w:rFonts w:ascii="Times New Roman" w:hAnsi="Times New Roman"/>
                <w:sz w:val="18"/>
                <w:szCs w:val="18"/>
                <w:vertAlign w:val="superscript"/>
              </w:rPr>
              <w:t>1</w:t>
            </w:r>
            <w:r w:rsidRPr="006903D4">
              <w:rPr>
                <w:rFonts w:ascii="Times New Roman" w:hAnsi="Times New Roman"/>
                <w:sz w:val="18"/>
                <w:szCs w:val="18"/>
              </w:rPr>
              <w:t xml:space="preserve"> и (или) РПГУ</w:t>
            </w:r>
            <w:r w:rsidRPr="006903D4">
              <w:rPr>
                <w:rFonts w:ascii="Times New Roman" w:hAnsi="Times New Roman"/>
                <w:sz w:val="18"/>
                <w:szCs w:val="18"/>
                <w:vertAlign w:val="superscript"/>
              </w:rPr>
              <w:t>1</w:t>
            </w:r>
            <w:r w:rsidRPr="006903D4">
              <w:rPr>
                <w:rFonts w:ascii="Times New Roman" w:hAnsi="Times New Roman"/>
                <w:sz w:val="18"/>
                <w:szCs w:val="18"/>
              </w:rPr>
              <w:t>,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701" w:type="dxa"/>
            <w:vMerge w:val="restart"/>
            <w:shd w:val="clear" w:color="auto" w:fill="auto"/>
          </w:tcPr>
          <w:p w14:paraId="1DDC5580" w14:textId="060D34E3" w:rsidR="00932569" w:rsidRPr="006903D4" w:rsidRDefault="00932569" w:rsidP="00932569">
            <w:pPr>
              <w:spacing w:after="0" w:line="240" w:lineRule="auto"/>
              <w:jc w:val="both"/>
              <w:rPr>
                <w:rFonts w:ascii="Times New Roman" w:eastAsia="Calibri" w:hAnsi="Times New Roman"/>
                <w:sz w:val="18"/>
                <w:szCs w:val="18"/>
                <w:lang w:eastAsia="en-US"/>
              </w:rPr>
            </w:pPr>
            <w:r w:rsidRPr="006903D4">
              <w:rPr>
                <w:rFonts w:ascii="Times New Roman" w:eastAsia="Calibri" w:hAnsi="Times New Roman"/>
                <w:sz w:val="18"/>
                <w:szCs w:val="18"/>
                <w:lang w:eastAsia="en-US"/>
              </w:rPr>
              <w:t>-</w:t>
            </w:r>
          </w:p>
        </w:tc>
      </w:tr>
      <w:tr w:rsidR="00932569" w:rsidRPr="006903D4" w14:paraId="1F0BD2B6" w14:textId="77777777" w:rsidTr="00BA1D94">
        <w:trPr>
          <w:trHeight w:val="1205"/>
        </w:trPr>
        <w:tc>
          <w:tcPr>
            <w:tcW w:w="709" w:type="dxa"/>
            <w:vMerge/>
            <w:shd w:val="clear" w:color="auto" w:fill="auto"/>
          </w:tcPr>
          <w:p w14:paraId="6646BA13" w14:textId="77777777" w:rsidR="00932569" w:rsidRPr="006903D4" w:rsidRDefault="00932569" w:rsidP="00932569">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425D5800" w14:textId="77777777" w:rsidR="00932569" w:rsidRPr="006903D4" w:rsidRDefault="00932569" w:rsidP="00932569">
            <w:pPr>
              <w:spacing w:after="0" w:line="240" w:lineRule="auto"/>
              <w:jc w:val="both"/>
              <w:rPr>
                <w:rFonts w:ascii="Times New Roman" w:eastAsia="Calibri" w:hAnsi="Times New Roman"/>
                <w:sz w:val="18"/>
                <w:szCs w:val="18"/>
                <w:lang w:eastAsia="en-US"/>
              </w:rPr>
            </w:pPr>
          </w:p>
        </w:tc>
        <w:tc>
          <w:tcPr>
            <w:tcW w:w="5070" w:type="dxa"/>
            <w:shd w:val="clear" w:color="auto" w:fill="auto"/>
          </w:tcPr>
          <w:p w14:paraId="1F10970F" w14:textId="6606A731" w:rsidR="00932569" w:rsidRPr="006903D4" w:rsidRDefault="00932569" w:rsidP="00932569">
            <w:pPr>
              <w:spacing w:after="0" w:line="240" w:lineRule="auto"/>
              <w:jc w:val="both"/>
              <w:rPr>
                <w:rFonts w:ascii="Times New Roman" w:hAnsi="Times New Roman"/>
                <w:b/>
                <w:sz w:val="18"/>
                <w:szCs w:val="18"/>
              </w:rPr>
            </w:pPr>
            <w:r w:rsidRPr="006903D4">
              <w:rPr>
                <w:rFonts w:ascii="Times New Roman" w:hAnsi="Times New Roman"/>
                <w:b/>
                <w:sz w:val="18"/>
                <w:szCs w:val="18"/>
              </w:rPr>
              <w:t>2.</w:t>
            </w:r>
            <w:r w:rsidR="00BA1D94" w:rsidRPr="006903D4">
              <w:rPr>
                <w:rFonts w:ascii="Times New Roman" w:hAnsi="Times New Roman"/>
                <w:b/>
                <w:sz w:val="18"/>
                <w:szCs w:val="18"/>
              </w:rPr>
              <w:t>3</w:t>
            </w:r>
            <w:r w:rsidRPr="006903D4">
              <w:rPr>
                <w:rFonts w:ascii="Times New Roman" w:hAnsi="Times New Roman"/>
                <w:b/>
                <w:sz w:val="18"/>
                <w:szCs w:val="18"/>
              </w:rPr>
              <w:t>.1.3. При обращении через</w:t>
            </w:r>
            <w:r w:rsidRPr="006903D4">
              <w:rPr>
                <w:rFonts w:ascii="Times New Roman" w:hAnsi="Times New Roman"/>
                <w:b/>
                <w:bCs/>
                <w:sz w:val="18"/>
                <w:szCs w:val="18"/>
                <w:lang w:eastAsia="ru-RU"/>
              </w:rPr>
              <w:t xml:space="preserve"> </w:t>
            </w:r>
            <w:r w:rsidRPr="006903D4">
              <w:rPr>
                <w:rFonts w:ascii="Times New Roman" w:hAnsi="Times New Roman"/>
                <w:b/>
                <w:sz w:val="18"/>
                <w:szCs w:val="18"/>
              </w:rPr>
              <w:t>ЕПГУ</w:t>
            </w:r>
            <w:r w:rsidR="003F12A9" w:rsidRPr="006903D4">
              <w:rPr>
                <w:rFonts w:ascii="Times New Roman" w:hAnsi="Times New Roman"/>
                <w:b/>
                <w:sz w:val="18"/>
                <w:szCs w:val="18"/>
                <w:vertAlign w:val="superscript"/>
              </w:rPr>
              <w:t>1</w:t>
            </w:r>
            <w:r w:rsidRPr="006903D4">
              <w:rPr>
                <w:rFonts w:ascii="Times New Roman" w:hAnsi="Times New Roman"/>
                <w:b/>
                <w:sz w:val="18"/>
                <w:szCs w:val="18"/>
              </w:rPr>
              <w:t xml:space="preserve"> и (или) </w:t>
            </w:r>
            <w:r w:rsidRPr="006903D4">
              <w:rPr>
                <w:rFonts w:ascii="Times New Roman" w:hAnsi="Times New Roman"/>
                <w:b/>
                <w:bCs/>
                <w:sz w:val="18"/>
                <w:szCs w:val="18"/>
                <w:lang w:eastAsia="ru-RU"/>
              </w:rPr>
              <w:t>РПГУ</w:t>
            </w:r>
            <w:r w:rsidRPr="006903D4">
              <w:rPr>
                <w:rFonts w:ascii="Times New Roman" w:hAnsi="Times New Roman"/>
                <w:b/>
                <w:bCs/>
                <w:sz w:val="18"/>
                <w:szCs w:val="18"/>
                <w:vertAlign w:val="superscript"/>
                <w:lang w:eastAsia="ru-RU"/>
              </w:rPr>
              <w:t>1</w:t>
            </w:r>
            <w:r w:rsidRPr="006903D4">
              <w:rPr>
                <w:rFonts w:ascii="Times New Roman" w:hAnsi="Times New Roman"/>
                <w:b/>
                <w:sz w:val="18"/>
                <w:szCs w:val="18"/>
              </w:rPr>
              <w:t xml:space="preserve"> </w:t>
            </w:r>
          </w:p>
          <w:p w14:paraId="1205BD76" w14:textId="0533602C" w:rsidR="00932569" w:rsidRPr="006903D4" w:rsidRDefault="00932569" w:rsidP="003F12A9">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w:t>
            </w:r>
            <w:r w:rsidRPr="006903D4">
              <w:rPr>
                <w:rFonts w:ascii="Times New Roman" w:hAnsi="Times New Roman"/>
                <w:bCs/>
                <w:sz w:val="18"/>
                <w:szCs w:val="18"/>
                <w:lang w:eastAsia="ru-RU"/>
              </w:rPr>
              <w:t xml:space="preserve"> регистрирует результат предоставления услуги в установленном порядке и</w:t>
            </w:r>
            <w:r w:rsidRPr="006903D4">
              <w:rPr>
                <w:rFonts w:ascii="Times New Roman" w:hAnsi="Times New Roman"/>
                <w:sz w:val="18"/>
                <w:szCs w:val="18"/>
              </w:rPr>
              <w:t xml:space="preserve"> направляет </w:t>
            </w:r>
            <w:r w:rsidRPr="006903D4">
              <w:rPr>
                <w:rFonts w:ascii="Times New Roman" w:hAnsi="Times New Roman"/>
                <w:bCs/>
                <w:sz w:val="18"/>
                <w:szCs w:val="18"/>
                <w:lang w:eastAsia="ru-RU"/>
              </w:rPr>
              <w:t xml:space="preserve">результат предоставления муниципальной услуги </w:t>
            </w:r>
            <w:r w:rsidRPr="006903D4">
              <w:rPr>
                <w:rFonts w:ascii="Times New Roman" w:hAnsi="Times New Roman"/>
                <w:sz w:val="18"/>
                <w:szCs w:val="18"/>
              </w:rPr>
              <w:t>через личный кабинет на ЕПГУ</w:t>
            </w:r>
            <w:r w:rsidR="003F12A9" w:rsidRPr="006903D4">
              <w:rPr>
                <w:rFonts w:ascii="Times New Roman" w:hAnsi="Times New Roman"/>
                <w:sz w:val="18"/>
                <w:szCs w:val="18"/>
                <w:vertAlign w:val="superscript"/>
              </w:rPr>
              <w:t>1</w:t>
            </w:r>
            <w:r w:rsidRPr="006903D4">
              <w:rPr>
                <w:rFonts w:ascii="Times New Roman" w:hAnsi="Times New Roman"/>
                <w:sz w:val="18"/>
                <w:szCs w:val="18"/>
              </w:rPr>
              <w:t xml:space="preserve"> и (или) </w:t>
            </w:r>
            <w:r w:rsidRPr="006903D4">
              <w:rPr>
                <w:rFonts w:ascii="Times New Roman" w:hAnsi="Times New Roman"/>
                <w:bCs/>
                <w:sz w:val="18"/>
                <w:szCs w:val="18"/>
                <w:lang w:eastAsia="ru-RU"/>
              </w:rPr>
              <w:t>РПГУ</w:t>
            </w:r>
            <w:r w:rsidR="003F12A9" w:rsidRPr="006903D4">
              <w:rPr>
                <w:rFonts w:ascii="Times New Roman" w:hAnsi="Times New Roman"/>
                <w:sz w:val="18"/>
                <w:szCs w:val="18"/>
                <w:vertAlign w:val="superscript"/>
              </w:rPr>
              <w:t>1</w:t>
            </w:r>
            <w:r w:rsidRPr="006903D4">
              <w:rPr>
                <w:rFonts w:ascii="Times New Roman" w:hAnsi="Times New Roman"/>
                <w:sz w:val="18"/>
                <w:szCs w:val="18"/>
              </w:rPr>
              <w:t xml:space="preserve"> в виде электронного документа, </w:t>
            </w:r>
            <w:r w:rsidRPr="006903D4">
              <w:rPr>
                <w:rFonts w:ascii="Times New Roman" w:hAnsi="Times New Roman"/>
                <w:sz w:val="18"/>
                <w:szCs w:val="18"/>
                <w:lang w:eastAsia="ru-RU"/>
              </w:rPr>
              <w:t>подписанного электронной подписью.</w:t>
            </w:r>
          </w:p>
        </w:tc>
        <w:tc>
          <w:tcPr>
            <w:tcW w:w="1559" w:type="dxa"/>
            <w:vMerge/>
            <w:shd w:val="clear" w:color="auto" w:fill="auto"/>
          </w:tcPr>
          <w:p w14:paraId="014219F5" w14:textId="77777777" w:rsidR="00932569" w:rsidRPr="006903D4" w:rsidRDefault="00932569" w:rsidP="00932569">
            <w:pPr>
              <w:spacing w:after="0" w:line="240" w:lineRule="auto"/>
              <w:jc w:val="both"/>
              <w:rPr>
                <w:rFonts w:ascii="Times New Roman" w:eastAsia="Calibri" w:hAnsi="Times New Roman"/>
                <w:sz w:val="18"/>
                <w:szCs w:val="18"/>
                <w:lang w:eastAsia="en-US"/>
              </w:rPr>
            </w:pPr>
          </w:p>
        </w:tc>
        <w:tc>
          <w:tcPr>
            <w:tcW w:w="2126" w:type="dxa"/>
            <w:vMerge/>
            <w:shd w:val="clear" w:color="auto" w:fill="auto"/>
          </w:tcPr>
          <w:p w14:paraId="5FEA876C" w14:textId="77777777" w:rsidR="00932569" w:rsidRPr="006903D4" w:rsidRDefault="00932569" w:rsidP="00932569">
            <w:pPr>
              <w:spacing w:after="0" w:line="240" w:lineRule="auto"/>
              <w:jc w:val="both"/>
              <w:rPr>
                <w:rFonts w:ascii="Times New Roman" w:eastAsia="Calibri" w:hAnsi="Times New Roman"/>
                <w:sz w:val="18"/>
                <w:szCs w:val="18"/>
                <w:lang w:eastAsia="en-US"/>
              </w:rPr>
            </w:pPr>
          </w:p>
        </w:tc>
        <w:tc>
          <w:tcPr>
            <w:tcW w:w="1872" w:type="dxa"/>
            <w:vMerge/>
            <w:shd w:val="clear" w:color="auto" w:fill="auto"/>
          </w:tcPr>
          <w:p w14:paraId="435A15A6" w14:textId="77777777" w:rsidR="00932569" w:rsidRPr="006903D4" w:rsidRDefault="00932569" w:rsidP="00932569">
            <w:pPr>
              <w:spacing w:after="0" w:line="240" w:lineRule="auto"/>
              <w:jc w:val="both"/>
              <w:rPr>
                <w:rFonts w:ascii="Times New Roman" w:eastAsia="Calibri" w:hAnsi="Times New Roman"/>
                <w:sz w:val="18"/>
                <w:szCs w:val="18"/>
                <w:lang w:eastAsia="en-US"/>
              </w:rPr>
            </w:pPr>
          </w:p>
        </w:tc>
        <w:tc>
          <w:tcPr>
            <w:tcW w:w="1701" w:type="dxa"/>
            <w:vMerge/>
            <w:shd w:val="clear" w:color="auto" w:fill="auto"/>
          </w:tcPr>
          <w:p w14:paraId="71FD5752" w14:textId="77777777" w:rsidR="00932569" w:rsidRPr="006903D4" w:rsidRDefault="00932569" w:rsidP="00932569">
            <w:pPr>
              <w:spacing w:after="0" w:line="240" w:lineRule="auto"/>
              <w:jc w:val="both"/>
              <w:rPr>
                <w:rFonts w:ascii="Times New Roman" w:eastAsia="Calibri" w:hAnsi="Times New Roman"/>
                <w:sz w:val="18"/>
                <w:szCs w:val="18"/>
                <w:lang w:eastAsia="en-US"/>
              </w:rPr>
            </w:pPr>
          </w:p>
        </w:tc>
      </w:tr>
      <w:tr w:rsidR="00CF4B1D" w:rsidRPr="006903D4" w14:paraId="5F768A4D" w14:textId="77777777" w:rsidTr="00BA1D94">
        <w:trPr>
          <w:trHeight w:val="1205"/>
        </w:trPr>
        <w:tc>
          <w:tcPr>
            <w:tcW w:w="709" w:type="dxa"/>
            <w:shd w:val="clear" w:color="auto" w:fill="auto"/>
          </w:tcPr>
          <w:p w14:paraId="7CAF51D0" w14:textId="1227E482" w:rsidR="00CF4B1D" w:rsidRPr="006903D4" w:rsidRDefault="00CF4B1D" w:rsidP="00BA1D94">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2.</w:t>
            </w:r>
            <w:r w:rsidR="00BA1D94" w:rsidRPr="006903D4">
              <w:rPr>
                <w:rFonts w:ascii="Times New Roman" w:hAnsi="Times New Roman"/>
                <w:sz w:val="18"/>
                <w:szCs w:val="18"/>
                <w:lang w:eastAsia="ru-RU"/>
              </w:rPr>
              <w:t>3</w:t>
            </w:r>
            <w:r w:rsidRPr="006903D4">
              <w:rPr>
                <w:rFonts w:ascii="Times New Roman" w:hAnsi="Times New Roman"/>
                <w:sz w:val="18"/>
                <w:szCs w:val="18"/>
                <w:lang w:eastAsia="ru-RU"/>
              </w:rPr>
              <w:t>.2.</w:t>
            </w:r>
          </w:p>
        </w:tc>
        <w:tc>
          <w:tcPr>
            <w:tcW w:w="2160" w:type="dxa"/>
            <w:shd w:val="clear" w:color="auto" w:fill="auto"/>
          </w:tcPr>
          <w:p w14:paraId="6CE28EF2" w14:textId="18E7861F" w:rsidR="00CF4B1D" w:rsidRPr="006903D4" w:rsidRDefault="00CF4B1D" w:rsidP="00CF4B1D">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lang w:eastAsia="ru-RU"/>
              </w:rPr>
              <w:t>Получение результата предоставления услуги МФЦ</w:t>
            </w:r>
          </w:p>
        </w:tc>
        <w:tc>
          <w:tcPr>
            <w:tcW w:w="5070" w:type="dxa"/>
            <w:shd w:val="clear" w:color="auto" w:fill="auto"/>
          </w:tcPr>
          <w:p w14:paraId="4A92D9D1" w14:textId="05110CF6" w:rsidR="00CF4B1D" w:rsidRPr="006903D4" w:rsidRDefault="00CF4B1D" w:rsidP="00CF4B1D">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Принимает результат предоставления услуги</w:t>
            </w:r>
          </w:p>
        </w:tc>
        <w:tc>
          <w:tcPr>
            <w:tcW w:w="1559" w:type="dxa"/>
            <w:shd w:val="clear" w:color="auto" w:fill="auto"/>
          </w:tcPr>
          <w:p w14:paraId="7EBB0329" w14:textId="7A2AE798" w:rsidR="00CF4B1D" w:rsidRPr="006903D4" w:rsidRDefault="00CF4B1D" w:rsidP="00CF4B1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В день получения результата из органа, предоставляющего услугу</w:t>
            </w:r>
          </w:p>
        </w:tc>
        <w:tc>
          <w:tcPr>
            <w:tcW w:w="2126" w:type="dxa"/>
            <w:shd w:val="clear" w:color="auto" w:fill="auto"/>
          </w:tcPr>
          <w:p w14:paraId="67752CBC" w14:textId="5B03B531" w:rsidR="00CF4B1D" w:rsidRPr="006903D4" w:rsidRDefault="00CF4B1D" w:rsidP="00CF4B1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1542176B" w14:textId="384B061F" w:rsidR="00CF4B1D" w:rsidRPr="006903D4" w:rsidRDefault="00CF4B1D" w:rsidP="00CF4B1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ГИС МФЦ</w:t>
            </w:r>
          </w:p>
        </w:tc>
        <w:tc>
          <w:tcPr>
            <w:tcW w:w="1701" w:type="dxa"/>
            <w:shd w:val="clear" w:color="auto" w:fill="auto"/>
          </w:tcPr>
          <w:p w14:paraId="238925A9" w14:textId="3136ADA0" w:rsidR="00CF4B1D" w:rsidRPr="006903D4" w:rsidRDefault="00CF4B1D" w:rsidP="00CF4B1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CF4B1D" w:rsidRPr="006903D4" w14:paraId="76DA956C" w14:textId="77777777" w:rsidTr="00BA1D94">
        <w:trPr>
          <w:trHeight w:val="1205"/>
        </w:trPr>
        <w:tc>
          <w:tcPr>
            <w:tcW w:w="709" w:type="dxa"/>
            <w:shd w:val="clear" w:color="auto" w:fill="auto"/>
          </w:tcPr>
          <w:p w14:paraId="7303E9D4" w14:textId="0C4A10F7" w:rsidR="00CF4B1D" w:rsidRPr="006903D4" w:rsidRDefault="00CF4B1D" w:rsidP="00BA1D94">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2.</w:t>
            </w:r>
            <w:r w:rsidR="00BA1D94" w:rsidRPr="006903D4">
              <w:rPr>
                <w:rFonts w:ascii="Times New Roman" w:hAnsi="Times New Roman"/>
                <w:sz w:val="18"/>
                <w:szCs w:val="18"/>
                <w:lang w:eastAsia="ru-RU"/>
              </w:rPr>
              <w:t>3</w:t>
            </w:r>
            <w:r w:rsidRPr="006903D4">
              <w:rPr>
                <w:rFonts w:ascii="Times New Roman" w:hAnsi="Times New Roman"/>
                <w:sz w:val="18"/>
                <w:szCs w:val="18"/>
                <w:lang w:eastAsia="ru-RU"/>
              </w:rPr>
              <w:t>.3.</w:t>
            </w:r>
          </w:p>
        </w:tc>
        <w:tc>
          <w:tcPr>
            <w:tcW w:w="2160" w:type="dxa"/>
            <w:shd w:val="clear" w:color="auto" w:fill="auto"/>
          </w:tcPr>
          <w:p w14:paraId="782E723B" w14:textId="03E18D87" w:rsidR="00CF4B1D" w:rsidRPr="006903D4" w:rsidRDefault="00CF4B1D" w:rsidP="00CF4B1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Выдача результата предоставления услуги заявителю (в случае обращения через МФЦ)</w:t>
            </w:r>
          </w:p>
        </w:tc>
        <w:tc>
          <w:tcPr>
            <w:tcW w:w="5070" w:type="dxa"/>
            <w:shd w:val="clear" w:color="auto" w:fill="auto"/>
          </w:tcPr>
          <w:p w14:paraId="7EFF1E86" w14:textId="77777777" w:rsidR="00CF4B1D" w:rsidRPr="006903D4" w:rsidRDefault="00CF4B1D" w:rsidP="00CF4B1D">
            <w:pPr>
              <w:spacing w:after="0" w:line="240" w:lineRule="auto"/>
              <w:jc w:val="both"/>
              <w:rPr>
                <w:rFonts w:ascii="Times New Roman" w:hAnsi="Times New Roman"/>
                <w:sz w:val="18"/>
                <w:szCs w:val="18"/>
              </w:rPr>
            </w:pPr>
            <w:r w:rsidRPr="006903D4">
              <w:rPr>
                <w:rFonts w:ascii="Times New Roman" w:hAnsi="Times New Roman"/>
                <w:sz w:val="18"/>
                <w:szCs w:val="18"/>
              </w:rPr>
              <w:t>При обращении заявителя (представителя заявителя) в МФЦ за выдачей документов, являющихся результатом предоставления услуги, сотрудник МФЦ:</w:t>
            </w:r>
          </w:p>
          <w:p w14:paraId="1C42FA83" w14:textId="77777777" w:rsidR="00CF4B1D" w:rsidRPr="006903D4" w:rsidRDefault="00CF4B1D" w:rsidP="00CF4B1D">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а</w:t>
            </w:r>
            <w:proofErr w:type="gramEnd"/>
            <w:r w:rsidRPr="006903D4">
              <w:rPr>
                <w:rFonts w:ascii="Times New Roman" w:hAnsi="Times New Roman"/>
                <w:sz w:val="18"/>
                <w:szCs w:val="18"/>
              </w:rPr>
              <w:t xml:space="preserve">) устанавливает личность заявителя (личность и полномочия представителя); </w:t>
            </w:r>
          </w:p>
          <w:p w14:paraId="50912292" w14:textId="77777777" w:rsidR="00CF4B1D" w:rsidRPr="006903D4" w:rsidRDefault="00CF4B1D" w:rsidP="00CF4B1D">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б</w:t>
            </w:r>
            <w:proofErr w:type="gramEnd"/>
            <w:r w:rsidRPr="006903D4">
              <w:rPr>
                <w:rFonts w:ascii="Times New Roman" w:hAnsi="Times New Roman"/>
                <w:sz w:val="18"/>
                <w:szCs w:val="18"/>
              </w:rPr>
              <w:t>) выдает результат заявителю (представителю заявителя);</w:t>
            </w:r>
          </w:p>
          <w:p w14:paraId="6AE8109B" w14:textId="77777777" w:rsidR="00CF4B1D" w:rsidRPr="006903D4" w:rsidRDefault="00CF4B1D" w:rsidP="00CF4B1D">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в</w:t>
            </w:r>
            <w:proofErr w:type="gramEnd"/>
            <w:r w:rsidRPr="006903D4">
              <w:rPr>
                <w:rFonts w:ascii="Times New Roman" w:hAnsi="Times New Roman"/>
                <w:sz w:val="18"/>
                <w:szCs w:val="18"/>
              </w:rPr>
              <w:t>)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14:paraId="28E14A54" w14:textId="63D1F4C8" w:rsidR="00CF4B1D" w:rsidRPr="006903D4" w:rsidRDefault="00CF4B1D" w:rsidP="00CF4B1D">
            <w:pPr>
              <w:spacing w:after="0" w:line="240" w:lineRule="auto"/>
              <w:jc w:val="both"/>
              <w:rPr>
                <w:rFonts w:ascii="Times New Roman" w:hAnsi="Times New Roman"/>
                <w:sz w:val="18"/>
                <w:szCs w:val="18"/>
              </w:rPr>
            </w:pPr>
            <w:r w:rsidRPr="006903D4">
              <w:rPr>
                <w:rFonts w:ascii="Times New Roman" w:hAnsi="Times New Roman"/>
                <w:bCs/>
                <w:sz w:val="18"/>
                <w:szCs w:val="18"/>
              </w:rPr>
              <w:t>Сотрудник МФЦ заверяет экземпляр электронного документа на бумажном носителе, выдает результат предоставления услуги заявителю или его представителю и проставляет отметку о выдаче результата предоставления услуги в ГИС МФЦ.</w:t>
            </w:r>
          </w:p>
        </w:tc>
        <w:tc>
          <w:tcPr>
            <w:tcW w:w="1559" w:type="dxa"/>
            <w:shd w:val="clear" w:color="auto" w:fill="auto"/>
          </w:tcPr>
          <w:p w14:paraId="65ED4CF5" w14:textId="08A87AD8" w:rsidR="00CF4B1D" w:rsidRPr="006903D4" w:rsidRDefault="00CF4B1D" w:rsidP="00CF4B1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В день обращения заявителя</w:t>
            </w:r>
          </w:p>
        </w:tc>
        <w:tc>
          <w:tcPr>
            <w:tcW w:w="2126" w:type="dxa"/>
            <w:shd w:val="clear" w:color="auto" w:fill="auto"/>
          </w:tcPr>
          <w:p w14:paraId="5BAE480A" w14:textId="427D704F" w:rsidR="00CF4B1D" w:rsidRPr="006903D4" w:rsidRDefault="00CF4B1D" w:rsidP="00CF4B1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480E9D32" w14:textId="614A573F" w:rsidR="00CF4B1D" w:rsidRPr="006903D4" w:rsidRDefault="00CF4B1D" w:rsidP="00CF4B1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ГИС МФЦ; компьютер, принтер</w:t>
            </w:r>
          </w:p>
        </w:tc>
        <w:tc>
          <w:tcPr>
            <w:tcW w:w="1701" w:type="dxa"/>
            <w:shd w:val="clear" w:color="auto" w:fill="auto"/>
          </w:tcPr>
          <w:p w14:paraId="73B160C7" w14:textId="7C01EFD6" w:rsidR="00CF4B1D" w:rsidRPr="006903D4" w:rsidRDefault="00CF4B1D" w:rsidP="00CF4B1D">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5F300A" w:rsidRPr="006903D4" w14:paraId="0CA110AA" w14:textId="77777777" w:rsidTr="00BA1D94">
        <w:trPr>
          <w:trHeight w:val="195"/>
        </w:trPr>
        <w:tc>
          <w:tcPr>
            <w:tcW w:w="15197" w:type="dxa"/>
            <w:gridSpan w:val="7"/>
            <w:shd w:val="clear" w:color="auto" w:fill="auto"/>
          </w:tcPr>
          <w:p w14:paraId="380756FE" w14:textId="5D10D1B3" w:rsidR="005F300A" w:rsidRPr="006903D4" w:rsidRDefault="00DE370B" w:rsidP="005F300A">
            <w:pPr>
              <w:spacing w:after="0" w:line="240" w:lineRule="auto"/>
              <w:jc w:val="center"/>
              <w:rPr>
                <w:rFonts w:ascii="Times New Roman" w:eastAsia="Calibri" w:hAnsi="Times New Roman"/>
                <w:b/>
                <w:sz w:val="18"/>
                <w:szCs w:val="18"/>
                <w:lang w:eastAsia="en-US"/>
              </w:rPr>
            </w:pPr>
            <w:r w:rsidRPr="006903D4">
              <w:rPr>
                <w:rFonts w:ascii="Times New Roman" w:hAnsi="Times New Roman"/>
                <w:b/>
                <w:sz w:val="18"/>
                <w:szCs w:val="18"/>
              </w:rPr>
              <w:t xml:space="preserve">5. </w:t>
            </w:r>
            <w:r w:rsidRPr="006903D4">
              <w:rPr>
                <w:rFonts w:ascii="Times New Roman" w:hAnsi="Times New Roman"/>
                <w:b/>
                <w:sz w:val="18"/>
                <w:szCs w:val="18"/>
                <w:lang w:eastAsia="ru-RU"/>
              </w:rPr>
              <w:t>Оставление заявления о выдаче разрешения на строительство, заявления о внесении изменений, уведомления без рассмотрения</w:t>
            </w:r>
          </w:p>
        </w:tc>
      </w:tr>
      <w:tr w:rsidR="005F300A" w:rsidRPr="006903D4" w14:paraId="2FACAEEF" w14:textId="77777777" w:rsidTr="00BA1D94">
        <w:trPr>
          <w:trHeight w:val="262"/>
        </w:trPr>
        <w:tc>
          <w:tcPr>
            <w:tcW w:w="15197" w:type="dxa"/>
            <w:gridSpan w:val="7"/>
            <w:shd w:val="clear" w:color="auto" w:fill="auto"/>
            <w:vAlign w:val="center"/>
          </w:tcPr>
          <w:p w14:paraId="57F01043" w14:textId="65551EC6" w:rsidR="005F300A" w:rsidRPr="006903D4" w:rsidRDefault="005F300A" w:rsidP="005F300A">
            <w:pPr>
              <w:spacing w:after="0" w:line="240" w:lineRule="auto"/>
              <w:jc w:val="center"/>
              <w:rPr>
                <w:rFonts w:ascii="Times New Roman" w:hAnsi="Times New Roman"/>
                <w:b/>
                <w:sz w:val="18"/>
                <w:szCs w:val="18"/>
              </w:rPr>
            </w:pPr>
            <w:r w:rsidRPr="006903D4">
              <w:rPr>
                <w:rFonts w:ascii="Times New Roman" w:hAnsi="Times New Roman"/>
                <w:b/>
                <w:bCs/>
                <w:sz w:val="18"/>
                <w:szCs w:val="18"/>
                <w:lang w:eastAsia="ru-RU"/>
              </w:rPr>
              <w:t xml:space="preserve">3.1. Прием и регистрация заявления и документов на предоставление </w:t>
            </w:r>
            <w:r w:rsidRPr="006903D4">
              <w:rPr>
                <w:rFonts w:ascii="Times New Roman" w:hAnsi="Times New Roman"/>
                <w:b/>
                <w:sz w:val="18"/>
                <w:szCs w:val="18"/>
                <w:lang w:eastAsia="ru-RU"/>
              </w:rPr>
              <w:t>муниципальной</w:t>
            </w:r>
            <w:r w:rsidRPr="006903D4">
              <w:rPr>
                <w:rFonts w:ascii="Times New Roman" w:hAnsi="Times New Roman"/>
                <w:b/>
                <w:bCs/>
                <w:sz w:val="18"/>
                <w:szCs w:val="18"/>
                <w:lang w:eastAsia="ru-RU"/>
              </w:rPr>
              <w:t xml:space="preserve"> услуги</w:t>
            </w:r>
          </w:p>
        </w:tc>
      </w:tr>
      <w:tr w:rsidR="00E34B78" w:rsidRPr="006903D4" w14:paraId="3532D94B" w14:textId="77777777" w:rsidTr="00BA1D94">
        <w:trPr>
          <w:trHeight w:val="1205"/>
        </w:trPr>
        <w:tc>
          <w:tcPr>
            <w:tcW w:w="709" w:type="dxa"/>
            <w:shd w:val="clear" w:color="auto" w:fill="auto"/>
          </w:tcPr>
          <w:p w14:paraId="4C62E318" w14:textId="63697357" w:rsidR="00E34B78" w:rsidRPr="006903D4" w:rsidRDefault="00E34B78" w:rsidP="00E34B78">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3.1.1</w:t>
            </w:r>
          </w:p>
        </w:tc>
        <w:tc>
          <w:tcPr>
            <w:tcW w:w="2160" w:type="dxa"/>
            <w:shd w:val="clear" w:color="auto" w:fill="auto"/>
          </w:tcPr>
          <w:p w14:paraId="08AEF434" w14:textId="5F7AB3CF"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 xml:space="preserve">Проверка документа, удостоверяющего личность заявителя (его представителя), а также документа, подтверждающего полномочия представителя заявителя </w:t>
            </w:r>
            <w:r w:rsidRPr="006903D4">
              <w:rPr>
                <w:rFonts w:ascii="Times New Roman" w:hAnsi="Times New Roman"/>
                <w:b/>
                <w:bCs/>
                <w:sz w:val="18"/>
                <w:szCs w:val="18"/>
              </w:rPr>
              <w:t>(при личном обращении в орган, предоставляющий услугу, или МФЦ)</w:t>
            </w:r>
          </w:p>
        </w:tc>
        <w:tc>
          <w:tcPr>
            <w:tcW w:w="5070" w:type="dxa"/>
            <w:shd w:val="clear" w:color="auto" w:fill="auto"/>
          </w:tcPr>
          <w:p w14:paraId="0150F8ED"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Специалист устанавливает личность заявителя (его представителя) на основании документов, удостоверяющих личность.</w:t>
            </w:r>
          </w:p>
          <w:p w14:paraId="1A6A3EB8"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Проверяет срок действия представленного документа и соответствие данных документа данным, указанным в заявлении о предоставлении услуги.</w:t>
            </w:r>
          </w:p>
          <w:p w14:paraId="3ADB1242" w14:textId="78F4C92C" w:rsidR="00E34B78" w:rsidRPr="006903D4" w:rsidRDefault="00E34B78" w:rsidP="00E34B78">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tc>
        <w:tc>
          <w:tcPr>
            <w:tcW w:w="1559" w:type="dxa"/>
            <w:shd w:val="clear" w:color="auto" w:fill="auto"/>
          </w:tcPr>
          <w:p w14:paraId="01583DA1" w14:textId="61D68864"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мин.</w:t>
            </w:r>
          </w:p>
        </w:tc>
        <w:tc>
          <w:tcPr>
            <w:tcW w:w="2126" w:type="dxa"/>
            <w:shd w:val="clear" w:color="auto" w:fill="auto"/>
          </w:tcPr>
          <w:p w14:paraId="31410030" w14:textId="7E3B6008"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 специалист МФЦ</w:t>
            </w:r>
          </w:p>
        </w:tc>
        <w:tc>
          <w:tcPr>
            <w:tcW w:w="1872" w:type="dxa"/>
            <w:shd w:val="clear" w:color="auto" w:fill="auto"/>
          </w:tcPr>
          <w:p w14:paraId="25B0FBD8" w14:textId="46E00ED6"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c>
          <w:tcPr>
            <w:tcW w:w="1701" w:type="dxa"/>
            <w:shd w:val="clear" w:color="auto" w:fill="auto"/>
          </w:tcPr>
          <w:p w14:paraId="11BA5A9C" w14:textId="1CA6125E"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E34B78" w:rsidRPr="006903D4" w14:paraId="44524854" w14:textId="77777777" w:rsidTr="00BA1D94">
        <w:trPr>
          <w:trHeight w:val="1205"/>
        </w:trPr>
        <w:tc>
          <w:tcPr>
            <w:tcW w:w="709" w:type="dxa"/>
            <w:vMerge w:val="restart"/>
            <w:shd w:val="clear" w:color="auto" w:fill="auto"/>
          </w:tcPr>
          <w:p w14:paraId="5039949D" w14:textId="7A4CE02B" w:rsidR="00E34B78" w:rsidRPr="006903D4" w:rsidRDefault="00E34B78" w:rsidP="00E34B78">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3.1.2.</w:t>
            </w:r>
          </w:p>
        </w:tc>
        <w:tc>
          <w:tcPr>
            <w:tcW w:w="2160" w:type="dxa"/>
            <w:vMerge w:val="restart"/>
            <w:shd w:val="clear" w:color="auto" w:fill="auto"/>
          </w:tcPr>
          <w:p w14:paraId="7240D917" w14:textId="77777777" w:rsidR="00E34B78" w:rsidRPr="006903D4" w:rsidRDefault="00E34B78" w:rsidP="00E34B78">
            <w:pPr>
              <w:spacing w:after="0" w:line="240" w:lineRule="auto"/>
              <w:jc w:val="both"/>
              <w:rPr>
                <w:rFonts w:ascii="Times New Roman" w:hAnsi="Times New Roman"/>
                <w:bCs/>
                <w:sz w:val="18"/>
                <w:szCs w:val="18"/>
              </w:rPr>
            </w:pPr>
            <w:r w:rsidRPr="006903D4">
              <w:rPr>
                <w:rFonts w:ascii="Times New Roman" w:hAnsi="Times New Roman"/>
                <w:bCs/>
                <w:sz w:val="18"/>
                <w:szCs w:val="18"/>
              </w:rPr>
              <w:t xml:space="preserve">Изготовление копий </w:t>
            </w:r>
            <w:r w:rsidRPr="006903D4">
              <w:rPr>
                <w:rFonts w:ascii="Times New Roman" w:hAnsi="Times New Roman"/>
                <w:bCs/>
                <w:sz w:val="18"/>
                <w:szCs w:val="18"/>
                <w:lang w:eastAsia="ru-RU"/>
              </w:rPr>
              <w:t>(</w:t>
            </w:r>
            <w:r w:rsidRPr="006903D4">
              <w:rPr>
                <w:rFonts w:ascii="Times New Roman" w:hAnsi="Times New Roman"/>
                <w:bCs/>
                <w:sz w:val="18"/>
                <w:szCs w:val="18"/>
              </w:rPr>
              <w:t>электронных образов (скан-копий) документов</w:t>
            </w:r>
          </w:p>
          <w:p w14:paraId="4C07185C" w14:textId="77777777" w:rsidR="00E34B78" w:rsidRPr="006903D4" w:rsidRDefault="00E34B78" w:rsidP="00E34B78">
            <w:pPr>
              <w:spacing w:after="0" w:line="240" w:lineRule="auto"/>
              <w:jc w:val="both"/>
              <w:rPr>
                <w:rFonts w:ascii="Times New Roman" w:eastAsia="Calibri" w:hAnsi="Times New Roman"/>
                <w:sz w:val="18"/>
                <w:szCs w:val="18"/>
                <w:lang w:eastAsia="en-US"/>
              </w:rPr>
            </w:pPr>
          </w:p>
        </w:tc>
        <w:tc>
          <w:tcPr>
            <w:tcW w:w="5070" w:type="dxa"/>
            <w:shd w:val="clear" w:color="auto" w:fill="auto"/>
          </w:tcPr>
          <w:p w14:paraId="388F785B"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3.1.2.1. При личном обращении в орган, предоставляющий услугу</w:t>
            </w:r>
          </w:p>
          <w:p w14:paraId="73090D8D"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предоставления заявителем (его представителем) подлинников документов:</w:t>
            </w:r>
          </w:p>
          <w:p w14:paraId="3D59D9E7"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1. Специалист органа, предоставляющего услугу, осуществляет копирование документов.</w:t>
            </w:r>
          </w:p>
          <w:p w14:paraId="3B093A2D"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2. Заверяет копии документов штампом для заверения документов и подписью с указанием фамилии и инициалов специалиста и даты заверения.</w:t>
            </w:r>
          </w:p>
          <w:p w14:paraId="6C09A038"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14:paraId="473E6CA5" w14:textId="4854764F" w:rsidR="00E34B78" w:rsidRPr="006903D4" w:rsidRDefault="00E34B78" w:rsidP="00E34B78">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tc>
        <w:tc>
          <w:tcPr>
            <w:tcW w:w="1559" w:type="dxa"/>
            <w:shd w:val="clear" w:color="auto" w:fill="auto"/>
          </w:tcPr>
          <w:p w14:paraId="40DACD02" w14:textId="6B4B992D"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3 мин.</w:t>
            </w:r>
          </w:p>
        </w:tc>
        <w:tc>
          <w:tcPr>
            <w:tcW w:w="2126" w:type="dxa"/>
            <w:shd w:val="clear" w:color="auto" w:fill="auto"/>
          </w:tcPr>
          <w:p w14:paraId="24F7A21D" w14:textId="4E404371"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126815B4" w14:textId="77777777" w:rsidR="00E34B78" w:rsidRPr="006903D4" w:rsidRDefault="00E34B78" w:rsidP="00A97EA3">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4B130AF3" w14:textId="3E155117" w:rsidR="00E34B78" w:rsidRPr="006903D4" w:rsidRDefault="00E34B78" w:rsidP="00A97EA3">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МФУ</w:t>
            </w:r>
          </w:p>
        </w:tc>
        <w:tc>
          <w:tcPr>
            <w:tcW w:w="1701" w:type="dxa"/>
            <w:shd w:val="clear" w:color="auto" w:fill="auto"/>
          </w:tcPr>
          <w:p w14:paraId="3497F301" w14:textId="52D4A9C2"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E34B78" w:rsidRPr="006903D4" w14:paraId="0F263C4B" w14:textId="77777777" w:rsidTr="00BA1D94">
        <w:trPr>
          <w:trHeight w:val="720"/>
        </w:trPr>
        <w:tc>
          <w:tcPr>
            <w:tcW w:w="709" w:type="dxa"/>
            <w:vMerge/>
            <w:shd w:val="clear" w:color="auto" w:fill="auto"/>
          </w:tcPr>
          <w:p w14:paraId="00AA0A38" w14:textId="77777777" w:rsidR="00E34B78" w:rsidRPr="006903D4" w:rsidRDefault="00E34B78" w:rsidP="00E34B78">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1656A5AB" w14:textId="77777777" w:rsidR="00E34B78" w:rsidRPr="006903D4" w:rsidRDefault="00E34B78" w:rsidP="00E34B78">
            <w:pPr>
              <w:spacing w:after="0" w:line="240" w:lineRule="auto"/>
              <w:jc w:val="both"/>
              <w:rPr>
                <w:rFonts w:ascii="Times New Roman" w:eastAsia="Calibri" w:hAnsi="Times New Roman"/>
                <w:sz w:val="18"/>
                <w:szCs w:val="18"/>
                <w:lang w:eastAsia="en-US"/>
              </w:rPr>
            </w:pPr>
          </w:p>
        </w:tc>
        <w:tc>
          <w:tcPr>
            <w:tcW w:w="5070" w:type="dxa"/>
            <w:shd w:val="clear" w:color="auto" w:fill="auto"/>
          </w:tcPr>
          <w:p w14:paraId="43815F7A" w14:textId="77777777" w:rsidR="00E34B78" w:rsidRPr="006903D4" w:rsidRDefault="00E34B78" w:rsidP="00E34B78">
            <w:pPr>
              <w:pStyle w:val="ConsPlusNormal"/>
              <w:jc w:val="both"/>
              <w:rPr>
                <w:rFonts w:ascii="Times New Roman" w:hAnsi="Times New Roman"/>
                <w:b/>
                <w:bCs/>
                <w:sz w:val="18"/>
                <w:szCs w:val="18"/>
                <w:lang w:eastAsia="ru-RU"/>
              </w:rPr>
            </w:pPr>
            <w:r w:rsidRPr="006903D4">
              <w:rPr>
                <w:rFonts w:ascii="Times New Roman" w:hAnsi="Times New Roman"/>
                <w:b/>
                <w:bCs/>
                <w:sz w:val="18"/>
                <w:szCs w:val="18"/>
                <w:lang w:eastAsia="ru-RU"/>
              </w:rPr>
              <w:t>3.1.2.2. При личном обращении в МФЦ</w:t>
            </w:r>
          </w:p>
          <w:p w14:paraId="151E41C1" w14:textId="5538A9A7" w:rsidR="00E34B78" w:rsidRPr="006903D4" w:rsidRDefault="00E34B78" w:rsidP="00E34B78">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Специалист МФЦ формирует электронные образы (скан-копии) заявления и документов, представленных заявителем.</w:t>
            </w:r>
          </w:p>
        </w:tc>
        <w:tc>
          <w:tcPr>
            <w:tcW w:w="1559" w:type="dxa"/>
            <w:shd w:val="clear" w:color="auto" w:fill="auto"/>
          </w:tcPr>
          <w:p w14:paraId="44CD43AB" w14:textId="79D15FCE"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3 мин.</w:t>
            </w:r>
          </w:p>
        </w:tc>
        <w:tc>
          <w:tcPr>
            <w:tcW w:w="2126" w:type="dxa"/>
            <w:shd w:val="clear" w:color="auto" w:fill="auto"/>
          </w:tcPr>
          <w:p w14:paraId="11A9E24F" w14:textId="70555081"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13FE49A5" w14:textId="77777777" w:rsidR="00E34B78" w:rsidRPr="006903D4" w:rsidRDefault="00E34B78" w:rsidP="00E34B78">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3D5BB123" w14:textId="1D5BFE42"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МФУ</w:t>
            </w:r>
          </w:p>
        </w:tc>
        <w:tc>
          <w:tcPr>
            <w:tcW w:w="1701" w:type="dxa"/>
            <w:shd w:val="clear" w:color="auto" w:fill="auto"/>
          </w:tcPr>
          <w:p w14:paraId="01A76DA6" w14:textId="6D35F01B"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E34B78" w:rsidRPr="006903D4" w14:paraId="05FEA50F" w14:textId="77777777" w:rsidTr="00BA1D94">
        <w:trPr>
          <w:trHeight w:val="1205"/>
        </w:trPr>
        <w:tc>
          <w:tcPr>
            <w:tcW w:w="709" w:type="dxa"/>
            <w:vMerge w:val="restart"/>
            <w:shd w:val="clear" w:color="auto" w:fill="auto"/>
          </w:tcPr>
          <w:p w14:paraId="2E0614DD" w14:textId="3AFA7724" w:rsidR="00E34B78" w:rsidRPr="006903D4" w:rsidRDefault="00E34B78" w:rsidP="00E34B78">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3.1.3.</w:t>
            </w:r>
          </w:p>
        </w:tc>
        <w:tc>
          <w:tcPr>
            <w:tcW w:w="2160" w:type="dxa"/>
            <w:vMerge w:val="restart"/>
            <w:shd w:val="clear" w:color="auto" w:fill="auto"/>
          </w:tcPr>
          <w:p w14:paraId="3A5B3B00" w14:textId="35B974E6"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Оформление и проверка заявления о предоставлении муниципальной услуги</w:t>
            </w:r>
          </w:p>
        </w:tc>
        <w:tc>
          <w:tcPr>
            <w:tcW w:w="5070" w:type="dxa"/>
            <w:shd w:val="clear" w:color="auto" w:fill="auto"/>
          </w:tcPr>
          <w:p w14:paraId="538EA476"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3.1.3.1. При личном обращении в орган, предоставляющий услугу</w:t>
            </w:r>
          </w:p>
          <w:p w14:paraId="224819B6"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обращения заявителя (его представителя) с заявлением, оформленным самостоятельно, специалист проверяет его на соответствие установленным требованиям.</w:t>
            </w:r>
          </w:p>
          <w:p w14:paraId="430F2299"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если заявление соответствует установленным требованиям, осуществляется переход к следующему действию (пункт 2.1.5 настоящей технологической схемы).</w:t>
            </w:r>
          </w:p>
          <w:p w14:paraId="58F34B3C" w14:textId="36AF2C5D" w:rsidR="00E34B78" w:rsidRPr="006903D4" w:rsidRDefault="00E34B78" w:rsidP="00E34B78">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tc>
        <w:tc>
          <w:tcPr>
            <w:tcW w:w="1559" w:type="dxa"/>
            <w:shd w:val="clear" w:color="auto" w:fill="auto"/>
          </w:tcPr>
          <w:p w14:paraId="089A2DA5" w14:textId="7945AB05"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5 мин.</w:t>
            </w:r>
          </w:p>
        </w:tc>
        <w:tc>
          <w:tcPr>
            <w:tcW w:w="2126" w:type="dxa"/>
            <w:shd w:val="clear" w:color="auto" w:fill="auto"/>
          </w:tcPr>
          <w:p w14:paraId="1DD5B530" w14:textId="00BEEAB6"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2A94A64A" w14:textId="373F0064"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Документационное обеспечение: форма заявления, образец заявления.</w:t>
            </w:r>
          </w:p>
        </w:tc>
        <w:tc>
          <w:tcPr>
            <w:tcW w:w="1701" w:type="dxa"/>
            <w:shd w:val="clear" w:color="auto" w:fill="auto"/>
          </w:tcPr>
          <w:p w14:paraId="23BC3309" w14:textId="06FEBF9E"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E34B78" w:rsidRPr="006903D4" w14:paraId="195A934D" w14:textId="77777777" w:rsidTr="00BA1D94">
        <w:trPr>
          <w:trHeight w:val="1205"/>
        </w:trPr>
        <w:tc>
          <w:tcPr>
            <w:tcW w:w="709" w:type="dxa"/>
            <w:vMerge/>
            <w:shd w:val="clear" w:color="auto" w:fill="auto"/>
          </w:tcPr>
          <w:p w14:paraId="0F473E6A" w14:textId="77777777" w:rsidR="00E34B78" w:rsidRPr="006903D4" w:rsidRDefault="00E34B78" w:rsidP="00E34B78">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3B323310" w14:textId="77777777" w:rsidR="00E34B78" w:rsidRPr="006903D4" w:rsidRDefault="00E34B78" w:rsidP="00E34B78">
            <w:pPr>
              <w:spacing w:after="0" w:line="240" w:lineRule="auto"/>
              <w:jc w:val="both"/>
              <w:rPr>
                <w:rFonts w:ascii="Times New Roman" w:eastAsia="Calibri" w:hAnsi="Times New Roman"/>
                <w:sz w:val="18"/>
                <w:szCs w:val="18"/>
                <w:lang w:eastAsia="en-US"/>
              </w:rPr>
            </w:pPr>
          </w:p>
        </w:tc>
        <w:tc>
          <w:tcPr>
            <w:tcW w:w="5070" w:type="dxa"/>
            <w:shd w:val="clear" w:color="auto" w:fill="auto"/>
          </w:tcPr>
          <w:p w14:paraId="7609D3AE"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3.1.3.2. При личном обращении в МФЦ</w:t>
            </w:r>
          </w:p>
          <w:p w14:paraId="720ABEC2"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14:paraId="2144FEC2"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Cs/>
                <w:sz w:val="18"/>
                <w:szCs w:val="18"/>
                <w:lang w:eastAsia="ru-RU"/>
              </w:rPr>
              <w:t>В случае, если заявление соответствует установленным требованиям, осуществляется переход к следующему действию (пункт 2.1.5 настоящей технологической схемы).</w:t>
            </w:r>
          </w:p>
          <w:p w14:paraId="0FDDBC64" w14:textId="6EEE09B4" w:rsidR="00E34B78" w:rsidRPr="006903D4" w:rsidRDefault="00E34B78" w:rsidP="00E34B78">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ГИС МФЦ, распечатывает и отдает для проверки и подписания заявителем (его представителем).</w:t>
            </w:r>
          </w:p>
        </w:tc>
        <w:tc>
          <w:tcPr>
            <w:tcW w:w="1559" w:type="dxa"/>
            <w:shd w:val="clear" w:color="auto" w:fill="auto"/>
          </w:tcPr>
          <w:p w14:paraId="4890F80F" w14:textId="3CF72531"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5 мин.</w:t>
            </w:r>
          </w:p>
        </w:tc>
        <w:tc>
          <w:tcPr>
            <w:tcW w:w="2126" w:type="dxa"/>
            <w:shd w:val="clear" w:color="auto" w:fill="auto"/>
          </w:tcPr>
          <w:p w14:paraId="7C8925F8" w14:textId="705AAABB"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6154B148" w14:textId="77777777" w:rsidR="00E34B78" w:rsidRPr="006903D4" w:rsidRDefault="00E34B78" w:rsidP="00E34B78">
            <w:pPr>
              <w:spacing w:after="0" w:line="240" w:lineRule="auto"/>
              <w:jc w:val="center"/>
              <w:rPr>
                <w:rFonts w:ascii="Times New Roman" w:hAnsi="Times New Roman"/>
                <w:sz w:val="18"/>
                <w:szCs w:val="18"/>
              </w:rPr>
            </w:pPr>
            <w:r w:rsidRPr="006903D4">
              <w:rPr>
                <w:rFonts w:ascii="Times New Roman" w:hAnsi="Times New Roman"/>
                <w:sz w:val="18"/>
                <w:szCs w:val="18"/>
              </w:rPr>
              <w:t>Документационное обеспечение: форма заявления, образец заявления.</w:t>
            </w:r>
          </w:p>
          <w:p w14:paraId="0921FFFC" w14:textId="77777777" w:rsidR="00E34B78" w:rsidRPr="006903D4" w:rsidRDefault="00E34B78" w:rsidP="00E34B78">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78661E71" w14:textId="77777777" w:rsidR="00E34B78" w:rsidRPr="006903D4" w:rsidRDefault="00E34B78" w:rsidP="00E34B78">
            <w:pPr>
              <w:spacing w:after="0" w:line="240" w:lineRule="auto"/>
              <w:jc w:val="center"/>
              <w:rPr>
                <w:rFonts w:ascii="Times New Roman" w:hAnsi="Times New Roman"/>
                <w:sz w:val="18"/>
                <w:szCs w:val="18"/>
              </w:rPr>
            </w:pPr>
            <w:r w:rsidRPr="006903D4">
              <w:rPr>
                <w:rFonts w:ascii="Times New Roman" w:hAnsi="Times New Roman"/>
                <w:sz w:val="18"/>
                <w:szCs w:val="18"/>
              </w:rPr>
              <w:t>ГИС МФЦ;</w:t>
            </w:r>
          </w:p>
          <w:p w14:paraId="3482A915" w14:textId="00AAC23A" w:rsidR="00E34B78" w:rsidRPr="006903D4" w:rsidRDefault="00E34B78" w:rsidP="00E34B78">
            <w:pPr>
              <w:spacing w:after="0" w:line="240" w:lineRule="auto"/>
              <w:jc w:val="center"/>
              <w:rPr>
                <w:rFonts w:ascii="Times New Roman" w:eastAsia="Calibri" w:hAnsi="Times New Roman"/>
                <w:sz w:val="18"/>
                <w:szCs w:val="18"/>
                <w:lang w:eastAsia="en-US"/>
              </w:rPr>
            </w:pPr>
            <w:r w:rsidRPr="006903D4">
              <w:rPr>
                <w:rFonts w:ascii="Times New Roman" w:hAnsi="Times New Roman"/>
                <w:sz w:val="18"/>
                <w:szCs w:val="18"/>
              </w:rPr>
              <w:t>Компьютер</w:t>
            </w:r>
          </w:p>
        </w:tc>
        <w:tc>
          <w:tcPr>
            <w:tcW w:w="1701" w:type="dxa"/>
            <w:shd w:val="clear" w:color="auto" w:fill="auto"/>
          </w:tcPr>
          <w:p w14:paraId="139D6C90" w14:textId="31E9D136"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w:t>
            </w:r>
          </w:p>
        </w:tc>
      </w:tr>
      <w:tr w:rsidR="00E34B78" w:rsidRPr="006903D4" w14:paraId="069BF2B6" w14:textId="77777777" w:rsidTr="00BA1D94">
        <w:trPr>
          <w:trHeight w:val="1205"/>
        </w:trPr>
        <w:tc>
          <w:tcPr>
            <w:tcW w:w="709" w:type="dxa"/>
            <w:vMerge w:val="restart"/>
            <w:shd w:val="clear" w:color="auto" w:fill="auto"/>
          </w:tcPr>
          <w:p w14:paraId="35F398ED" w14:textId="70C36E75" w:rsidR="00E34B78" w:rsidRPr="006903D4" w:rsidRDefault="00E34B78" w:rsidP="00E34B78">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3.14.</w:t>
            </w:r>
          </w:p>
        </w:tc>
        <w:tc>
          <w:tcPr>
            <w:tcW w:w="2160" w:type="dxa"/>
            <w:vMerge w:val="restart"/>
            <w:shd w:val="clear" w:color="auto" w:fill="auto"/>
          </w:tcPr>
          <w:p w14:paraId="5D3E98DC" w14:textId="147168D5"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 xml:space="preserve">Регистрация заявления и документов, необходимых для предоставления муниципальной услуги </w:t>
            </w:r>
          </w:p>
        </w:tc>
        <w:tc>
          <w:tcPr>
            <w:tcW w:w="5070" w:type="dxa"/>
            <w:shd w:val="clear" w:color="auto" w:fill="auto"/>
          </w:tcPr>
          <w:p w14:paraId="2C4D1D26" w14:textId="77777777" w:rsidR="00E34B78" w:rsidRPr="006903D4" w:rsidRDefault="00E34B78" w:rsidP="00E34B78">
            <w:pPr>
              <w:shd w:val="clear" w:color="auto" w:fill="FFFFFF"/>
              <w:spacing w:after="0" w:line="240" w:lineRule="auto"/>
              <w:jc w:val="both"/>
              <w:rPr>
                <w:rFonts w:ascii="Times New Roman" w:hAnsi="Times New Roman"/>
                <w:sz w:val="18"/>
                <w:szCs w:val="18"/>
              </w:rPr>
            </w:pPr>
            <w:r w:rsidRPr="006903D4">
              <w:rPr>
                <w:rFonts w:ascii="Times New Roman" w:hAnsi="Times New Roman"/>
                <w:b/>
                <w:bCs/>
                <w:sz w:val="18"/>
                <w:szCs w:val="18"/>
              </w:rPr>
              <w:t>3.1.4.1.</w:t>
            </w:r>
            <w:r w:rsidRPr="006903D4">
              <w:rPr>
                <w:rFonts w:ascii="Times New Roman" w:hAnsi="Times New Roman"/>
                <w:bCs/>
                <w:sz w:val="18"/>
                <w:szCs w:val="18"/>
              </w:rPr>
              <w:t xml:space="preserve"> </w:t>
            </w:r>
            <w:r w:rsidRPr="006903D4">
              <w:rPr>
                <w:rFonts w:ascii="Times New Roman" w:hAnsi="Times New Roman"/>
                <w:b/>
                <w:bCs/>
                <w:sz w:val="18"/>
                <w:szCs w:val="18"/>
              </w:rPr>
              <w:t xml:space="preserve">При личном обращении в МФЦ </w:t>
            </w:r>
          </w:p>
          <w:p w14:paraId="457B04D1" w14:textId="256410C0" w:rsidR="00E34B78" w:rsidRPr="006903D4" w:rsidRDefault="00E34B78" w:rsidP="00E34B78">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Специалист МФЦ регистрирует заявление в ГИС МФЦ с присвоением регистрационного номера дела и указывает дату регистрации</w:t>
            </w:r>
          </w:p>
        </w:tc>
        <w:tc>
          <w:tcPr>
            <w:tcW w:w="1559" w:type="dxa"/>
            <w:shd w:val="clear" w:color="auto" w:fill="auto"/>
          </w:tcPr>
          <w:p w14:paraId="1B74980D" w14:textId="0AE35657"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2 мин.</w:t>
            </w:r>
          </w:p>
        </w:tc>
        <w:tc>
          <w:tcPr>
            <w:tcW w:w="2126" w:type="dxa"/>
            <w:shd w:val="clear" w:color="auto" w:fill="auto"/>
          </w:tcPr>
          <w:p w14:paraId="62F9E132" w14:textId="4E74111C"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55C14047" w14:textId="77777777" w:rsidR="00E34B78" w:rsidRPr="006903D4" w:rsidRDefault="00E34B78" w:rsidP="00E34B78">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71CBCD37" w14:textId="77777777" w:rsidR="00E34B78" w:rsidRPr="006903D4" w:rsidRDefault="00E34B78" w:rsidP="00E34B78">
            <w:pPr>
              <w:spacing w:after="0" w:line="240" w:lineRule="auto"/>
              <w:jc w:val="center"/>
              <w:rPr>
                <w:rFonts w:ascii="Times New Roman" w:hAnsi="Times New Roman"/>
                <w:sz w:val="18"/>
                <w:szCs w:val="18"/>
              </w:rPr>
            </w:pPr>
            <w:r w:rsidRPr="006903D4">
              <w:rPr>
                <w:rFonts w:ascii="Times New Roman" w:hAnsi="Times New Roman"/>
                <w:sz w:val="18"/>
                <w:szCs w:val="18"/>
              </w:rPr>
              <w:t>ГИС МФЦ;</w:t>
            </w:r>
          </w:p>
          <w:p w14:paraId="27411707" w14:textId="328CA6A0"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Компьютер</w:t>
            </w:r>
          </w:p>
        </w:tc>
        <w:tc>
          <w:tcPr>
            <w:tcW w:w="1701" w:type="dxa"/>
            <w:shd w:val="clear" w:color="auto" w:fill="auto"/>
          </w:tcPr>
          <w:p w14:paraId="071D358C" w14:textId="58E1147A"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E34B78" w:rsidRPr="006903D4" w14:paraId="45D473BD" w14:textId="77777777" w:rsidTr="00BA1D94">
        <w:trPr>
          <w:trHeight w:val="1205"/>
        </w:trPr>
        <w:tc>
          <w:tcPr>
            <w:tcW w:w="709" w:type="dxa"/>
            <w:vMerge/>
            <w:shd w:val="clear" w:color="auto" w:fill="auto"/>
          </w:tcPr>
          <w:p w14:paraId="07ED0170" w14:textId="77777777" w:rsidR="00E34B78" w:rsidRPr="006903D4" w:rsidRDefault="00E34B78" w:rsidP="00E34B78">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2A5CE3F4" w14:textId="77777777" w:rsidR="00E34B78" w:rsidRPr="006903D4" w:rsidRDefault="00E34B78" w:rsidP="00E34B78">
            <w:pPr>
              <w:spacing w:after="0" w:line="240" w:lineRule="auto"/>
              <w:jc w:val="both"/>
              <w:rPr>
                <w:rFonts w:ascii="Times New Roman" w:eastAsia="Calibri" w:hAnsi="Times New Roman"/>
                <w:sz w:val="18"/>
                <w:szCs w:val="18"/>
                <w:lang w:eastAsia="en-US"/>
              </w:rPr>
            </w:pPr>
          </w:p>
        </w:tc>
        <w:tc>
          <w:tcPr>
            <w:tcW w:w="5070" w:type="dxa"/>
            <w:shd w:val="clear" w:color="auto" w:fill="auto"/>
          </w:tcPr>
          <w:p w14:paraId="4DDB69AE" w14:textId="77777777" w:rsidR="00E34B78" w:rsidRPr="006903D4" w:rsidRDefault="00E34B78" w:rsidP="00E34B78">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3.1.4.2.</w:t>
            </w:r>
            <w:r w:rsidRPr="006903D4">
              <w:rPr>
                <w:rFonts w:ascii="Times New Roman" w:hAnsi="Times New Roman"/>
                <w:bCs/>
                <w:sz w:val="18"/>
                <w:szCs w:val="18"/>
                <w:lang w:eastAsia="ru-RU"/>
              </w:rPr>
              <w:t xml:space="preserve"> </w:t>
            </w:r>
            <w:r w:rsidRPr="006903D4">
              <w:rPr>
                <w:rFonts w:ascii="Times New Roman" w:hAnsi="Times New Roman"/>
                <w:b/>
                <w:bCs/>
                <w:sz w:val="18"/>
                <w:szCs w:val="18"/>
                <w:lang w:eastAsia="ru-RU"/>
              </w:rPr>
              <w:t>При личном обращении в орган, предоставляющий услугу</w:t>
            </w:r>
          </w:p>
          <w:p w14:paraId="48A1DF4E" w14:textId="75721E7C" w:rsidR="00E34B78" w:rsidRPr="006903D4" w:rsidRDefault="00E34B78" w:rsidP="00E34B78">
            <w:pPr>
              <w:spacing w:after="0" w:line="240" w:lineRule="auto"/>
              <w:jc w:val="both"/>
              <w:rPr>
                <w:rFonts w:ascii="Times New Roman" w:hAnsi="Times New Roman"/>
                <w:sz w:val="18"/>
                <w:szCs w:val="18"/>
              </w:rPr>
            </w:pPr>
            <w:r w:rsidRPr="006903D4">
              <w:rPr>
                <w:rFonts w:ascii="Times New Roman" w:hAnsi="Times New Roman"/>
                <w:sz w:val="18"/>
                <w:szCs w:val="18"/>
                <w:lang w:eastAsia="ru-RU"/>
              </w:rPr>
              <w:t>При поступлении заявления в орган, предоставляющий услугу, на бумажном носителе регистрирует заявление в региональной и (или) ведомственной информационной системе</w:t>
            </w:r>
          </w:p>
        </w:tc>
        <w:tc>
          <w:tcPr>
            <w:tcW w:w="1559" w:type="dxa"/>
            <w:shd w:val="clear" w:color="auto" w:fill="auto"/>
          </w:tcPr>
          <w:p w14:paraId="0500A11C" w14:textId="360878ED"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2 мин.</w:t>
            </w:r>
          </w:p>
        </w:tc>
        <w:tc>
          <w:tcPr>
            <w:tcW w:w="2126" w:type="dxa"/>
            <w:shd w:val="clear" w:color="auto" w:fill="auto"/>
          </w:tcPr>
          <w:p w14:paraId="0431669F" w14:textId="7E13FBED"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5FB4BF83" w14:textId="77777777" w:rsidR="00E34B78" w:rsidRPr="006903D4" w:rsidRDefault="00E34B78" w:rsidP="00E34B78">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763AA51F" w14:textId="3423EDB7"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Компьютер, Доступ к региональной и (или) ведомственной информационной системе</w:t>
            </w:r>
          </w:p>
        </w:tc>
        <w:tc>
          <w:tcPr>
            <w:tcW w:w="1701" w:type="dxa"/>
            <w:shd w:val="clear" w:color="auto" w:fill="auto"/>
          </w:tcPr>
          <w:p w14:paraId="42DD7B6A" w14:textId="61635940"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E34B78" w:rsidRPr="006903D4" w14:paraId="12826A57" w14:textId="77777777" w:rsidTr="00BA1D94">
        <w:trPr>
          <w:trHeight w:val="1205"/>
        </w:trPr>
        <w:tc>
          <w:tcPr>
            <w:tcW w:w="709" w:type="dxa"/>
            <w:vMerge/>
            <w:shd w:val="clear" w:color="auto" w:fill="auto"/>
          </w:tcPr>
          <w:p w14:paraId="0EB6B2F2" w14:textId="77777777" w:rsidR="00E34B78" w:rsidRPr="006903D4" w:rsidRDefault="00E34B78" w:rsidP="00E34B78">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11FBA0DE" w14:textId="77777777" w:rsidR="00E34B78" w:rsidRPr="006903D4" w:rsidRDefault="00E34B78" w:rsidP="00E34B78">
            <w:pPr>
              <w:spacing w:after="0" w:line="240" w:lineRule="auto"/>
              <w:jc w:val="both"/>
              <w:rPr>
                <w:rFonts w:ascii="Times New Roman" w:eastAsia="Calibri" w:hAnsi="Times New Roman"/>
                <w:sz w:val="18"/>
                <w:szCs w:val="18"/>
                <w:lang w:eastAsia="en-US"/>
              </w:rPr>
            </w:pPr>
          </w:p>
        </w:tc>
        <w:tc>
          <w:tcPr>
            <w:tcW w:w="5070" w:type="dxa"/>
            <w:shd w:val="clear" w:color="auto" w:fill="auto"/>
          </w:tcPr>
          <w:p w14:paraId="3B63C8F0" w14:textId="24103186" w:rsidR="00E34B78" w:rsidRPr="006903D4" w:rsidRDefault="00E34B78" w:rsidP="00E34B78">
            <w:pPr>
              <w:shd w:val="clear" w:color="auto" w:fill="FFFFFF"/>
              <w:spacing w:after="0" w:line="240" w:lineRule="auto"/>
              <w:jc w:val="both"/>
              <w:rPr>
                <w:rFonts w:ascii="Times New Roman" w:hAnsi="Times New Roman"/>
                <w:sz w:val="18"/>
                <w:szCs w:val="18"/>
                <w:vertAlign w:val="superscript"/>
              </w:rPr>
            </w:pPr>
            <w:r w:rsidRPr="006903D4">
              <w:rPr>
                <w:rFonts w:ascii="Times New Roman" w:hAnsi="Times New Roman"/>
                <w:b/>
                <w:sz w:val="18"/>
                <w:szCs w:val="18"/>
              </w:rPr>
              <w:t>3.1.4.3.</w:t>
            </w:r>
            <w:r w:rsidRPr="006903D4">
              <w:rPr>
                <w:rFonts w:ascii="Times New Roman" w:hAnsi="Times New Roman"/>
                <w:sz w:val="18"/>
                <w:szCs w:val="18"/>
              </w:rPr>
              <w:t xml:space="preserve"> </w:t>
            </w:r>
            <w:r w:rsidRPr="006903D4">
              <w:rPr>
                <w:rFonts w:ascii="Times New Roman" w:hAnsi="Times New Roman"/>
                <w:b/>
                <w:sz w:val="18"/>
                <w:szCs w:val="18"/>
              </w:rPr>
              <w:t>При обращении через ЕПГУ</w:t>
            </w:r>
            <w:r w:rsidR="00D63792" w:rsidRPr="006903D4">
              <w:rPr>
                <w:rFonts w:ascii="Times New Roman" w:hAnsi="Times New Roman"/>
                <w:b/>
                <w:sz w:val="18"/>
                <w:szCs w:val="18"/>
                <w:vertAlign w:val="superscript"/>
              </w:rPr>
              <w:t>1</w:t>
            </w:r>
            <w:r w:rsidRPr="006903D4">
              <w:rPr>
                <w:rFonts w:ascii="Times New Roman" w:hAnsi="Times New Roman"/>
                <w:b/>
                <w:sz w:val="18"/>
                <w:szCs w:val="18"/>
              </w:rPr>
              <w:t xml:space="preserve"> и (или) РПГУ</w:t>
            </w:r>
            <w:r w:rsidRPr="006903D4">
              <w:rPr>
                <w:rFonts w:ascii="Times New Roman" w:hAnsi="Times New Roman"/>
                <w:b/>
                <w:sz w:val="18"/>
                <w:szCs w:val="18"/>
                <w:vertAlign w:val="superscript"/>
              </w:rPr>
              <w:t>1</w:t>
            </w:r>
          </w:p>
          <w:p w14:paraId="7E206D1C" w14:textId="77777777" w:rsidR="00E34B78" w:rsidRPr="006903D4" w:rsidRDefault="00E34B78" w:rsidP="00E34B78">
            <w:pPr>
              <w:spacing w:after="0" w:line="240" w:lineRule="auto"/>
              <w:jc w:val="both"/>
              <w:rPr>
                <w:rFonts w:ascii="Times New Roman" w:hAnsi="Times New Roman"/>
                <w:sz w:val="18"/>
                <w:szCs w:val="18"/>
              </w:rPr>
            </w:pPr>
            <w:r w:rsidRPr="006903D4">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14:paraId="3D06C7C7" w14:textId="77777777" w:rsidR="00E34B78" w:rsidRPr="006903D4" w:rsidRDefault="00E34B78" w:rsidP="00E34B78">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регистрация</w:t>
            </w:r>
            <w:proofErr w:type="gramEnd"/>
            <w:r w:rsidRPr="006903D4">
              <w:rPr>
                <w:rFonts w:ascii="Times New Roman" w:hAnsi="Times New Roman"/>
                <w:sz w:val="18"/>
                <w:szCs w:val="18"/>
              </w:rPr>
              <w:t xml:space="preserve"> заявления, поступившего в рабочее время, осуществляется специалистом в день поступления; </w:t>
            </w:r>
          </w:p>
          <w:p w14:paraId="482AF9D4" w14:textId="77777777" w:rsidR="00E34B78" w:rsidRPr="006903D4" w:rsidRDefault="00E34B78" w:rsidP="00E34B78">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регистрация</w:t>
            </w:r>
            <w:proofErr w:type="gramEnd"/>
            <w:r w:rsidRPr="006903D4">
              <w:rPr>
                <w:rFonts w:ascii="Times New Roman" w:hAnsi="Times New Roman"/>
                <w:sz w:val="18"/>
                <w:szCs w:val="18"/>
              </w:rPr>
              <w:t xml:space="preserve"> заявления, поступившего в нерабочее время, осуществляется специалистом на следующий рабочий день.</w:t>
            </w:r>
          </w:p>
          <w:p w14:paraId="7D572BE7" w14:textId="33BF205E" w:rsidR="00E34B78" w:rsidRPr="006903D4" w:rsidRDefault="00E34B78" w:rsidP="00E34B78">
            <w:pPr>
              <w:spacing w:after="0" w:line="240" w:lineRule="auto"/>
              <w:jc w:val="both"/>
              <w:rPr>
                <w:rFonts w:ascii="Times New Roman" w:hAnsi="Times New Roman"/>
                <w:sz w:val="18"/>
                <w:szCs w:val="18"/>
              </w:rPr>
            </w:pPr>
            <w:r w:rsidRPr="006903D4">
              <w:rPr>
                <w:rFonts w:ascii="Times New Roman" w:hAnsi="Times New Roman"/>
                <w:sz w:val="18"/>
                <w:szCs w:val="18"/>
              </w:rPr>
              <w:t>После регистрации статус заявления в личном кабинете заявителя на ЕПГУ и (или) РПГУ обновляется автоматически.</w:t>
            </w:r>
          </w:p>
        </w:tc>
        <w:tc>
          <w:tcPr>
            <w:tcW w:w="1559" w:type="dxa"/>
            <w:shd w:val="clear" w:color="auto" w:fill="auto"/>
          </w:tcPr>
          <w:p w14:paraId="143C3328" w14:textId="464994A2"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рабочий день со дня поступления документов</w:t>
            </w:r>
          </w:p>
        </w:tc>
        <w:tc>
          <w:tcPr>
            <w:tcW w:w="2126" w:type="dxa"/>
            <w:shd w:val="clear" w:color="auto" w:fill="auto"/>
          </w:tcPr>
          <w:p w14:paraId="64835148" w14:textId="0FD7E691"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1CD22980" w14:textId="68B508BD"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458ECE05" w14:textId="041D201E" w:rsidR="00E34B78" w:rsidRPr="006903D4" w:rsidRDefault="00E34B78" w:rsidP="00E34B78">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lang w:eastAsia="ru-RU"/>
              </w:rPr>
              <w:t>-</w:t>
            </w:r>
          </w:p>
        </w:tc>
      </w:tr>
      <w:tr w:rsidR="00D63792" w:rsidRPr="006903D4" w14:paraId="04263FBD" w14:textId="77777777" w:rsidTr="00BA1D94">
        <w:trPr>
          <w:trHeight w:val="1205"/>
        </w:trPr>
        <w:tc>
          <w:tcPr>
            <w:tcW w:w="709" w:type="dxa"/>
            <w:vMerge w:val="restart"/>
            <w:shd w:val="clear" w:color="auto" w:fill="auto"/>
          </w:tcPr>
          <w:p w14:paraId="62EC7DCC" w14:textId="621AF567" w:rsidR="00D63792" w:rsidRPr="006903D4" w:rsidRDefault="00D63792" w:rsidP="00D63792">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3.1.5</w:t>
            </w:r>
          </w:p>
        </w:tc>
        <w:tc>
          <w:tcPr>
            <w:tcW w:w="2160" w:type="dxa"/>
            <w:vMerge w:val="restart"/>
            <w:shd w:val="clear" w:color="auto" w:fill="auto"/>
          </w:tcPr>
          <w:p w14:paraId="25A2EA15" w14:textId="3F455B0B" w:rsidR="00D63792" w:rsidRPr="006903D4" w:rsidRDefault="00D63792" w:rsidP="00D63792">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 xml:space="preserve">Подготовка и выдача расписки (уведомления) о приеме заявления и документов, необходимых для предоставления услуги </w:t>
            </w:r>
          </w:p>
        </w:tc>
        <w:tc>
          <w:tcPr>
            <w:tcW w:w="5070" w:type="dxa"/>
            <w:shd w:val="clear" w:color="auto" w:fill="auto"/>
          </w:tcPr>
          <w:p w14:paraId="75FA6711" w14:textId="77777777" w:rsidR="00D63792" w:rsidRPr="006903D4" w:rsidRDefault="00D63792" w:rsidP="00D63792">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3.1.5.1.</w:t>
            </w:r>
            <w:r w:rsidRPr="006903D4">
              <w:rPr>
                <w:rFonts w:ascii="Times New Roman" w:hAnsi="Times New Roman"/>
                <w:bCs/>
                <w:sz w:val="18"/>
                <w:szCs w:val="18"/>
                <w:lang w:eastAsia="ru-RU"/>
              </w:rPr>
              <w:t xml:space="preserve"> </w:t>
            </w:r>
            <w:r w:rsidRPr="006903D4">
              <w:rPr>
                <w:rFonts w:ascii="Times New Roman" w:hAnsi="Times New Roman"/>
                <w:b/>
                <w:bCs/>
                <w:sz w:val="18"/>
                <w:szCs w:val="18"/>
                <w:lang w:eastAsia="ru-RU"/>
              </w:rPr>
              <w:t xml:space="preserve">При личном обращении в МФЦ </w:t>
            </w:r>
          </w:p>
          <w:p w14:paraId="2250E58C" w14:textId="77777777" w:rsidR="00D63792" w:rsidRPr="006903D4" w:rsidRDefault="00D63792" w:rsidP="00D63792">
            <w:pPr>
              <w:spacing w:after="0" w:line="240" w:lineRule="auto"/>
              <w:jc w:val="both"/>
              <w:rPr>
                <w:rFonts w:ascii="Times New Roman" w:hAnsi="Times New Roman"/>
                <w:bCs/>
                <w:sz w:val="18"/>
                <w:szCs w:val="18"/>
              </w:rPr>
            </w:pPr>
            <w:r w:rsidRPr="006903D4">
              <w:rPr>
                <w:rFonts w:ascii="Times New Roman" w:hAnsi="Times New Roman"/>
                <w:bCs/>
                <w:sz w:val="18"/>
                <w:szCs w:val="18"/>
              </w:rPr>
              <w:t>Специалист МФЦ готовит расписку о приеме и регистрации комплекта документов, формируемую в ГИС МФЦ.</w:t>
            </w:r>
          </w:p>
          <w:p w14:paraId="1482F4C5" w14:textId="77777777" w:rsidR="00D63792" w:rsidRPr="006903D4" w:rsidRDefault="00D63792" w:rsidP="00D63792">
            <w:pPr>
              <w:spacing w:after="0" w:line="240" w:lineRule="auto"/>
              <w:jc w:val="both"/>
              <w:rPr>
                <w:rFonts w:ascii="Times New Roman" w:hAnsi="Times New Roman"/>
                <w:bCs/>
                <w:sz w:val="18"/>
                <w:szCs w:val="18"/>
              </w:rPr>
            </w:pPr>
            <w:r w:rsidRPr="006903D4">
              <w:rPr>
                <w:rFonts w:ascii="Times New Roman" w:hAnsi="Times New Roman"/>
                <w:bCs/>
                <w:sz w:val="18"/>
                <w:szCs w:val="18"/>
              </w:rPr>
              <w:t>В расписку включаются только документы, представленные заявителем.</w:t>
            </w:r>
          </w:p>
          <w:p w14:paraId="7EF4D2EC" w14:textId="77777777" w:rsidR="00D63792" w:rsidRPr="006903D4" w:rsidRDefault="00D63792" w:rsidP="00D63792">
            <w:pPr>
              <w:spacing w:after="0" w:line="240" w:lineRule="auto"/>
              <w:jc w:val="both"/>
              <w:rPr>
                <w:rFonts w:ascii="Times New Roman" w:hAnsi="Times New Roman"/>
                <w:bCs/>
                <w:sz w:val="18"/>
                <w:szCs w:val="18"/>
              </w:rPr>
            </w:pPr>
            <w:r w:rsidRPr="006903D4">
              <w:rPr>
                <w:rFonts w:ascii="Times New Roman" w:hAnsi="Times New Roman"/>
                <w:bCs/>
                <w:sz w:val="18"/>
                <w:szCs w:val="18"/>
              </w:rPr>
              <w:t>Экземпляр расписки подписывается специалистом МФЦ, ответственным за прием документов.</w:t>
            </w:r>
          </w:p>
          <w:p w14:paraId="114CB221" w14:textId="77777777" w:rsidR="00D63792" w:rsidRPr="006903D4" w:rsidRDefault="00D63792" w:rsidP="00D63792">
            <w:pPr>
              <w:spacing w:after="0" w:line="240" w:lineRule="auto"/>
              <w:jc w:val="both"/>
              <w:rPr>
                <w:rFonts w:ascii="Times New Roman" w:hAnsi="Times New Roman"/>
                <w:bCs/>
                <w:sz w:val="18"/>
                <w:szCs w:val="18"/>
              </w:rPr>
            </w:pPr>
            <w:r w:rsidRPr="006903D4">
              <w:rPr>
                <w:rFonts w:ascii="Times New Roman" w:hAnsi="Times New Roman"/>
                <w:bCs/>
                <w:sz w:val="18"/>
                <w:szCs w:val="18"/>
              </w:rPr>
              <w:t>Выдает заявителю (представителю заявителя) расписку о приеме и регистрации комплекта документов.</w:t>
            </w:r>
          </w:p>
          <w:p w14:paraId="465A6259" w14:textId="77777777" w:rsidR="00D63792" w:rsidRPr="006903D4" w:rsidRDefault="00D63792" w:rsidP="00D63792">
            <w:pPr>
              <w:spacing w:after="0" w:line="240" w:lineRule="auto"/>
              <w:jc w:val="both"/>
              <w:rPr>
                <w:rFonts w:ascii="Times New Roman" w:hAnsi="Times New Roman"/>
                <w:bCs/>
                <w:sz w:val="18"/>
                <w:szCs w:val="18"/>
              </w:rPr>
            </w:pPr>
            <w:r w:rsidRPr="006903D4">
              <w:rPr>
                <w:rFonts w:ascii="Times New Roman" w:hAnsi="Times New Roman"/>
                <w:bCs/>
                <w:sz w:val="18"/>
                <w:szCs w:val="18"/>
              </w:rPr>
              <w:t>При выборе заявителем способа уведомления о ходе предоставления услуги «в электронном виде» на указанный заявителем электронный адрес направляется электронный образ расписки без выдачи расписки в форме бумажного документа.</w:t>
            </w:r>
          </w:p>
          <w:p w14:paraId="75FADB7A" w14:textId="147BB951" w:rsidR="00D63792" w:rsidRPr="006903D4" w:rsidRDefault="00D63792" w:rsidP="00D63792">
            <w:pPr>
              <w:spacing w:after="0" w:line="240" w:lineRule="auto"/>
              <w:jc w:val="both"/>
              <w:rPr>
                <w:rFonts w:ascii="Times New Roman" w:hAnsi="Times New Roman"/>
                <w:sz w:val="18"/>
                <w:szCs w:val="18"/>
              </w:rPr>
            </w:pPr>
            <w:r w:rsidRPr="006903D4">
              <w:rPr>
                <w:rFonts w:ascii="Times New Roman" w:hAnsi="Times New Roman"/>
                <w:bCs/>
                <w:sz w:val="18"/>
                <w:szCs w:val="18"/>
              </w:rPr>
              <w:t>Формирует опись, которая подписывается специалистом МФЦ и заявителем.</w:t>
            </w:r>
          </w:p>
        </w:tc>
        <w:tc>
          <w:tcPr>
            <w:tcW w:w="1559" w:type="dxa"/>
            <w:shd w:val="clear" w:color="auto" w:fill="auto"/>
          </w:tcPr>
          <w:p w14:paraId="33C2CBD6" w14:textId="698108C1" w:rsidR="00D63792" w:rsidRPr="006903D4" w:rsidRDefault="00D63792" w:rsidP="00D63792">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мин</w:t>
            </w:r>
          </w:p>
        </w:tc>
        <w:tc>
          <w:tcPr>
            <w:tcW w:w="2126" w:type="dxa"/>
            <w:shd w:val="clear" w:color="auto" w:fill="auto"/>
          </w:tcPr>
          <w:p w14:paraId="5312959A" w14:textId="1639B406" w:rsidR="00D63792" w:rsidRPr="006903D4" w:rsidRDefault="00D63792" w:rsidP="00D63792">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МФЦ</w:t>
            </w:r>
          </w:p>
        </w:tc>
        <w:tc>
          <w:tcPr>
            <w:tcW w:w="1872" w:type="dxa"/>
            <w:shd w:val="clear" w:color="auto" w:fill="auto"/>
          </w:tcPr>
          <w:p w14:paraId="3EBC10D6" w14:textId="77777777" w:rsidR="00D63792" w:rsidRPr="006903D4" w:rsidRDefault="00D63792" w:rsidP="00D63792">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4FDEC698" w14:textId="77777777" w:rsidR="00D63792" w:rsidRPr="006903D4" w:rsidRDefault="00D63792" w:rsidP="00D63792">
            <w:pPr>
              <w:spacing w:after="0" w:line="240" w:lineRule="auto"/>
              <w:jc w:val="center"/>
              <w:rPr>
                <w:rFonts w:ascii="Times New Roman" w:hAnsi="Times New Roman"/>
                <w:sz w:val="18"/>
                <w:szCs w:val="18"/>
              </w:rPr>
            </w:pPr>
            <w:r w:rsidRPr="006903D4">
              <w:rPr>
                <w:rFonts w:ascii="Times New Roman" w:hAnsi="Times New Roman"/>
                <w:sz w:val="18"/>
                <w:szCs w:val="18"/>
              </w:rPr>
              <w:t>ГИС МФЦ;</w:t>
            </w:r>
          </w:p>
          <w:p w14:paraId="0B020C04" w14:textId="3075A1CB" w:rsidR="00D63792" w:rsidRPr="006903D4" w:rsidRDefault="00D63792" w:rsidP="00D63792">
            <w:pPr>
              <w:spacing w:after="0" w:line="240" w:lineRule="auto"/>
              <w:jc w:val="both"/>
              <w:rPr>
                <w:rFonts w:ascii="Times New Roman" w:eastAsia="Calibri" w:hAnsi="Times New Roman"/>
                <w:sz w:val="18"/>
                <w:szCs w:val="18"/>
                <w:lang w:eastAsia="en-US"/>
              </w:rPr>
            </w:pPr>
            <w:proofErr w:type="gramStart"/>
            <w:r w:rsidRPr="006903D4">
              <w:rPr>
                <w:rFonts w:ascii="Times New Roman" w:hAnsi="Times New Roman"/>
                <w:sz w:val="18"/>
                <w:szCs w:val="18"/>
              </w:rPr>
              <w:t>компьютер</w:t>
            </w:r>
            <w:proofErr w:type="gramEnd"/>
            <w:r w:rsidRPr="006903D4">
              <w:rPr>
                <w:rFonts w:ascii="Times New Roman" w:hAnsi="Times New Roman"/>
                <w:sz w:val="18"/>
                <w:szCs w:val="18"/>
              </w:rPr>
              <w:t>, принтер</w:t>
            </w:r>
          </w:p>
        </w:tc>
        <w:tc>
          <w:tcPr>
            <w:tcW w:w="1701" w:type="dxa"/>
            <w:shd w:val="clear" w:color="auto" w:fill="auto"/>
          </w:tcPr>
          <w:p w14:paraId="6893AB79" w14:textId="2BCCA3CB" w:rsidR="00D63792" w:rsidRPr="006903D4" w:rsidRDefault="00D63792" w:rsidP="00D63792">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D63792" w:rsidRPr="006903D4" w14:paraId="5F6D2EA6" w14:textId="77777777" w:rsidTr="00BA1D94">
        <w:trPr>
          <w:trHeight w:val="1205"/>
        </w:trPr>
        <w:tc>
          <w:tcPr>
            <w:tcW w:w="709" w:type="dxa"/>
            <w:vMerge/>
            <w:shd w:val="clear" w:color="auto" w:fill="auto"/>
          </w:tcPr>
          <w:p w14:paraId="7CB287F1" w14:textId="77777777" w:rsidR="00D63792" w:rsidRPr="006903D4" w:rsidRDefault="00D63792" w:rsidP="00D63792">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681620BC" w14:textId="77777777" w:rsidR="00D63792" w:rsidRPr="006903D4" w:rsidRDefault="00D63792" w:rsidP="00D63792">
            <w:pPr>
              <w:spacing w:after="0" w:line="240" w:lineRule="auto"/>
              <w:jc w:val="both"/>
              <w:rPr>
                <w:rFonts w:ascii="Times New Roman" w:eastAsia="Calibri" w:hAnsi="Times New Roman"/>
                <w:sz w:val="18"/>
                <w:szCs w:val="18"/>
                <w:lang w:eastAsia="en-US"/>
              </w:rPr>
            </w:pPr>
          </w:p>
        </w:tc>
        <w:tc>
          <w:tcPr>
            <w:tcW w:w="5070" w:type="dxa"/>
            <w:shd w:val="clear" w:color="auto" w:fill="auto"/>
          </w:tcPr>
          <w:p w14:paraId="64B45B51" w14:textId="77777777" w:rsidR="00D63792" w:rsidRPr="006903D4" w:rsidRDefault="00D63792" w:rsidP="00D63792">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3.1.5.2.</w:t>
            </w:r>
            <w:r w:rsidRPr="006903D4">
              <w:rPr>
                <w:rFonts w:ascii="Times New Roman" w:hAnsi="Times New Roman"/>
                <w:bCs/>
                <w:sz w:val="18"/>
                <w:szCs w:val="18"/>
                <w:lang w:eastAsia="ru-RU"/>
              </w:rPr>
              <w:t xml:space="preserve"> </w:t>
            </w:r>
            <w:r w:rsidRPr="006903D4">
              <w:rPr>
                <w:rFonts w:ascii="Times New Roman" w:hAnsi="Times New Roman"/>
                <w:b/>
                <w:bCs/>
                <w:sz w:val="18"/>
                <w:szCs w:val="18"/>
                <w:lang w:eastAsia="ru-RU"/>
              </w:rPr>
              <w:t>При личном обращении в орган, предоставляющий услугу</w:t>
            </w:r>
          </w:p>
          <w:p w14:paraId="33F2B3A0" w14:textId="76201195" w:rsidR="00D63792" w:rsidRPr="006903D4" w:rsidRDefault="00D63792" w:rsidP="00D63792">
            <w:pPr>
              <w:spacing w:after="0" w:line="240" w:lineRule="auto"/>
              <w:jc w:val="both"/>
              <w:rPr>
                <w:rFonts w:ascii="Times New Roman" w:hAnsi="Times New Roman"/>
                <w:sz w:val="18"/>
                <w:szCs w:val="18"/>
              </w:rPr>
            </w:pPr>
            <w:r w:rsidRPr="006903D4">
              <w:rPr>
                <w:rFonts w:ascii="Times New Roman" w:hAnsi="Times New Roman"/>
                <w:bCs/>
                <w:sz w:val="18"/>
                <w:szCs w:val="18"/>
                <w:lang w:eastAsia="ru-RU"/>
              </w:rPr>
              <w:t xml:space="preserve">Специалист органа, предоставляющего услугу, выдает заявителю или его представителю уведомление, в котором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 </w:t>
            </w:r>
          </w:p>
        </w:tc>
        <w:tc>
          <w:tcPr>
            <w:tcW w:w="1559" w:type="dxa"/>
            <w:shd w:val="clear" w:color="auto" w:fill="auto"/>
          </w:tcPr>
          <w:p w14:paraId="474F7531" w14:textId="77777777" w:rsidR="00D63792" w:rsidRPr="006903D4" w:rsidRDefault="00D63792" w:rsidP="00D63792">
            <w:pPr>
              <w:spacing w:after="0" w:line="240" w:lineRule="auto"/>
              <w:jc w:val="center"/>
              <w:rPr>
                <w:rFonts w:ascii="Times New Roman" w:hAnsi="Times New Roman"/>
                <w:sz w:val="18"/>
                <w:szCs w:val="18"/>
              </w:rPr>
            </w:pPr>
            <w:r w:rsidRPr="006903D4">
              <w:rPr>
                <w:rFonts w:ascii="Times New Roman" w:hAnsi="Times New Roman"/>
                <w:sz w:val="18"/>
                <w:szCs w:val="18"/>
              </w:rPr>
              <w:t>1 мин.</w:t>
            </w:r>
          </w:p>
          <w:p w14:paraId="00E1C71D" w14:textId="77777777" w:rsidR="00D63792" w:rsidRPr="006903D4" w:rsidRDefault="00D63792" w:rsidP="00D63792">
            <w:pPr>
              <w:spacing w:after="0" w:line="240" w:lineRule="auto"/>
              <w:jc w:val="both"/>
              <w:rPr>
                <w:rFonts w:ascii="Times New Roman" w:eastAsia="Calibri" w:hAnsi="Times New Roman"/>
                <w:sz w:val="18"/>
                <w:szCs w:val="18"/>
                <w:lang w:eastAsia="en-US"/>
              </w:rPr>
            </w:pPr>
          </w:p>
        </w:tc>
        <w:tc>
          <w:tcPr>
            <w:tcW w:w="2126" w:type="dxa"/>
            <w:shd w:val="clear" w:color="auto" w:fill="auto"/>
          </w:tcPr>
          <w:p w14:paraId="70A049AC" w14:textId="4E4FC093" w:rsidR="00D63792" w:rsidRPr="006903D4" w:rsidRDefault="00D63792" w:rsidP="00D63792">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649BB732" w14:textId="77777777" w:rsidR="00D63792" w:rsidRPr="006903D4" w:rsidRDefault="00D63792" w:rsidP="00D63792">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503736C8" w14:textId="44CFD34E" w:rsidR="00D63792" w:rsidRPr="006903D4" w:rsidRDefault="00D63792" w:rsidP="00D63792">
            <w:pPr>
              <w:spacing w:after="0" w:line="240" w:lineRule="auto"/>
              <w:jc w:val="both"/>
              <w:rPr>
                <w:rFonts w:ascii="Times New Roman" w:eastAsia="Calibri" w:hAnsi="Times New Roman"/>
                <w:sz w:val="18"/>
                <w:szCs w:val="18"/>
                <w:lang w:eastAsia="en-US"/>
              </w:rPr>
            </w:pPr>
            <w:proofErr w:type="gramStart"/>
            <w:r w:rsidRPr="006903D4">
              <w:rPr>
                <w:rFonts w:ascii="Times New Roman" w:hAnsi="Times New Roman"/>
                <w:sz w:val="18"/>
                <w:szCs w:val="18"/>
              </w:rPr>
              <w:t>компьютер</w:t>
            </w:r>
            <w:proofErr w:type="gramEnd"/>
            <w:r w:rsidRPr="006903D4">
              <w:rPr>
                <w:rFonts w:ascii="Times New Roman" w:hAnsi="Times New Roman"/>
                <w:sz w:val="18"/>
                <w:szCs w:val="18"/>
              </w:rPr>
              <w:t>, принтер</w:t>
            </w:r>
          </w:p>
        </w:tc>
        <w:tc>
          <w:tcPr>
            <w:tcW w:w="1701" w:type="dxa"/>
            <w:shd w:val="clear" w:color="auto" w:fill="auto"/>
          </w:tcPr>
          <w:p w14:paraId="713D803A" w14:textId="73EA1E84" w:rsidR="00D63792" w:rsidRPr="006903D4" w:rsidRDefault="00D63792" w:rsidP="00D63792">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D63792" w:rsidRPr="006903D4" w14:paraId="4CF79983" w14:textId="77777777" w:rsidTr="00BA1D94">
        <w:trPr>
          <w:trHeight w:val="1205"/>
        </w:trPr>
        <w:tc>
          <w:tcPr>
            <w:tcW w:w="709" w:type="dxa"/>
            <w:vMerge/>
            <w:shd w:val="clear" w:color="auto" w:fill="auto"/>
          </w:tcPr>
          <w:p w14:paraId="598E31AB" w14:textId="77777777" w:rsidR="00D63792" w:rsidRPr="006903D4" w:rsidRDefault="00D63792" w:rsidP="00D63792">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3F144889" w14:textId="77777777" w:rsidR="00D63792" w:rsidRPr="006903D4" w:rsidRDefault="00D63792" w:rsidP="00D63792">
            <w:pPr>
              <w:spacing w:after="0" w:line="240" w:lineRule="auto"/>
              <w:jc w:val="both"/>
              <w:rPr>
                <w:rFonts w:ascii="Times New Roman" w:eastAsia="Calibri" w:hAnsi="Times New Roman"/>
                <w:sz w:val="18"/>
                <w:szCs w:val="18"/>
                <w:lang w:eastAsia="en-US"/>
              </w:rPr>
            </w:pPr>
          </w:p>
        </w:tc>
        <w:tc>
          <w:tcPr>
            <w:tcW w:w="5070" w:type="dxa"/>
            <w:shd w:val="clear" w:color="auto" w:fill="auto"/>
          </w:tcPr>
          <w:p w14:paraId="77A19D38" w14:textId="77777777" w:rsidR="00D63792" w:rsidRPr="006903D4" w:rsidRDefault="00D63792" w:rsidP="00D63792">
            <w:pPr>
              <w:pStyle w:val="ConsPlusNormal"/>
              <w:shd w:val="clear" w:color="auto" w:fill="FFFFFF"/>
              <w:jc w:val="both"/>
              <w:rPr>
                <w:rFonts w:ascii="Times New Roman" w:hAnsi="Times New Roman"/>
                <w:bCs/>
                <w:sz w:val="18"/>
                <w:szCs w:val="18"/>
                <w:vertAlign w:val="superscript"/>
              </w:rPr>
            </w:pPr>
            <w:r w:rsidRPr="006903D4">
              <w:rPr>
                <w:rFonts w:ascii="Times New Roman" w:hAnsi="Times New Roman"/>
                <w:b/>
                <w:bCs/>
                <w:sz w:val="18"/>
                <w:szCs w:val="18"/>
              </w:rPr>
              <w:t xml:space="preserve">3.1.5.3. </w:t>
            </w:r>
            <w:r w:rsidRPr="006903D4">
              <w:rPr>
                <w:rFonts w:ascii="Times New Roman" w:hAnsi="Times New Roman"/>
                <w:b/>
                <w:sz w:val="18"/>
                <w:szCs w:val="18"/>
              </w:rPr>
              <w:t xml:space="preserve">При обращении через ЕПГУ и (или) </w:t>
            </w:r>
            <w:r w:rsidRPr="006903D4">
              <w:rPr>
                <w:rFonts w:ascii="Times New Roman" w:hAnsi="Times New Roman"/>
                <w:b/>
                <w:bCs/>
                <w:sz w:val="18"/>
                <w:szCs w:val="18"/>
              </w:rPr>
              <w:t>РПГУ</w:t>
            </w:r>
            <w:r w:rsidRPr="006903D4">
              <w:rPr>
                <w:rFonts w:ascii="Times New Roman" w:hAnsi="Times New Roman"/>
                <w:b/>
                <w:bCs/>
                <w:sz w:val="18"/>
                <w:szCs w:val="18"/>
                <w:vertAlign w:val="superscript"/>
              </w:rPr>
              <w:t>1</w:t>
            </w:r>
          </w:p>
          <w:p w14:paraId="082F7A54" w14:textId="0E196382" w:rsidR="00D63792" w:rsidRPr="006903D4" w:rsidRDefault="00D63792" w:rsidP="00D63792">
            <w:pPr>
              <w:spacing w:after="0" w:line="240" w:lineRule="auto"/>
              <w:jc w:val="both"/>
              <w:rPr>
                <w:rFonts w:ascii="Times New Roman" w:hAnsi="Times New Roman"/>
                <w:sz w:val="18"/>
                <w:szCs w:val="18"/>
              </w:rPr>
            </w:pPr>
            <w:r w:rsidRPr="006903D4">
              <w:rPr>
                <w:rFonts w:ascii="Times New Roman" w:hAnsi="Times New Roman"/>
                <w:sz w:val="18"/>
                <w:szCs w:val="1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ЕПГУ и (или) РПГУ обновляется автоматически.</w:t>
            </w:r>
          </w:p>
        </w:tc>
        <w:tc>
          <w:tcPr>
            <w:tcW w:w="1559" w:type="dxa"/>
            <w:shd w:val="clear" w:color="auto" w:fill="auto"/>
          </w:tcPr>
          <w:p w14:paraId="207491BA" w14:textId="7F0B36EF" w:rsidR="00D63792" w:rsidRPr="006903D4" w:rsidRDefault="00D63792" w:rsidP="00D63792">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1 рабочий день со дня поступления документов</w:t>
            </w:r>
          </w:p>
        </w:tc>
        <w:tc>
          <w:tcPr>
            <w:tcW w:w="2126" w:type="dxa"/>
            <w:shd w:val="clear" w:color="auto" w:fill="auto"/>
          </w:tcPr>
          <w:p w14:paraId="330762AA" w14:textId="6C475E51" w:rsidR="00D63792" w:rsidRPr="006903D4" w:rsidRDefault="00D63792" w:rsidP="00D63792">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3D60E248" w14:textId="08FA2E0F" w:rsidR="00D63792" w:rsidRPr="006903D4" w:rsidRDefault="00D63792" w:rsidP="00D63792">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48D5CBC8" w14:textId="00C5A6D5" w:rsidR="00D63792" w:rsidRPr="006903D4" w:rsidRDefault="00D63792" w:rsidP="00D63792">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w:t>
            </w:r>
          </w:p>
        </w:tc>
      </w:tr>
      <w:tr w:rsidR="00A97EA3" w:rsidRPr="006903D4" w14:paraId="6489C9A1" w14:textId="77777777" w:rsidTr="00BA1D94">
        <w:trPr>
          <w:trHeight w:val="1205"/>
        </w:trPr>
        <w:tc>
          <w:tcPr>
            <w:tcW w:w="709" w:type="dxa"/>
            <w:vMerge w:val="restart"/>
            <w:shd w:val="clear" w:color="auto" w:fill="auto"/>
          </w:tcPr>
          <w:p w14:paraId="3E5611C4" w14:textId="22A75D52" w:rsidR="00A97EA3" w:rsidRPr="006903D4" w:rsidRDefault="00A97EA3" w:rsidP="00A97EA3">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bCs/>
                <w:sz w:val="18"/>
                <w:szCs w:val="18"/>
              </w:rPr>
              <w:t>3.1.6.</w:t>
            </w:r>
          </w:p>
        </w:tc>
        <w:tc>
          <w:tcPr>
            <w:tcW w:w="2160" w:type="dxa"/>
            <w:vMerge w:val="restart"/>
            <w:shd w:val="clear" w:color="auto" w:fill="auto"/>
          </w:tcPr>
          <w:p w14:paraId="06F453C3" w14:textId="09B3D75A" w:rsidR="00A97EA3" w:rsidRPr="006903D4" w:rsidRDefault="00A97EA3" w:rsidP="00A97EA3">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rPr>
              <w:t>Формирование и направление документов в орган, предоставляющий услугу</w:t>
            </w:r>
          </w:p>
        </w:tc>
        <w:tc>
          <w:tcPr>
            <w:tcW w:w="5070" w:type="dxa"/>
            <w:shd w:val="clear" w:color="auto" w:fill="auto"/>
          </w:tcPr>
          <w:p w14:paraId="6FA61579" w14:textId="77777777" w:rsidR="00A97EA3" w:rsidRPr="006903D4" w:rsidRDefault="00A97EA3" w:rsidP="00A97EA3">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3.1.6.1. При личном обращении в МФЦ:</w:t>
            </w:r>
          </w:p>
          <w:p w14:paraId="663E2539" w14:textId="5192AB8E" w:rsidR="00A97EA3" w:rsidRPr="006903D4" w:rsidRDefault="00A97EA3" w:rsidP="00A97EA3">
            <w:pPr>
              <w:pStyle w:val="ConsPlusNormal"/>
              <w:shd w:val="clear" w:color="auto" w:fill="FFFFFF"/>
              <w:jc w:val="both"/>
              <w:rPr>
                <w:rFonts w:ascii="Times New Roman" w:hAnsi="Times New Roman"/>
                <w:b/>
                <w:bCs/>
                <w:sz w:val="18"/>
                <w:szCs w:val="18"/>
              </w:rPr>
            </w:pPr>
            <w:r w:rsidRPr="006903D4">
              <w:rPr>
                <w:rFonts w:ascii="Times New Roman" w:hAnsi="Times New Roman"/>
                <w:bCs/>
                <w:sz w:val="18"/>
                <w:szCs w:val="18"/>
                <w:lang w:eastAsia="ru-RU"/>
              </w:rPr>
              <w:t>Специалист МФЦ передает по защищенным каналам связи в орган, предоставляющий услугу, сформированные электронные образы (скан-копии) заявления и документов, представленных заявителем.</w:t>
            </w:r>
          </w:p>
        </w:tc>
        <w:tc>
          <w:tcPr>
            <w:tcW w:w="1559" w:type="dxa"/>
            <w:shd w:val="clear" w:color="auto" w:fill="auto"/>
          </w:tcPr>
          <w:p w14:paraId="7926DD30" w14:textId="02CC564F" w:rsidR="00A97EA3" w:rsidRPr="006903D4" w:rsidRDefault="00A97EA3" w:rsidP="00A97EA3">
            <w:pPr>
              <w:spacing w:after="0" w:line="240" w:lineRule="auto"/>
              <w:jc w:val="both"/>
              <w:rPr>
                <w:rFonts w:ascii="Times New Roman" w:hAnsi="Times New Roman"/>
                <w:sz w:val="18"/>
                <w:szCs w:val="18"/>
              </w:rPr>
            </w:pPr>
            <w:r w:rsidRPr="006903D4">
              <w:rPr>
                <w:rFonts w:ascii="Times New Roman" w:hAnsi="Times New Roman"/>
                <w:sz w:val="18"/>
                <w:szCs w:val="18"/>
              </w:rPr>
              <w:t>Не позднее 1 рабочего дня, следующего за днем приема документов в МФЦ</w:t>
            </w:r>
          </w:p>
        </w:tc>
        <w:tc>
          <w:tcPr>
            <w:tcW w:w="2126" w:type="dxa"/>
            <w:shd w:val="clear" w:color="auto" w:fill="auto"/>
          </w:tcPr>
          <w:p w14:paraId="63006057" w14:textId="7417C181" w:rsidR="00A97EA3" w:rsidRPr="006903D4" w:rsidRDefault="00A97EA3" w:rsidP="00A97EA3">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МФЦ</w:t>
            </w:r>
          </w:p>
        </w:tc>
        <w:tc>
          <w:tcPr>
            <w:tcW w:w="1872" w:type="dxa"/>
            <w:shd w:val="clear" w:color="auto" w:fill="auto"/>
          </w:tcPr>
          <w:p w14:paraId="3727EFB7" w14:textId="77777777" w:rsidR="00A97EA3" w:rsidRPr="006903D4" w:rsidRDefault="00A97EA3" w:rsidP="00A97EA3">
            <w:pPr>
              <w:spacing w:after="0" w:line="240" w:lineRule="auto"/>
              <w:jc w:val="center"/>
              <w:rPr>
                <w:rFonts w:ascii="Times New Roman" w:hAnsi="Times New Roman"/>
                <w:sz w:val="18"/>
                <w:szCs w:val="18"/>
              </w:rPr>
            </w:pPr>
            <w:r w:rsidRPr="006903D4">
              <w:rPr>
                <w:rFonts w:ascii="Times New Roman" w:hAnsi="Times New Roman"/>
                <w:sz w:val="18"/>
                <w:szCs w:val="18"/>
              </w:rPr>
              <w:t>Технологическое обеспечение:</w:t>
            </w:r>
          </w:p>
          <w:p w14:paraId="207CC4A5" w14:textId="1223FF66" w:rsidR="00A97EA3" w:rsidRPr="006903D4" w:rsidRDefault="00A97EA3" w:rsidP="00A97EA3">
            <w:pPr>
              <w:spacing w:after="0" w:line="240" w:lineRule="auto"/>
              <w:jc w:val="center"/>
              <w:rPr>
                <w:rFonts w:ascii="Times New Roman" w:hAnsi="Times New Roman"/>
                <w:sz w:val="18"/>
                <w:szCs w:val="18"/>
              </w:rPr>
            </w:pPr>
            <w:proofErr w:type="gramStart"/>
            <w:r w:rsidRPr="006903D4">
              <w:rPr>
                <w:rFonts w:ascii="Times New Roman" w:hAnsi="Times New Roman"/>
                <w:sz w:val="18"/>
                <w:szCs w:val="18"/>
              </w:rPr>
              <w:t>доступ</w:t>
            </w:r>
            <w:proofErr w:type="gramEnd"/>
            <w:r w:rsidRPr="006903D4">
              <w:rPr>
                <w:rFonts w:ascii="Times New Roman" w:hAnsi="Times New Roman"/>
                <w:sz w:val="18"/>
                <w:szCs w:val="18"/>
              </w:rPr>
              <w:t xml:space="preserve"> к региональной и (или) ведомственной информационной системе</w:t>
            </w:r>
          </w:p>
        </w:tc>
        <w:tc>
          <w:tcPr>
            <w:tcW w:w="1701" w:type="dxa"/>
            <w:shd w:val="clear" w:color="auto" w:fill="auto"/>
          </w:tcPr>
          <w:p w14:paraId="6D90BC04" w14:textId="2608E2BB" w:rsidR="00A97EA3" w:rsidRPr="006903D4" w:rsidRDefault="00A97EA3" w:rsidP="00A97EA3">
            <w:pPr>
              <w:spacing w:after="0" w:line="240" w:lineRule="auto"/>
              <w:jc w:val="both"/>
              <w:rPr>
                <w:rFonts w:ascii="Times New Roman" w:hAnsi="Times New Roman"/>
                <w:bCs/>
                <w:sz w:val="18"/>
                <w:szCs w:val="18"/>
              </w:rPr>
            </w:pPr>
            <w:r w:rsidRPr="006903D4">
              <w:rPr>
                <w:rFonts w:ascii="Times New Roman" w:hAnsi="Times New Roman"/>
                <w:bCs/>
                <w:sz w:val="18"/>
                <w:szCs w:val="18"/>
              </w:rPr>
              <w:t>-</w:t>
            </w:r>
          </w:p>
        </w:tc>
      </w:tr>
      <w:tr w:rsidR="00D63792" w:rsidRPr="006903D4" w14:paraId="3696223D" w14:textId="77777777" w:rsidTr="00BA1D94">
        <w:trPr>
          <w:trHeight w:val="1205"/>
        </w:trPr>
        <w:tc>
          <w:tcPr>
            <w:tcW w:w="709" w:type="dxa"/>
            <w:vMerge/>
            <w:shd w:val="clear" w:color="auto" w:fill="auto"/>
          </w:tcPr>
          <w:p w14:paraId="6549E79D" w14:textId="77777777" w:rsidR="00D63792" w:rsidRPr="006903D4" w:rsidRDefault="00D63792" w:rsidP="00D63792">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5F4763B3" w14:textId="77777777" w:rsidR="00D63792" w:rsidRPr="006903D4" w:rsidRDefault="00D63792" w:rsidP="00D63792">
            <w:pPr>
              <w:spacing w:after="0" w:line="240" w:lineRule="auto"/>
              <w:jc w:val="both"/>
              <w:rPr>
                <w:rFonts w:ascii="Times New Roman" w:eastAsia="Calibri" w:hAnsi="Times New Roman"/>
                <w:sz w:val="18"/>
                <w:szCs w:val="18"/>
                <w:lang w:eastAsia="en-US"/>
              </w:rPr>
            </w:pPr>
          </w:p>
        </w:tc>
        <w:tc>
          <w:tcPr>
            <w:tcW w:w="5070" w:type="dxa"/>
            <w:shd w:val="clear" w:color="auto" w:fill="auto"/>
          </w:tcPr>
          <w:p w14:paraId="3DEEF32E" w14:textId="744CA058" w:rsidR="00D63792" w:rsidRPr="006903D4" w:rsidRDefault="00D63792" w:rsidP="00D63792">
            <w:pPr>
              <w:pStyle w:val="ConsPlusNormal"/>
              <w:shd w:val="clear" w:color="auto" w:fill="FFFFFF"/>
              <w:jc w:val="both"/>
              <w:rPr>
                <w:rFonts w:ascii="Times New Roman" w:hAnsi="Times New Roman"/>
                <w:bCs/>
                <w:sz w:val="18"/>
                <w:szCs w:val="18"/>
                <w:vertAlign w:val="superscript"/>
              </w:rPr>
            </w:pPr>
            <w:r w:rsidRPr="006903D4">
              <w:rPr>
                <w:rFonts w:ascii="Times New Roman" w:hAnsi="Times New Roman"/>
                <w:b/>
                <w:bCs/>
                <w:sz w:val="18"/>
                <w:szCs w:val="18"/>
              </w:rPr>
              <w:t xml:space="preserve">3.1.6.2. </w:t>
            </w:r>
            <w:r w:rsidRPr="006903D4">
              <w:rPr>
                <w:rFonts w:ascii="Times New Roman" w:hAnsi="Times New Roman"/>
                <w:b/>
                <w:sz w:val="18"/>
                <w:szCs w:val="18"/>
              </w:rPr>
              <w:t>При обращении через ЕПГУ</w:t>
            </w:r>
            <w:r w:rsidRPr="006903D4">
              <w:rPr>
                <w:rFonts w:ascii="Times New Roman" w:hAnsi="Times New Roman"/>
                <w:b/>
                <w:sz w:val="18"/>
                <w:szCs w:val="18"/>
                <w:vertAlign w:val="superscript"/>
              </w:rPr>
              <w:t>1</w:t>
            </w:r>
            <w:r w:rsidRPr="006903D4">
              <w:rPr>
                <w:rFonts w:ascii="Times New Roman" w:hAnsi="Times New Roman"/>
                <w:b/>
                <w:sz w:val="18"/>
                <w:szCs w:val="18"/>
              </w:rPr>
              <w:t xml:space="preserve"> и (или) РПГУ</w:t>
            </w:r>
            <w:r w:rsidRPr="006903D4">
              <w:rPr>
                <w:rFonts w:ascii="Times New Roman" w:hAnsi="Times New Roman"/>
                <w:b/>
                <w:sz w:val="18"/>
                <w:szCs w:val="18"/>
                <w:vertAlign w:val="superscript"/>
              </w:rPr>
              <w:t>1</w:t>
            </w:r>
          </w:p>
          <w:p w14:paraId="12F3FDFC" w14:textId="77777777" w:rsidR="00D63792" w:rsidRPr="006903D4" w:rsidRDefault="00D63792" w:rsidP="00D63792">
            <w:pPr>
              <w:spacing w:after="0" w:line="240" w:lineRule="auto"/>
              <w:jc w:val="both"/>
              <w:rPr>
                <w:rFonts w:ascii="Times New Roman" w:hAnsi="Times New Roman"/>
                <w:sz w:val="18"/>
                <w:szCs w:val="18"/>
              </w:rPr>
            </w:pPr>
            <w:r w:rsidRPr="006903D4">
              <w:rPr>
                <w:rFonts w:ascii="Times New Roman" w:hAnsi="Times New Roman"/>
                <w:sz w:val="18"/>
                <w:szCs w:val="18"/>
              </w:rPr>
              <w:t>При поступлении заявления и пакета документов в электронном виде через</w:t>
            </w:r>
            <w:r w:rsidRPr="006903D4">
              <w:rPr>
                <w:rFonts w:ascii="Times New Roman" w:hAnsi="Times New Roman"/>
                <w:sz w:val="18"/>
                <w:szCs w:val="18"/>
                <w:lang w:eastAsia="ru-RU"/>
              </w:rPr>
              <w:t xml:space="preserve"> ЕПГУ и (или) </w:t>
            </w:r>
            <w:r w:rsidRPr="006903D4">
              <w:rPr>
                <w:rFonts w:ascii="Times New Roman" w:hAnsi="Times New Roman"/>
                <w:sz w:val="18"/>
                <w:szCs w:val="18"/>
              </w:rPr>
              <w:t>РПГУ в личный кабинет специалиста в региональной и (или) ведомственной информационной системе,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услуги.</w:t>
            </w:r>
          </w:p>
          <w:p w14:paraId="50C8B8EC" w14:textId="77777777" w:rsidR="00D63792" w:rsidRPr="006903D4" w:rsidRDefault="00D63792" w:rsidP="00D63792">
            <w:pPr>
              <w:pStyle w:val="ConsPlusNormal"/>
              <w:shd w:val="clear" w:color="auto" w:fill="FFFFFF"/>
              <w:jc w:val="both"/>
              <w:rPr>
                <w:rFonts w:ascii="Times New Roman" w:hAnsi="Times New Roman"/>
                <w:b/>
                <w:bCs/>
                <w:sz w:val="18"/>
                <w:szCs w:val="18"/>
              </w:rPr>
            </w:pPr>
          </w:p>
        </w:tc>
        <w:tc>
          <w:tcPr>
            <w:tcW w:w="1559" w:type="dxa"/>
            <w:shd w:val="clear" w:color="auto" w:fill="auto"/>
          </w:tcPr>
          <w:p w14:paraId="3F6B08FB" w14:textId="356370F5" w:rsidR="00D63792" w:rsidRPr="006903D4" w:rsidRDefault="00D63792" w:rsidP="00D63792">
            <w:pPr>
              <w:spacing w:after="0" w:line="240" w:lineRule="auto"/>
              <w:jc w:val="both"/>
              <w:rPr>
                <w:rFonts w:ascii="Times New Roman" w:hAnsi="Times New Roman"/>
                <w:sz w:val="18"/>
                <w:szCs w:val="18"/>
              </w:rPr>
            </w:pPr>
            <w:r w:rsidRPr="006903D4">
              <w:rPr>
                <w:rFonts w:ascii="Times New Roman" w:hAnsi="Times New Roman"/>
                <w:sz w:val="18"/>
                <w:szCs w:val="18"/>
              </w:rPr>
              <w:t>1 рабочий день со дня поступления документов</w:t>
            </w:r>
          </w:p>
        </w:tc>
        <w:tc>
          <w:tcPr>
            <w:tcW w:w="2126" w:type="dxa"/>
            <w:shd w:val="clear" w:color="auto" w:fill="auto"/>
          </w:tcPr>
          <w:p w14:paraId="08445775" w14:textId="42F13AA0" w:rsidR="00D63792" w:rsidRPr="006903D4" w:rsidRDefault="00D63792" w:rsidP="00D63792">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40DBE7EA" w14:textId="3B62DAE0" w:rsidR="00D63792" w:rsidRPr="006903D4" w:rsidRDefault="00D63792" w:rsidP="00D63792">
            <w:pPr>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наличие доступа к ЕПГУ, РПГУ, в личный кабинет должностного лица в региональной и (или) ведомственной информационной системе, а также наличие необходимого оборудования: компьютер, принтер, МФУ</w:t>
            </w:r>
          </w:p>
        </w:tc>
        <w:tc>
          <w:tcPr>
            <w:tcW w:w="1701" w:type="dxa"/>
            <w:shd w:val="clear" w:color="auto" w:fill="auto"/>
          </w:tcPr>
          <w:p w14:paraId="4F5CCFA1" w14:textId="77777777" w:rsidR="00D63792" w:rsidRPr="006903D4" w:rsidRDefault="00D63792" w:rsidP="00D63792">
            <w:pPr>
              <w:spacing w:after="0" w:line="240" w:lineRule="auto"/>
              <w:jc w:val="both"/>
              <w:rPr>
                <w:rFonts w:ascii="Times New Roman" w:hAnsi="Times New Roman"/>
                <w:bCs/>
                <w:sz w:val="18"/>
                <w:szCs w:val="18"/>
              </w:rPr>
            </w:pPr>
          </w:p>
        </w:tc>
      </w:tr>
      <w:tr w:rsidR="00D63792" w:rsidRPr="006903D4" w14:paraId="250FF73B" w14:textId="77777777" w:rsidTr="00BA1D94">
        <w:trPr>
          <w:trHeight w:val="284"/>
        </w:trPr>
        <w:tc>
          <w:tcPr>
            <w:tcW w:w="15197" w:type="dxa"/>
            <w:gridSpan w:val="7"/>
            <w:shd w:val="clear" w:color="auto" w:fill="auto"/>
          </w:tcPr>
          <w:p w14:paraId="392394CB" w14:textId="2E402D6A" w:rsidR="00D63792" w:rsidRPr="006903D4" w:rsidRDefault="00D63792" w:rsidP="00D63792">
            <w:pPr>
              <w:spacing w:after="0" w:line="240" w:lineRule="auto"/>
              <w:jc w:val="center"/>
              <w:rPr>
                <w:rFonts w:ascii="Times New Roman" w:hAnsi="Times New Roman"/>
                <w:bCs/>
                <w:sz w:val="18"/>
                <w:szCs w:val="18"/>
              </w:rPr>
            </w:pPr>
            <w:r w:rsidRPr="006903D4">
              <w:rPr>
                <w:rFonts w:ascii="Times New Roman" w:hAnsi="Times New Roman"/>
                <w:b/>
                <w:bCs/>
                <w:sz w:val="18"/>
                <w:szCs w:val="18"/>
                <w:lang w:eastAsia="ru-RU"/>
              </w:rPr>
              <w:t>3.3. Принятие решения об оставлении заявления</w:t>
            </w:r>
            <w:r w:rsidR="00DE370B" w:rsidRPr="006903D4">
              <w:rPr>
                <w:rFonts w:ascii="Times New Roman" w:hAnsi="Times New Roman"/>
                <w:b/>
                <w:bCs/>
                <w:sz w:val="18"/>
                <w:szCs w:val="18"/>
                <w:lang w:eastAsia="ru-RU"/>
              </w:rPr>
              <w:t xml:space="preserve"> (уведомления)</w:t>
            </w:r>
            <w:r w:rsidRPr="006903D4">
              <w:rPr>
                <w:rFonts w:ascii="Times New Roman" w:hAnsi="Times New Roman"/>
                <w:b/>
                <w:bCs/>
                <w:sz w:val="18"/>
                <w:szCs w:val="18"/>
                <w:lang w:eastAsia="ru-RU"/>
              </w:rPr>
              <w:t xml:space="preserve"> без рассмотрения</w:t>
            </w:r>
          </w:p>
        </w:tc>
      </w:tr>
      <w:tr w:rsidR="00BD014F" w:rsidRPr="006903D4" w14:paraId="3DD616D8" w14:textId="77777777" w:rsidTr="00BA1D94">
        <w:trPr>
          <w:trHeight w:val="1205"/>
        </w:trPr>
        <w:tc>
          <w:tcPr>
            <w:tcW w:w="709" w:type="dxa"/>
            <w:shd w:val="clear" w:color="auto" w:fill="auto"/>
          </w:tcPr>
          <w:p w14:paraId="4B154539" w14:textId="2C3DA2F2" w:rsidR="00BD014F" w:rsidRPr="006903D4" w:rsidRDefault="00BD014F" w:rsidP="00C0163F">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3.3.1.</w:t>
            </w:r>
          </w:p>
        </w:tc>
        <w:tc>
          <w:tcPr>
            <w:tcW w:w="2160" w:type="dxa"/>
            <w:shd w:val="clear" w:color="auto" w:fill="auto"/>
          </w:tcPr>
          <w:p w14:paraId="0A0D7F37" w14:textId="53A0D5CF" w:rsidR="00BD014F" w:rsidRPr="006903D4" w:rsidRDefault="00BD014F" w:rsidP="00C0163F">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lang w:eastAsia="ru-RU"/>
              </w:rPr>
              <w:t>Принятие решение об оставлении заявления без рассмотрения</w:t>
            </w:r>
          </w:p>
        </w:tc>
        <w:tc>
          <w:tcPr>
            <w:tcW w:w="5070" w:type="dxa"/>
            <w:shd w:val="clear" w:color="auto" w:fill="auto"/>
          </w:tcPr>
          <w:p w14:paraId="5C37535E" w14:textId="77777777" w:rsidR="00BD014F" w:rsidRPr="006903D4" w:rsidRDefault="00BD014F" w:rsidP="00C0163F">
            <w:pPr>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 xml:space="preserve">1. Специалист органа, предоставляющего услугу, проверяет заявление и представленные документы на соответствие установленным требованиям. </w:t>
            </w:r>
          </w:p>
          <w:p w14:paraId="42D61CD9" w14:textId="6F1AFF2A" w:rsidR="00BD014F" w:rsidRPr="006903D4" w:rsidRDefault="00BD014F" w:rsidP="00DE370B">
            <w:pPr>
              <w:spacing w:after="0" w:line="240" w:lineRule="auto"/>
              <w:jc w:val="both"/>
              <w:rPr>
                <w:rFonts w:ascii="Times New Roman" w:hAnsi="Times New Roman"/>
                <w:bCs/>
                <w:sz w:val="18"/>
                <w:szCs w:val="18"/>
              </w:rPr>
            </w:pPr>
            <w:r w:rsidRPr="006903D4">
              <w:rPr>
                <w:rFonts w:ascii="Times New Roman" w:hAnsi="Times New Roman"/>
                <w:bCs/>
                <w:sz w:val="18"/>
                <w:szCs w:val="18"/>
                <w:lang w:eastAsia="ru-RU"/>
              </w:rPr>
              <w:t>2. На основании поступившего заявления принимает решение об оставлении заявления о выдаче разрешения на строительство, заявления о внесении изменений в разрешение на строительство, уведомления о переходе прав без рассмотрения</w:t>
            </w:r>
          </w:p>
        </w:tc>
        <w:tc>
          <w:tcPr>
            <w:tcW w:w="1559" w:type="dxa"/>
            <w:vMerge w:val="restart"/>
            <w:shd w:val="clear" w:color="auto" w:fill="auto"/>
          </w:tcPr>
          <w:p w14:paraId="2B1D8FB1" w14:textId="7B8F4AAB" w:rsidR="00BD014F" w:rsidRPr="006903D4" w:rsidRDefault="00BD014F" w:rsidP="008F03FC">
            <w:pPr>
              <w:pStyle w:val="ConsPlusNormal"/>
              <w:jc w:val="center"/>
              <w:rPr>
                <w:rFonts w:ascii="Times New Roman" w:hAnsi="Times New Roman"/>
                <w:sz w:val="18"/>
                <w:szCs w:val="18"/>
              </w:rPr>
            </w:pPr>
            <w:r w:rsidRPr="006903D4">
              <w:rPr>
                <w:rFonts w:ascii="Times New Roman" w:hAnsi="Times New Roman"/>
                <w:sz w:val="18"/>
                <w:szCs w:val="18"/>
                <w:lang w:eastAsia="ru-RU"/>
              </w:rPr>
              <w:t xml:space="preserve">1 рабочий дней </w:t>
            </w:r>
          </w:p>
        </w:tc>
        <w:tc>
          <w:tcPr>
            <w:tcW w:w="2126" w:type="dxa"/>
            <w:shd w:val="clear" w:color="auto" w:fill="auto"/>
          </w:tcPr>
          <w:p w14:paraId="281E517E" w14:textId="6070201C" w:rsidR="00BD014F" w:rsidRPr="006903D4" w:rsidRDefault="00BD014F" w:rsidP="00C0163F">
            <w:pPr>
              <w:spacing w:after="0" w:line="240" w:lineRule="auto"/>
              <w:jc w:val="both"/>
              <w:rPr>
                <w:rFonts w:ascii="Times New Roman" w:hAnsi="Times New Roman"/>
                <w:sz w:val="18"/>
                <w:szCs w:val="18"/>
              </w:rPr>
            </w:pPr>
            <w:r w:rsidRPr="006903D4">
              <w:rPr>
                <w:rFonts w:ascii="Times New Roman" w:hAnsi="Times New Roman"/>
                <w:sz w:val="18"/>
                <w:szCs w:val="18"/>
                <w:lang w:eastAsia="ru-RU"/>
              </w:rPr>
              <w:t>Специалист органа, предоставляющего услугу</w:t>
            </w:r>
          </w:p>
        </w:tc>
        <w:tc>
          <w:tcPr>
            <w:tcW w:w="1872" w:type="dxa"/>
            <w:shd w:val="clear" w:color="auto" w:fill="auto"/>
          </w:tcPr>
          <w:p w14:paraId="2E292099" w14:textId="488CAA10" w:rsidR="00BD014F" w:rsidRPr="006903D4" w:rsidRDefault="00BD014F" w:rsidP="00C0163F">
            <w:pPr>
              <w:spacing w:after="0" w:line="240" w:lineRule="auto"/>
              <w:jc w:val="both"/>
              <w:rPr>
                <w:rFonts w:ascii="Times New Roman" w:hAnsi="Times New Roman"/>
                <w:sz w:val="18"/>
                <w:szCs w:val="18"/>
              </w:rPr>
            </w:pPr>
            <w:r w:rsidRPr="006903D4">
              <w:rPr>
                <w:rFonts w:ascii="Times New Roman" w:hAnsi="Times New Roman"/>
                <w:sz w:val="18"/>
                <w:szCs w:val="18"/>
                <w:lang w:eastAsia="ru-RU"/>
              </w:rPr>
              <w:t>Технологическое обеспечение: Компьютер, принтер.</w:t>
            </w:r>
          </w:p>
        </w:tc>
        <w:tc>
          <w:tcPr>
            <w:tcW w:w="1701" w:type="dxa"/>
            <w:shd w:val="clear" w:color="auto" w:fill="auto"/>
          </w:tcPr>
          <w:p w14:paraId="7AD44E8B" w14:textId="57650420" w:rsidR="00BD014F" w:rsidRPr="006903D4" w:rsidRDefault="00BD014F" w:rsidP="00C0163F">
            <w:pPr>
              <w:spacing w:after="0" w:line="240" w:lineRule="auto"/>
              <w:jc w:val="both"/>
              <w:rPr>
                <w:rFonts w:ascii="Times New Roman" w:hAnsi="Times New Roman"/>
                <w:bCs/>
                <w:sz w:val="18"/>
                <w:szCs w:val="18"/>
              </w:rPr>
            </w:pPr>
            <w:r w:rsidRPr="006903D4">
              <w:rPr>
                <w:rFonts w:ascii="Times New Roman" w:hAnsi="Times New Roman"/>
                <w:sz w:val="18"/>
                <w:szCs w:val="18"/>
                <w:lang w:eastAsia="ru-RU"/>
              </w:rPr>
              <w:t>-</w:t>
            </w:r>
          </w:p>
        </w:tc>
      </w:tr>
      <w:tr w:rsidR="00981394" w:rsidRPr="006903D4" w14:paraId="6502CEEA" w14:textId="77777777" w:rsidTr="00BA1D94">
        <w:trPr>
          <w:trHeight w:val="1205"/>
        </w:trPr>
        <w:tc>
          <w:tcPr>
            <w:tcW w:w="709" w:type="dxa"/>
            <w:shd w:val="clear" w:color="auto" w:fill="auto"/>
          </w:tcPr>
          <w:p w14:paraId="73756F4A" w14:textId="6DD029F1" w:rsidR="00981394" w:rsidRPr="006903D4" w:rsidRDefault="00981394" w:rsidP="00981394">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3.3.2.</w:t>
            </w:r>
          </w:p>
        </w:tc>
        <w:tc>
          <w:tcPr>
            <w:tcW w:w="2160" w:type="dxa"/>
            <w:shd w:val="clear" w:color="auto" w:fill="auto"/>
          </w:tcPr>
          <w:p w14:paraId="3C07CA63" w14:textId="773BC263" w:rsidR="00981394" w:rsidRPr="006903D4" w:rsidRDefault="00981394" w:rsidP="00981394">
            <w:pPr>
              <w:spacing w:after="0" w:line="240" w:lineRule="auto"/>
              <w:jc w:val="both"/>
              <w:rPr>
                <w:rFonts w:ascii="Times New Roman" w:hAnsi="Times New Roman"/>
                <w:bCs/>
                <w:sz w:val="18"/>
                <w:szCs w:val="18"/>
                <w:lang w:eastAsia="ru-RU"/>
              </w:rPr>
            </w:pPr>
            <w:r w:rsidRPr="006903D4">
              <w:rPr>
                <w:rFonts w:ascii="Times New Roman" w:hAnsi="Times New Roman"/>
                <w:bCs/>
                <w:sz w:val="18"/>
                <w:szCs w:val="18"/>
                <w:lang w:eastAsia="ru-RU"/>
              </w:rPr>
              <w:t>Подписание решения об оставлении заявления (уведомления) без рассмотрения</w:t>
            </w:r>
          </w:p>
          <w:p w14:paraId="7B3B6270" w14:textId="77777777" w:rsidR="00981394" w:rsidRPr="006903D4" w:rsidRDefault="00981394" w:rsidP="00981394">
            <w:pPr>
              <w:spacing w:after="0" w:line="240" w:lineRule="auto"/>
              <w:jc w:val="both"/>
              <w:rPr>
                <w:rFonts w:ascii="Times New Roman" w:eastAsia="Calibri" w:hAnsi="Times New Roman"/>
                <w:sz w:val="18"/>
                <w:szCs w:val="18"/>
                <w:lang w:eastAsia="en-US"/>
              </w:rPr>
            </w:pPr>
          </w:p>
        </w:tc>
        <w:tc>
          <w:tcPr>
            <w:tcW w:w="5070" w:type="dxa"/>
            <w:shd w:val="clear" w:color="auto" w:fill="auto"/>
          </w:tcPr>
          <w:p w14:paraId="11EC128E" w14:textId="53C2E6C4" w:rsidR="00981394" w:rsidRPr="006903D4" w:rsidRDefault="00981394" w:rsidP="00981394">
            <w:pPr>
              <w:spacing w:after="0" w:line="240" w:lineRule="auto"/>
              <w:jc w:val="both"/>
              <w:rPr>
                <w:rFonts w:ascii="Times New Roman" w:hAnsi="Times New Roman"/>
                <w:bCs/>
                <w:sz w:val="18"/>
                <w:szCs w:val="18"/>
              </w:rPr>
            </w:pPr>
            <w:r w:rsidRPr="006903D4">
              <w:rPr>
                <w:rFonts w:ascii="Times New Roman" w:hAnsi="Times New Roman"/>
                <w:sz w:val="18"/>
                <w:szCs w:val="18"/>
              </w:rPr>
              <w:t>1.Уполномоченное должностное лицо проверяет правильность проекта</w:t>
            </w:r>
            <w:r w:rsidRPr="006903D4">
              <w:rPr>
                <w:rFonts w:ascii="Times New Roman" w:hAnsi="Times New Roman"/>
                <w:bCs/>
                <w:sz w:val="18"/>
                <w:szCs w:val="18"/>
                <w:lang w:eastAsia="ru-RU"/>
              </w:rPr>
              <w:t xml:space="preserve"> </w:t>
            </w:r>
            <w:r w:rsidRPr="006903D4">
              <w:rPr>
                <w:rFonts w:ascii="Times New Roman" w:hAnsi="Times New Roman"/>
                <w:bCs/>
                <w:sz w:val="18"/>
                <w:szCs w:val="18"/>
              </w:rPr>
              <w:t>решения об оставлении заявления о выдаче разрешения на строительство, заявления о внесении изменений в разрешение на строительство, уведомления о переходе прав без рассмотрения.</w:t>
            </w:r>
          </w:p>
          <w:p w14:paraId="28909C37" w14:textId="0F24668F" w:rsidR="00981394" w:rsidRPr="006903D4" w:rsidRDefault="00981394" w:rsidP="00981394">
            <w:pPr>
              <w:spacing w:after="0" w:line="240" w:lineRule="auto"/>
              <w:jc w:val="both"/>
              <w:rPr>
                <w:rFonts w:ascii="Times New Roman" w:hAnsi="Times New Roman"/>
                <w:bCs/>
                <w:sz w:val="18"/>
                <w:szCs w:val="18"/>
              </w:rPr>
            </w:pPr>
            <w:r w:rsidRPr="006903D4">
              <w:rPr>
                <w:rFonts w:ascii="Times New Roman" w:hAnsi="Times New Roman"/>
                <w:sz w:val="18"/>
                <w:szCs w:val="18"/>
              </w:rPr>
              <w:t xml:space="preserve">2. Подписывает </w:t>
            </w:r>
            <w:r w:rsidRPr="006903D4">
              <w:rPr>
                <w:rFonts w:ascii="Times New Roman" w:hAnsi="Times New Roman"/>
                <w:bCs/>
                <w:sz w:val="18"/>
                <w:szCs w:val="18"/>
              </w:rPr>
              <w:t>решение об оставлении заявления о выдаче разрешения на строительство, заявления о внесении изменений в разрешение на строительство, уведомления о переходе прав без рассмотрения.</w:t>
            </w:r>
          </w:p>
          <w:p w14:paraId="303C6CEE" w14:textId="4EC5C086" w:rsidR="00981394" w:rsidRPr="006903D4" w:rsidRDefault="00981394" w:rsidP="00981394">
            <w:pPr>
              <w:pStyle w:val="ConsPlusNormal"/>
              <w:shd w:val="clear" w:color="auto" w:fill="FFFFFF"/>
              <w:jc w:val="both"/>
              <w:rPr>
                <w:rFonts w:ascii="Times New Roman" w:hAnsi="Times New Roman"/>
                <w:b/>
                <w:bCs/>
                <w:sz w:val="18"/>
                <w:szCs w:val="18"/>
              </w:rPr>
            </w:pPr>
            <w:r w:rsidRPr="006903D4">
              <w:rPr>
                <w:rFonts w:ascii="Times New Roman" w:hAnsi="Times New Roman"/>
                <w:sz w:val="18"/>
                <w:szCs w:val="18"/>
              </w:rPr>
              <w:t>3. Направляет утвержденное решение специалисту, ответственному за направление документов заявителю.</w:t>
            </w:r>
          </w:p>
        </w:tc>
        <w:tc>
          <w:tcPr>
            <w:tcW w:w="1559" w:type="dxa"/>
            <w:vMerge/>
            <w:shd w:val="clear" w:color="auto" w:fill="auto"/>
          </w:tcPr>
          <w:p w14:paraId="192BC53F" w14:textId="77777777" w:rsidR="00981394" w:rsidRPr="006903D4" w:rsidRDefault="00981394" w:rsidP="00981394">
            <w:pPr>
              <w:spacing w:after="0" w:line="240" w:lineRule="auto"/>
              <w:jc w:val="both"/>
              <w:rPr>
                <w:rFonts w:ascii="Times New Roman" w:hAnsi="Times New Roman"/>
                <w:sz w:val="18"/>
                <w:szCs w:val="18"/>
              </w:rPr>
            </w:pPr>
          </w:p>
        </w:tc>
        <w:tc>
          <w:tcPr>
            <w:tcW w:w="2126" w:type="dxa"/>
            <w:shd w:val="clear" w:color="auto" w:fill="auto"/>
          </w:tcPr>
          <w:p w14:paraId="3F3AD31C" w14:textId="1377A6A7" w:rsidR="00981394" w:rsidRPr="006903D4" w:rsidRDefault="00981394" w:rsidP="00981394">
            <w:pPr>
              <w:spacing w:after="0" w:line="240" w:lineRule="auto"/>
              <w:jc w:val="both"/>
              <w:rPr>
                <w:rFonts w:ascii="Times New Roman" w:hAnsi="Times New Roman"/>
                <w:sz w:val="18"/>
                <w:szCs w:val="18"/>
              </w:rPr>
            </w:pPr>
            <w:r w:rsidRPr="006903D4">
              <w:rPr>
                <w:rFonts w:ascii="Times New Roman" w:hAnsi="Times New Roman"/>
                <w:sz w:val="18"/>
                <w:szCs w:val="18"/>
                <w:lang w:eastAsia="ru-RU"/>
              </w:rPr>
              <w:t>Должностное лицо органа, предоставляющего услугу</w:t>
            </w:r>
          </w:p>
        </w:tc>
        <w:tc>
          <w:tcPr>
            <w:tcW w:w="1872" w:type="dxa"/>
            <w:shd w:val="clear" w:color="auto" w:fill="auto"/>
          </w:tcPr>
          <w:p w14:paraId="4EC1AF1D" w14:textId="51B7FC13" w:rsidR="00981394" w:rsidRPr="006903D4" w:rsidRDefault="00981394" w:rsidP="00981394">
            <w:pPr>
              <w:spacing w:after="0" w:line="240" w:lineRule="auto"/>
              <w:jc w:val="both"/>
              <w:rPr>
                <w:rFonts w:ascii="Times New Roman" w:hAnsi="Times New Roman"/>
                <w:sz w:val="18"/>
                <w:szCs w:val="18"/>
              </w:rPr>
            </w:pPr>
            <w:r w:rsidRPr="006903D4">
              <w:rPr>
                <w:rFonts w:ascii="Times New Roman" w:hAnsi="Times New Roman"/>
                <w:sz w:val="18"/>
                <w:szCs w:val="18"/>
                <w:lang w:eastAsia="ru-RU"/>
              </w:rPr>
              <w:t xml:space="preserve">Технологическое обеспечение: Компьютер </w:t>
            </w:r>
          </w:p>
        </w:tc>
        <w:tc>
          <w:tcPr>
            <w:tcW w:w="1701" w:type="dxa"/>
            <w:shd w:val="clear" w:color="auto" w:fill="auto"/>
          </w:tcPr>
          <w:p w14:paraId="7767D27C" w14:textId="0DFE55C9" w:rsidR="00981394" w:rsidRPr="006903D4" w:rsidRDefault="00981394" w:rsidP="00981394">
            <w:pPr>
              <w:spacing w:after="0" w:line="240" w:lineRule="auto"/>
              <w:jc w:val="both"/>
              <w:rPr>
                <w:rFonts w:ascii="Times New Roman" w:hAnsi="Times New Roman"/>
                <w:bCs/>
                <w:sz w:val="18"/>
                <w:szCs w:val="18"/>
              </w:rPr>
            </w:pPr>
            <w:r w:rsidRPr="006903D4">
              <w:rPr>
                <w:rFonts w:ascii="Times New Roman" w:hAnsi="Times New Roman"/>
                <w:sz w:val="18"/>
                <w:szCs w:val="18"/>
                <w:lang w:eastAsia="ru-RU"/>
              </w:rPr>
              <w:t>-</w:t>
            </w:r>
          </w:p>
        </w:tc>
      </w:tr>
      <w:tr w:rsidR="00C0163F" w:rsidRPr="006903D4" w14:paraId="5207C077" w14:textId="77777777" w:rsidTr="00BA1D94">
        <w:trPr>
          <w:trHeight w:val="1205"/>
        </w:trPr>
        <w:tc>
          <w:tcPr>
            <w:tcW w:w="709" w:type="dxa"/>
            <w:shd w:val="clear" w:color="auto" w:fill="auto"/>
          </w:tcPr>
          <w:p w14:paraId="3D5C9BE5" w14:textId="712DA6E8" w:rsidR="00C0163F" w:rsidRPr="006903D4" w:rsidRDefault="00C0163F" w:rsidP="00C0163F">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3.3.3</w:t>
            </w:r>
          </w:p>
        </w:tc>
        <w:tc>
          <w:tcPr>
            <w:tcW w:w="2160" w:type="dxa"/>
            <w:shd w:val="clear" w:color="auto" w:fill="auto"/>
          </w:tcPr>
          <w:p w14:paraId="7F68F688" w14:textId="77777777" w:rsidR="00C0163F" w:rsidRPr="006903D4" w:rsidRDefault="00C0163F" w:rsidP="00C0163F">
            <w:pPr>
              <w:spacing w:after="0" w:line="240" w:lineRule="auto"/>
              <w:jc w:val="both"/>
              <w:rPr>
                <w:rFonts w:ascii="Times New Roman" w:hAnsi="Times New Roman"/>
                <w:sz w:val="18"/>
                <w:szCs w:val="18"/>
                <w:vertAlign w:val="superscript"/>
              </w:rPr>
            </w:pPr>
            <w:r w:rsidRPr="006903D4">
              <w:rPr>
                <w:rFonts w:ascii="Times New Roman" w:hAnsi="Times New Roman"/>
                <w:sz w:val="18"/>
                <w:szCs w:val="18"/>
              </w:rPr>
              <w:t>Направление уведомления заявителю (при обращении через ЕПГУ и (или) РПГУ)</w:t>
            </w:r>
            <w:r w:rsidRPr="006903D4">
              <w:rPr>
                <w:rFonts w:ascii="Times New Roman" w:hAnsi="Times New Roman"/>
                <w:sz w:val="18"/>
                <w:szCs w:val="18"/>
                <w:vertAlign w:val="superscript"/>
              </w:rPr>
              <w:t>1</w:t>
            </w:r>
          </w:p>
          <w:p w14:paraId="78C6C11B" w14:textId="77777777" w:rsidR="00C0163F" w:rsidRPr="006903D4" w:rsidRDefault="00C0163F" w:rsidP="00C0163F">
            <w:pPr>
              <w:pStyle w:val="Style4"/>
              <w:jc w:val="both"/>
              <w:rPr>
                <w:rFonts w:eastAsia="Calibri"/>
                <w:sz w:val="18"/>
                <w:szCs w:val="18"/>
                <w:lang w:eastAsia="en-US"/>
              </w:rPr>
            </w:pPr>
          </w:p>
          <w:p w14:paraId="24D5808D" w14:textId="77777777" w:rsidR="00C0163F" w:rsidRPr="006903D4" w:rsidRDefault="00C0163F" w:rsidP="00C0163F">
            <w:pPr>
              <w:spacing w:after="0" w:line="240" w:lineRule="auto"/>
              <w:jc w:val="both"/>
              <w:rPr>
                <w:rFonts w:ascii="Times New Roman" w:eastAsia="Calibri" w:hAnsi="Times New Roman"/>
                <w:sz w:val="18"/>
                <w:szCs w:val="18"/>
                <w:lang w:eastAsia="en-US"/>
              </w:rPr>
            </w:pPr>
          </w:p>
        </w:tc>
        <w:tc>
          <w:tcPr>
            <w:tcW w:w="5070" w:type="dxa"/>
            <w:shd w:val="clear" w:color="auto" w:fill="auto"/>
          </w:tcPr>
          <w:p w14:paraId="7BEB12D4" w14:textId="77777777" w:rsidR="00C0163F" w:rsidRPr="006903D4" w:rsidRDefault="00C0163F" w:rsidP="00C0163F">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 направляет уведомление через личный кабинет на ЕПГУ и (или) РПГУ) в виде электронного документа (уведомление о положительном решении).</w:t>
            </w:r>
          </w:p>
          <w:p w14:paraId="2DB16B54" w14:textId="77777777" w:rsidR="00C0163F" w:rsidRPr="006903D4" w:rsidRDefault="00C0163F" w:rsidP="00C0163F">
            <w:pPr>
              <w:pStyle w:val="ConsPlusNormal"/>
              <w:shd w:val="clear" w:color="auto" w:fill="FFFFFF"/>
              <w:jc w:val="both"/>
              <w:rPr>
                <w:rFonts w:ascii="Times New Roman" w:hAnsi="Times New Roman"/>
                <w:b/>
                <w:bCs/>
                <w:sz w:val="18"/>
                <w:szCs w:val="18"/>
              </w:rPr>
            </w:pPr>
          </w:p>
        </w:tc>
        <w:tc>
          <w:tcPr>
            <w:tcW w:w="1559" w:type="dxa"/>
            <w:shd w:val="clear" w:color="auto" w:fill="auto"/>
          </w:tcPr>
          <w:p w14:paraId="0A6F41A5" w14:textId="043E501F" w:rsidR="00C0163F" w:rsidRPr="006903D4" w:rsidRDefault="00C0163F" w:rsidP="00C0163F">
            <w:pPr>
              <w:spacing w:after="0" w:line="240" w:lineRule="auto"/>
              <w:jc w:val="both"/>
              <w:rPr>
                <w:rFonts w:ascii="Times New Roman" w:hAnsi="Times New Roman"/>
                <w:sz w:val="18"/>
                <w:szCs w:val="18"/>
              </w:rPr>
            </w:pPr>
            <w:r w:rsidRPr="006903D4">
              <w:rPr>
                <w:rFonts w:ascii="Times New Roman" w:hAnsi="Times New Roman"/>
                <w:sz w:val="18"/>
                <w:szCs w:val="18"/>
              </w:rPr>
              <w:t>В день принятия решения о предоставлении (отказе в предоставлении) услуги</w:t>
            </w:r>
          </w:p>
        </w:tc>
        <w:tc>
          <w:tcPr>
            <w:tcW w:w="2126" w:type="dxa"/>
            <w:shd w:val="clear" w:color="auto" w:fill="auto"/>
          </w:tcPr>
          <w:p w14:paraId="69361F65" w14:textId="65946789" w:rsidR="00C0163F" w:rsidRPr="006903D4" w:rsidRDefault="00C0163F" w:rsidP="00C0163F">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органа, предоставляющего услугу</w:t>
            </w:r>
          </w:p>
        </w:tc>
        <w:tc>
          <w:tcPr>
            <w:tcW w:w="1872" w:type="dxa"/>
            <w:shd w:val="clear" w:color="auto" w:fill="auto"/>
          </w:tcPr>
          <w:p w14:paraId="5C5F5855" w14:textId="0954EE68" w:rsidR="00C0163F" w:rsidRPr="006903D4" w:rsidRDefault="00C0163F" w:rsidP="00C0163F">
            <w:pPr>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наличие доступа к ЕПГУ и (или) РПГУ),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50CC8B45" w14:textId="1A4AB405" w:rsidR="00C0163F" w:rsidRPr="006903D4" w:rsidRDefault="00C0163F" w:rsidP="00C0163F">
            <w:pPr>
              <w:spacing w:after="0" w:line="240" w:lineRule="auto"/>
              <w:jc w:val="both"/>
              <w:rPr>
                <w:rFonts w:ascii="Times New Roman" w:hAnsi="Times New Roman"/>
                <w:bCs/>
                <w:sz w:val="18"/>
                <w:szCs w:val="18"/>
              </w:rPr>
            </w:pPr>
            <w:r w:rsidRPr="006903D4">
              <w:rPr>
                <w:rFonts w:ascii="Times New Roman" w:hAnsi="Times New Roman"/>
                <w:sz w:val="18"/>
                <w:szCs w:val="18"/>
              </w:rPr>
              <w:t>-</w:t>
            </w:r>
          </w:p>
        </w:tc>
      </w:tr>
      <w:tr w:rsidR="00D630EB" w:rsidRPr="006903D4" w14:paraId="492C4677" w14:textId="77777777" w:rsidTr="00BA1D94">
        <w:trPr>
          <w:trHeight w:val="257"/>
        </w:trPr>
        <w:tc>
          <w:tcPr>
            <w:tcW w:w="15197" w:type="dxa"/>
            <w:gridSpan w:val="7"/>
            <w:shd w:val="clear" w:color="auto" w:fill="auto"/>
          </w:tcPr>
          <w:p w14:paraId="5C627B97" w14:textId="5D51726D" w:rsidR="00D630EB" w:rsidRPr="006903D4" w:rsidRDefault="00D630EB" w:rsidP="00D630EB">
            <w:pPr>
              <w:spacing w:after="0" w:line="240" w:lineRule="auto"/>
              <w:jc w:val="center"/>
              <w:rPr>
                <w:rFonts w:ascii="Times New Roman" w:hAnsi="Times New Roman"/>
                <w:bCs/>
                <w:sz w:val="18"/>
                <w:szCs w:val="18"/>
              </w:rPr>
            </w:pPr>
            <w:r w:rsidRPr="006903D4">
              <w:rPr>
                <w:rFonts w:ascii="Times New Roman" w:hAnsi="Times New Roman"/>
                <w:b/>
                <w:bCs/>
                <w:sz w:val="18"/>
                <w:szCs w:val="18"/>
                <w:lang w:eastAsia="ru-RU"/>
              </w:rPr>
              <w:t>3.4. Направление заявителю результата предоставления муниципальной услуги</w:t>
            </w:r>
          </w:p>
        </w:tc>
      </w:tr>
      <w:tr w:rsidR="00D630EB" w:rsidRPr="006903D4" w14:paraId="402986E7" w14:textId="77777777" w:rsidTr="00BA1D94">
        <w:trPr>
          <w:trHeight w:val="375"/>
        </w:trPr>
        <w:tc>
          <w:tcPr>
            <w:tcW w:w="709" w:type="dxa"/>
            <w:vMerge w:val="restart"/>
            <w:shd w:val="clear" w:color="auto" w:fill="auto"/>
          </w:tcPr>
          <w:p w14:paraId="632BF2B8" w14:textId="542ED676" w:rsidR="00D630EB" w:rsidRPr="006903D4" w:rsidRDefault="00D630EB" w:rsidP="00D630EB">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3.4.1.</w:t>
            </w:r>
          </w:p>
        </w:tc>
        <w:tc>
          <w:tcPr>
            <w:tcW w:w="2160" w:type="dxa"/>
            <w:vMerge w:val="restart"/>
            <w:shd w:val="clear" w:color="auto" w:fill="auto"/>
          </w:tcPr>
          <w:p w14:paraId="280B7601" w14:textId="23E64C54" w:rsidR="00D630EB" w:rsidRPr="006903D4" w:rsidRDefault="00D630EB" w:rsidP="00D630EB">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lang w:eastAsia="ru-RU"/>
              </w:rPr>
              <w:t xml:space="preserve">Направление заявителю результата предоставления муниципальной услуги </w:t>
            </w:r>
          </w:p>
        </w:tc>
        <w:tc>
          <w:tcPr>
            <w:tcW w:w="5070" w:type="dxa"/>
            <w:shd w:val="clear" w:color="auto" w:fill="auto"/>
          </w:tcPr>
          <w:p w14:paraId="5B369228" w14:textId="77777777" w:rsidR="00D630EB" w:rsidRPr="006903D4" w:rsidRDefault="00D630EB" w:rsidP="00D630EB">
            <w:pPr>
              <w:pStyle w:val="ConsPlusNormal"/>
              <w:jc w:val="both"/>
              <w:rPr>
                <w:rFonts w:ascii="Times New Roman" w:hAnsi="Times New Roman"/>
                <w:bCs/>
                <w:sz w:val="18"/>
                <w:szCs w:val="18"/>
                <w:lang w:eastAsia="ru-RU"/>
              </w:rPr>
            </w:pPr>
            <w:r w:rsidRPr="006903D4">
              <w:rPr>
                <w:rFonts w:ascii="Times New Roman" w:hAnsi="Times New Roman"/>
                <w:b/>
                <w:bCs/>
                <w:sz w:val="18"/>
                <w:szCs w:val="18"/>
                <w:lang w:eastAsia="ru-RU"/>
              </w:rPr>
              <w:t xml:space="preserve">3.4.1.1. </w:t>
            </w:r>
            <w:r w:rsidRPr="006903D4">
              <w:rPr>
                <w:rFonts w:ascii="Times New Roman" w:hAnsi="Times New Roman"/>
                <w:b/>
                <w:bCs/>
                <w:sz w:val="18"/>
                <w:szCs w:val="18"/>
              </w:rPr>
              <w:t>При обращении в орган, предоставляющий услугу</w:t>
            </w:r>
            <w:r w:rsidRPr="006903D4">
              <w:rPr>
                <w:rFonts w:ascii="Times New Roman" w:hAnsi="Times New Roman"/>
                <w:bCs/>
                <w:sz w:val="18"/>
                <w:szCs w:val="18"/>
                <w:lang w:eastAsia="ru-RU"/>
              </w:rPr>
              <w:t xml:space="preserve"> </w:t>
            </w:r>
          </w:p>
          <w:p w14:paraId="5ABAD330" w14:textId="5791E5F7" w:rsidR="00D630EB" w:rsidRPr="006903D4" w:rsidRDefault="00D630EB" w:rsidP="00D630EB">
            <w:pPr>
              <w:pStyle w:val="ConsPlusNormal"/>
              <w:shd w:val="clear" w:color="auto" w:fill="FFFFFF"/>
              <w:jc w:val="both"/>
              <w:rPr>
                <w:rFonts w:ascii="Times New Roman" w:hAnsi="Times New Roman"/>
                <w:b/>
                <w:bCs/>
                <w:sz w:val="18"/>
                <w:szCs w:val="18"/>
              </w:rPr>
            </w:pPr>
            <w:r w:rsidRPr="006903D4">
              <w:rPr>
                <w:rFonts w:ascii="Times New Roman" w:hAnsi="Times New Roman"/>
                <w:sz w:val="18"/>
                <w:szCs w:val="18"/>
              </w:rPr>
              <w:t>Специалист органа, предоставляющего услугу</w:t>
            </w:r>
            <w:r w:rsidRPr="006903D4">
              <w:rPr>
                <w:rFonts w:ascii="Times New Roman" w:hAnsi="Times New Roman"/>
                <w:bCs/>
                <w:sz w:val="18"/>
                <w:szCs w:val="18"/>
                <w:lang w:eastAsia="ru-RU"/>
              </w:rPr>
              <w:t xml:space="preserve"> регистрирует результат предоставления услуги в установленном порядке и направляет заявителю способом, указанным в заявлении.</w:t>
            </w:r>
          </w:p>
        </w:tc>
        <w:tc>
          <w:tcPr>
            <w:tcW w:w="1559" w:type="dxa"/>
            <w:vMerge w:val="restart"/>
            <w:shd w:val="clear" w:color="auto" w:fill="auto"/>
          </w:tcPr>
          <w:p w14:paraId="4F56B540" w14:textId="77777777" w:rsidR="00D630EB" w:rsidRPr="006903D4" w:rsidRDefault="00D630EB" w:rsidP="00D630EB">
            <w:pPr>
              <w:spacing w:after="0" w:line="240" w:lineRule="auto"/>
              <w:jc w:val="both"/>
              <w:rPr>
                <w:rFonts w:ascii="Times New Roman" w:hAnsi="Times New Roman"/>
                <w:sz w:val="18"/>
                <w:szCs w:val="18"/>
              </w:rPr>
            </w:pPr>
            <w:r w:rsidRPr="006903D4">
              <w:rPr>
                <w:rFonts w:ascii="Times New Roman" w:hAnsi="Times New Roman"/>
                <w:sz w:val="18"/>
                <w:szCs w:val="18"/>
              </w:rPr>
              <w:t>В день принятия решения</w:t>
            </w:r>
          </w:p>
          <w:p w14:paraId="4C44B593" w14:textId="4D63C451" w:rsidR="00D630EB" w:rsidRPr="006903D4" w:rsidRDefault="00D630EB" w:rsidP="00D630EB">
            <w:pPr>
              <w:spacing w:after="0" w:line="240" w:lineRule="auto"/>
              <w:jc w:val="both"/>
              <w:rPr>
                <w:rFonts w:ascii="Times New Roman" w:hAnsi="Times New Roman"/>
                <w:sz w:val="18"/>
                <w:szCs w:val="18"/>
              </w:rPr>
            </w:pPr>
          </w:p>
        </w:tc>
        <w:tc>
          <w:tcPr>
            <w:tcW w:w="2126" w:type="dxa"/>
            <w:vMerge w:val="restart"/>
            <w:shd w:val="clear" w:color="auto" w:fill="auto"/>
          </w:tcPr>
          <w:p w14:paraId="38944737" w14:textId="77777777" w:rsidR="00D630EB" w:rsidRPr="006903D4" w:rsidRDefault="00D630EB" w:rsidP="00D630EB">
            <w:pPr>
              <w:spacing w:after="0" w:line="240" w:lineRule="auto"/>
              <w:jc w:val="center"/>
              <w:rPr>
                <w:rFonts w:ascii="Times New Roman" w:hAnsi="Times New Roman"/>
                <w:sz w:val="18"/>
                <w:szCs w:val="18"/>
                <w:lang w:val="en-US"/>
              </w:rPr>
            </w:pPr>
            <w:r w:rsidRPr="006903D4">
              <w:rPr>
                <w:rFonts w:ascii="Times New Roman" w:hAnsi="Times New Roman"/>
                <w:sz w:val="18"/>
                <w:szCs w:val="18"/>
              </w:rPr>
              <w:t>Специалист органа, предоставляющего услугу</w:t>
            </w:r>
          </w:p>
          <w:p w14:paraId="02F699C7" w14:textId="77777777" w:rsidR="00D630EB" w:rsidRPr="006903D4" w:rsidRDefault="00D630EB" w:rsidP="00D630EB">
            <w:pPr>
              <w:spacing w:after="0" w:line="240" w:lineRule="auto"/>
              <w:jc w:val="both"/>
              <w:rPr>
                <w:rFonts w:ascii="Times New Roman" w:hAnsi="Times New Roman"/>
                <w:sz w:val="18"/>
                <w:szCs w:val="18"/>
              </w:rPr>
            </w:pPr>
          </w:p>
        </w:tc>
        <w:tc>
          <w:tcPr>
            <w:tcW w:w="1872" w:type="dxa"/>
            <w:shd w:val="clear" w:color="auto" w:fill="auto"/>
          </w:tcPr>
          <w:p w14:paraId="497624CF" w14:textId="2B7CE931" w:rsidR="00D630EB" w:rsidRPr="006903D4" w:rsidRDefault="00D630EB" w:rsidP="00D630EB">
            <w:pPr>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наличие доступа в личный кабинет должностного лица в региональной и (или) ведомственной информационной системе, компьютер, телефон.</w:t>
            </w:r>
          </w:p>
        </w:tc>
        <w:tc>
          <w:tcPr>
            <w:tcW w:w="1701" w:type="dxa"/>
            <w:shd w:val="clear" w:color="auto" w:fill="auto"/>
          </w:tcPr>
          <w:p w14:paraId="546EF7E9" w14:textId="720AB8F7" w:rsidR="00D630EB" w:rsidRPr="006903D4" w:rsidRDefault="00D630EB" w:rsidP="00D630EB">
            <w:pPr>
              <w:spacing w:after="0" w:line="240" w:lineRule="auto"/>
              <w:jc w:val="both"/>
              <w:rPr>
                <w:rFonts w:ascii="Times New Roman" w:hAnsi="Times New Roman"/>
                <w:bCs/>
                <w:sz w:val="18"/>
                <w:szCs w:val="18"/>
              </w:rPr>
            </w:pPr>
            <w:r w:rsidRPr="006903D4">
              <w:rPr>
                <w:rFonts w:ascii="Times New Roman" w:hAnsi="Times New Roman"/>
                <w:sz w:val="18"/>
                <w:szCs w:val="18"/>
              </w:rPr>
              <w:t>-</w:t>
            </w:r>
          </w:p>
        </w:tc>
      </w:tr>
      <w:tr w:rsidR="00D630EB" w:rsidRPr="006903D4" w14:paraId="5445BB89" w14:textId="77777777" w:rsidTr="00BA1D94">
        <w:trPr>
          <w:trHeight w:val="375"/>
        </w:trPr>
        <w:tc>
          <w:tcPr>
            <w:tcW w:w="709" w:type="dxa"/>
            <w:vMerge/>
            <w:shd w:val="clear" w:color="auto" w:fill="auto"/>
          </w:tcPr>
          <w:p w14:paraId="0DBD6F66" w14:textId="77777777" w:rsidR="00D630EB" w:rsidRPr="006903D4" w:rsidRDefault="00D630EB" w:rsidP="00D630EB">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3767474A" w14:textId="77777777" w:rsidR="00D630EB" w:rsidRPr="006903D4" w:rsidRDefault="00D630EB" w:rsidP="00D630EB">
            <w:pPr>
              <w:spacing w:after="0" w:line="240" w:lineRule="auto"/>
              <w:jc w:val="both"/>
              <w:rPr>
                <w:rFonts w:ascii="Times New Roman" w:eastAsia="Calibri" w:hAnsi="Times New Roman"/>
                <w:sz w:val="18"/>
                <w:szCs w:val="18"/>
                <w:lang w:eastAsia="en-US"/>
              </w:rPr>
            </w:pPr>
          </w:p>
        </w:tc>
        <w:tc>
          <w:tcPr>
            <w:tcW w:w="5070" w:type="dxa"/>
            <w:shd w:val="clear" w:color="auto" w:fill="auto"/>
          </w:tcPr>
          <w:p w14:paraId="2066D677" w14:textId="77777777" w:rsidR="00D630EB" w:rsidRPr="006903D4" w:rsidRDefault="00D630EB" w:rsidP="00D630EB">
            <w:pPr>
              <w:autoSpaceDE w:val="0"/>
              <w:autoSpaceDN w:val="0"/>
              <w:spacing w:after="0" w:line="240" w:lineRule="auto"/>
              <w:jc w:val="both"/>
              <w:rPr>
                <w:rFonts w:ascii="Times New Roman" w:hAnsi="Times New Roman"/>
                <w:b/>
                <w:bCs/>
                <w:sz w:val="18"/>
                <w:szCs w:val="18"/>
                <w:lang w:eastAsia="ru-RU"/>
              </w:rPr>
            </w:pPr>
            <w:r w:rsidRPr="006903D4">
              <w:rPr>
                <w:rFonts w:ascii="Times New Roman" w:hAnsi="Times New Roman"/>
                <w:b/>
                <w:bCs/>
                <w:sz w:val="18"/>
                <w:szCs w:val="18"/>
                <w:lang w:eastAsia="ru-RU"/>
              </w:rPr>
              <w:t>3.4.1.2. При личном обращении в МФЦ</w:t>
            </w:r>
          </w:p>
          <w:p w14:paraId="1026B44F" w14:textId="243E5B17" w:rsidR="00D630EB" w:rsidRPr="006903D4" w:rsidRDefault="00D630EB" w:rsidP="00D630EB">
            <w:pPr>
              <w:pStyle w:val="ConsPlusNormal"/>
              <w:shd w:val="clear" w:color="auto" w:fill="FFFFFF"/>
              <w:jc w:val="both"/>
              <w:rPr>
                <w:rFonts w:ascii="Times New Roman" w:hAnsi="Times New Roman"/>
                <w:b/>
                <w:bCs/>
                <w:sz w:val="18"/>
                <w:szCs w:val="18"/>
              </w:rPr>
            </w:pPr>
            <w:r w:rsidRPr="006903D4">
              <w:rPr>
                <w:rFonts w:ascii="Times New Roman" w:hAnsi="Times New Roman"/>
                <w:bCs/>
                <w:sz w:val="18"/>
                <w:szCs w:val="18"/>
                <w:lang w:eastAsia="ru-RU"/>
              </w:rPr>
              <w:t>Результат предоставления услуги направляется в МФЦ в виде электронного документа, подписанного электронной подписью должностного лица органа, предоставляющего услугу, уполномоченного на подписание документа.</w:t>
            </w:r>
          </w:p>
        </w:tc>
        <w:tc>
          <w:tcPr>
            <w:tcW w:w="1559" w:type="dxa"/>
            <w:vMerge/>
            <w:shd w:val="clear" w:color="auto" w:fill="auto"/>
          </w:tcPr>
          <w:p w14:paraId="37DFE6AF" w14:textId="1FD52770" w:rsidR="00D630EB" w:rsidRPr="006903D4" w:rsidRDefault="00D630EB" w:rsidP="00D630EB">
            <w:pPr>
              <w:spacing w:after="0" w:line="240" w:lineRule="auto"/>
              <w:jc w:val="both"/>
              <w:rPr>
                <w:rFonts w:ascii="Times New Roman" w:hAnsi="Times New Roman"/>
                <w:sz w:val="18"/>
                <w:szCs w:val="18"/>
              </w:rPr>
            </w:pPr>
          </w:p>
        </w:tc>
        <w:tc>
          <w:tcPr>
            <w:tcW w:w="2126" w:type="dxa"/>
            <w:vMerge/>
            <w:shd w:val="clear" w:color="auto" w:fill="auto"/>
          </w:tcPr>
          <w:p w14:paraId="23A192F4" w14:textId="77777777" w:rsidR="00D630EB" w:rsidRPr="006903D4" w:rsidRDefault="00D630EB" w:rsidP="00D630EB">
            <w:pPr>
              <w:spacing w:after="0" w:line="240" w:lineRule="auto"/>
              <w:jc w:val="both"/>
              <w:rPr>
                <w:rFonts w:ascii="Times New Roman" w:hAnsi="Times New Roman"/>
                <w:sz w:val="18"/>
                <w:szCs w:val="18"/>
              </w:rPr>
            </w:pPr>
          </w:p>
        </w:tc>
        <w:tc>
          <w:tcPr>
            <w:tcW w:w="1872" w:type="dxa"/>
            <w:shd w:val="clear" w:color="auto" w:fill="auto"/>
          </w:tcPr>
          <w:p w14:paraId="088F6A25" w14:textId="7827F8AA" w:rsidR="00D630EB" w:rsidRPr="006903D4" w:rsidRDefault="00D630EB" w:rsidP="003C7CB7">
            <w:pPr>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наличие доступа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00E7B635" w14:textId="39C93440" w:rsidR="00D630EB" w:rsidRPr="006903D4" w:rsidRDefault="00D630EB" w:rsidP="00D630EB">
            <w:pPr>
              <w:spacing w:after="0" w:line="240" w:lineRule="auto"/>
              <w:jc w:val="both"/>
              <w:rPr>
                <w:rFonts w:ascii="Times New Roman" w:hAnsi="Times New Roman"/>
                <w:bCs/>
                <w:sz w:val="18"/>
                <w:szCs w:val="18"/>
              </w:rPr>
            </w:pPr>
            <w:r w:rsidRPr="006903D4">
              <w:rPr>
                <w:rFonts w:ascii="Times New Roman" w:hAnsi="Times New Roman"/>
                <w:sz w:val="18"/>
                <w:szCs w:val="18"/>
              </w:rPr>
              <w:t>-</w:t>
            </w:r>
          </w:p>
        </w:tc>
      </w:tr>
      <w:tr w:rsidR="00D630EB" w:rsidRPr="006903D4" w14:paraId="0ECBAF13" w14:textId="77777777" w:rsidTr="00BA1D94">
        <w:trPr>
          <w:trHeight w:val="375"/>
        </w:trPr>
        <w:tc>
          <w:tcPr>
            <w:tcW w:w="709" w:type="dxa"/>
            <w:vMerge/>
            <w:shd w:val="clear" w:color="auto" w:fill="auto"/>
          </w:tcPr>
          <w:p w14:paraId="12385E06" w14:textId="77777777" w:rsidR="00D630EB" w:rsidRPr="006903D4" w:rsidRDefault="00D630EB" w:rsidP="00D630EB">
            <w:pPr>
              <w:autoSpaceDE w:val="0"/>
              <w:autoSpaceDN w:val="0"/>
              <w:adjustRightInd w:val="0"/>
              <w:spacing w:after="0" w:line="240" w:lineRule="auto"/>
              <w:jc w:val="both"/>
              <w:rPr>
                <w:rFonts w:ascii="Times New Roman" w:eastAsia="Calibri" w:hAnsi="Times New Roman"/>
                <w:sz w:val="18"/>
                <w:szCs w:val="18"/>
                <w:lang w:eastAsia="ru-RU"/>
              </w:rPr>
            </w:pPr>
          </w:p>
        </w:tc>
        <w:tc>
          <w:tcPr>
            <w:tcW w:w="2160" w:type="dxa"/>
            <w:vMerge/>
            <w:shd w:val="clear" w:color="auto" w:fill="auto"/>
          </w:tcPr>
          <w:p w14:paraId="177BD6A9" w14:textId="77777777" w:rsidR="00D630EB" w:rsidRPr="006903D4" w:rsidRDefault="00D630EB" w:rsidP="00D630EB">
            <w:pPr>
              <w:spacing w:after="0" w:line="240" w:lineRule="auto"/>
              <w:jc w:val="both"/>
              <w:rPr>
                <w:rFonts w:ascii="Times New Roman" w:eastAsia="Calibri" w:hAnsi="Times New Roman"/>
                <w:sz w:val="18"/>
                <w:szCs w:val="18"/>
                <w:lang w:eastAsia="en-US"/>
              </w:rPr>
            </w:pPr>
          </w:p>
        </w:tc>
        <w:tc>
          <w:tcPr>
            <w:tcW w:w="5070" w:type="dxa"/>
            <w:shd w:val="clear" w:color="auto" w:fill="auto"/>
          </w:tcPr>
          <w:p w14:paraId="76E63C49" w14:textId="77777777" w:rsidR="00D630EB" w:rsidRPr="006903D4" w:rsidRDefault="00D630EB" w:rsidP="00D630EB">
            <w:pPr>
              <w:spacing w:after="0" w:line="240" w:lineRule="auto"/>
              <w:jc w:val="both"/>
              <w:rPr>
                <w:rFonts w:ascii="Times New Roman" w:hAnsi="Times New Roman"/>
                <w:b/>
                <w:sz w:val="18"/>
                <w:szCs w:val="18"/>
              </w:rPr>
            </w:pPr>
            <w:r w:rsidRPr="006903D4">
              <w:rPr>
                <w:rFonts w:ascii="Times New Roman" w:hAnsi="Times New Roman"/>
                <w:b/>
                <w:sz w:val="18"/>
                <w:szCs w:val="18"/>
              </w:rPr>
              <w:t>3.4.1.3. При обращении через</w:t>
            </w:r>
            <w:r w:rsidRPr="006903D4">
              <w:rPr>
                <w:rFonts w:ascii="Times New Roman" w:hAnsi="Times New Roman"/>
                <w:b/>
                <w:bCs/>
                <w:sz w:val="18"/>
                <w:szCs w:val="18"/>
                <w:lang w:eastAsia="ru-RU"/>
              </w:rPr>
              <w:t xml:space="preserve"> </w:t>
            </w:r>
            <w:r w:rsidRPr="006903D4">
              <w:rPr>
                <w:rFonts w:ascii="Times New Roman" w:hAnsi="Times New Roman"/>
                <w:b/>
                <w:sz w:val="18"/>
                <w:szCs w:val="18"/>
              </w:rPr>
              <w:t xml:space="preserve">ЕПГУ и (или) </w:t>
            </w:r>
            <w:r w:rsidRPr="006903D4">
              <w:rPr>
                <w:rFonts w:ascii="Times New Roman" w:hAnsi="Times New Roman"/>
                <w:b/>
                <w:bCs/>
                <w:sz w:val="18"/>
                <w:szCs w:val="18"/>
                <w:lang w:eastAsia="ru-RU"/>
              </w:rPr>
              <w:t>РПГУ</w:t>
            </w:r>
            <w:r w:rsidRPr="006903D4">
              <w:rPr>
                <w:rFonts w:ascii="Times New Roman" w:hAnsi="Times New Roman"/>
                <w:b/>
                <w:bCs/>
                <w:sz w:val="18"/>
                <w:szCs w:val="18"/>
                <w:vertAlign w:val="superscript"/>
                <w:lang w:eastAsia="ru-RU"/>
              </w:rPr>
              <w:t>1</w:t>
            </w:r>
            <w:r w:rsidRPr="006903D4">
              <w:rPr>
                <w:rFonts w:ascii="Times New Roman" w:hAnsi="Times New Roman"/>
                <w:b/>
                <w:sz w:val="18"/>
                <w:szCs w:val="18"/>
              </w:rPr>
              <w:t xml:space="preserve"> </w:t>
            </w:r>
          </w:p>
          <w:p w14:paraId="04E6DA01" w14:textId="79A3AFD5" w:rsidR="00D630EB" w:rsidRPr="006903D4" w:rsidRDefault="00D630EB" w:rsidP="00D630EB">
            <w:pPr>
              <w:pStyle w:val="ConsPlusNormal"/>
              <w:shd w:val="clear" w:color="auto" w:fill="FFFFFF"/>
              <w:jc w:val="both"/>
              <w:rPr>
                <w:rFonts w:ascii="Times New Roman" w:hAnsi="Times New Roman"/>
                <w:b/>
                <w:bCs/>
                <w:sz w:val="18"/>
                <w:szCs w:val="18"/>
              </w:rPr>
            </w:pPr>
            <w:r w:rsidRPr="006903D4">
              <w:rPr>
                <w:rFonts w:ascii="Times New Roman" w:hAnsi="Times New Roman"/>
                <w:sz w:val="18"/>
                <w:szCs w:val="18"/>
              </w:rPr>
              <w:t>Специалист органа, предоставляющего услугу</w:t>
            </w:r>
            <w:r w:rsidRPr="006903D4">
              <w:rPr>
                <w:rFonts w:ascii="Times New Roman" w:hAnsi="Times New Roman"/>
                <w:bCs/>
                <w:sz w:val="18"/>
                <w:szCs w:val="18"/>
                <w:lang w:eastAsia="ru-RU"/>
              </w:rPr>
              <w:t xml:space="preserve"> регистрирует результат предоставления услуги в установленном порядке и</w:t>
            </w:r>
            <w:r w:rsidRPr="006903D4">
              <w:rPr>
                <w:rFonts w:ascii="Times New Roman" w:hAnsi="Times New Roman"/>
                <w:sz w:val="18"/>
                <w:szCs w:val="18"/>
              </w:rPr>
              <w:t xml:space="preserve"> направляет </w:t>
            </w:r>
            <w:r w:rsidRPr="006903D4">
              <w:rPr>
                <w:rFonts w:ascii="Times New Roman" w:hAnsi="Times New Roman"/>
                <w:bCs/>
                <w:sz w:val="18"/>
                <w:szCs w:val="18"/>
                <w:lang w:eastAsia="ru-RU"/>
              </w:rPr>
              <w:t xml:space="preserve">результат предоставления муниципальной услуги </w:t>
            </w:r>
            <w:r w:rsidRPr="006903D4">
              <w:rPr>
                <w:rFonts w:ascii="Times New Roman" w:hAnsi="Times New Roman"/>
                <w:sz w:val="18"/>
                <w:szCs w:val="18"/>
              </w:rPr>
              <w:t>через личный кабинет на ЕПГУ</w:t>
            </w:r>
            <w:r w:rsidRPr="006903D4">
              <w:rPr>
                <w:rFonts w:ascii="Times New Roman" w:hAnsi="Times New Roman"/>
                <w:sz w:val="18"/>
                <w:szCs w:val="18"/>
                <w:vertAlign w:val="superscript"/>
              </w:rPr>
              <w:t>*</w:t>
            </w:r>
            <w:r w:rsidRPr="006903D4">
              <w:rPr>
                <w:rFonts w:ascii="Times New Roman" w:hAnsi="Times New Roman"/>
                <w:sz w:val="18"/>
                <w:szCs w:val="18"/>
              </w:rPr>
              <w:t xml:space="preserve"> и (или) </w:t>
            </w:r>
            <w:r w:rsidRPr="006903D4">
              <w:rPr>
                <w:rFonts w:ascii="Times New Roman" w:hAnsi="Times New Roman"/>
                <w:bCs/>
                <w:sz w:val="18"/>
                <w:szCs w:val="18"/>
                <w:lang w:eastAsia="ru-RU"/>
              </w:rPr>
              <w:t>РПГУ</w:t>
            </w:r>
            <w:r w:rsidRPr="006903D4">
              <w:rPr>
                <w:rFonts w:ascii="Times New Roman" w:hAnsi="Times New Roman"/>
                <w:sz w:val="18"/>
                <w:szCs w:val="18"/>
                <w:vertAlign w:val="superscript"/>
              </w:rPr>
              <w:t>*</w:t>
            </w:r>
            <w:r w:rsidRPr="006903D4">
              <w:rPr>
                <w:rFonts w:ascii="Times New Roman" w:hAnsi="Times New Roman"/>
                <w:sz w:val="18"/>
                <w:szCs w:val="18"/>
              </w:rPr>
              <w:t xml:space="preserve"> в виде электронного документа, </w:t>
            </w:r>
            <w:r w:rsidRPr="006903D4">
              <w:rPr>
                <w:rFonts w:ascii="Times New Roman" w:hAnsi="Times New Roman"/>
                <w:sz w:val="18"/>
                <w:szCs w:val="18"/>
                <w:lang w:eastAsia="ru-RU"/>
              </w:rPr>
              <w:t>подписанного электронной подписью.</w:t>
            </w:r>
          </w:p>
        </w:tc>
        <w:tc>
          <w:tcPr>
            <w:tcW w:w="1559" w:type="dxa"/>
            <w:vMerge/>
            <w:shd w:val="clear" w:color="auto" w:fill="auto"/>
          </w:tcPr>
          <w:p w14:paraId="27460C37" w14:textId="30ACDF51" w:rsidR="00D630EB" w:rsidRPr="006903D4" w:rsidRDefault="00D630EB" w:rsidP="00D630EB">
            <w:pPr>
              <w:spacing w:after="0" w:line="240" w:lineRule="auto"/>
              <w:jc w:val="both"/>
              <w:rPr>
                <w:rFonts w:ascii="Times New Roman" w:hAnsi="Times New Roman"/>
                <w:sz w:val="18"/>
                <w:szCs w:val="18"/>
              </w:rPr>
            </w:pPr>
          </w:p>
        </w:tc>
        <w:tc>
          <w:tcPr>
            <w:tcW w:w="2126" w:type="dxa"/>
            <w:vMerge/>
            <w:shd w:val="clear" w:color="auto" w:fill="auto"/>
          </w:tcPr>
          <w:p w14:paraId="454F6821" w14:textId="77777777" w:rsidR="00D630EB" w:rsidRPr="006903D4" w:rsidRDefault="00D630EB" w:rsidP="00D630EB">
            <w:pPr>
              <w:spacing w:after="0" w:line="240" w:lineRule="auto"/>
              <w:jc w:val="both"/>
              <w:rPr>
                <w:rFonts w:ascii="Times New Roman" w:hAnsi="Times New Roman"/>
                <w:sz w:val="18"/>
                <w:szCs w:val="18"/>
              </w:rPr>
            </w:pPr>
          </w:p>
        </w:tc>
        <w:tc>
          <w:tcPr>
            <w:tcW w:w="1872" w:type="dxa"/>
            <w:shd w:val="clear" w:color="auto" w:fill="auto"/>
          </w:tcPr>
          <w:p w14:paraId="125AA524" w14:textId="0D7309E2" w:rsidR="00D630EB" w:rsidRPr="006903D4" w:rsidRDefault="00D630EB" w:rsidP="00D630EB">
            <w:pPr>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наличие доступа к ЕПГУ и (или) РПГУ, в личный кабинет специалиста в региональной и (или) ведомственной информационной системе, а также наличие необходимого оборудования: компьютер</w:t>
            </w:r>
          </w:p>
        </w:tc>
        <w:tc>
          <w:tcPr>
            <w:tcW w:w="1701" w:type="dxa"/>
            <w:shd w:val="clear" w:color="auto" w:fill="auto"/>
          </w:tcPr>
          <w:p w14:paraId="3A7DFFD0" w14:textId="77777777" w:rsidR="00D630EB" w:rsidRPr="006903D4" w:rsidRDefault="00D630EB" w:rsidP="00D630EB">
            <w:pPr>
              <w:spacing w:after="0" w:line="240" w:lineRule="auto"/>
              <w:jc w:val="both"/>
              <w:rPr>
                <w:rFonts w:ascii="Times New Roman" w:hAnsi="Times New Roman"/>
                <w:bCs/>
                <w:sz w:val="18"/>
                <w:szCs w:val="18"/>
              </w:rPr>
            </w:pPr>
          </w:p>
        </w:tc>
      </w:tr>
      <w:tr w:rsidR="00D630EB" w:rsidRPr="006903D4" w14:paraId="5E369BB9" w14:textId="77777777" w:rsidTr="00BA1D94">
        <w:trPr>
          <w:trHeight w:val="375"/>
        </w:trPr>
        <w:tc>
          <w:tcPr>
            <w:tcW w:w="709" w:type="dxa"/>
            <w:shd w:val="clear" w:color="auto" w:fill="auto"/>
          </w:tcPr>
          <w:p w14:paraId="4DC275A4" w14:textId="68C5B4B1" w:rsidR="00D630EB" w:rsidRPr="006903D4" w:rsidRDefault="00D630EB" w:rsidP="00D630EB">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3.4.2.</w:t>
            </w:r>
          </w:p>
        </w:tc>
        <w:tc>
          <w:tcPr>
            <w:tcW w:w="2160" w:type="dxa"/>
            <w:shd w:val="clear" w:color="auto" w:fill="auto"/>
          </w:tcPr>
          <w:p w14:paraId="3827FB88" w14:textId="03B1D71A" w:rsidR="00D630EB" w:rsidRPr="006903D4" w:rsidRDefault="00D630EB" w:rsidP="00D630EB">
            <w:pPr>
              <w:spacing w:after="0" w:line="240" w:lineRule="auto"/>
              <w:jc w:val="both"/>
              <w:rPr>
                <w:rFonts w:ascii="Times New Roman" w:eastAsia="Calibri" w:hAnsi="Times New Roman"/>
                <w:sz w:val="18"/>
                <w:szCs w:val="18"/>
                <w:lang w:eastAsia="en-US"/>
              </w:rPr>
            </w:pPr>
            <w:r w:rsidRPr="006903D4">
              <w:rPr>
                <w:rFonts w:ascii="Times New Roman" w:hAnsi="Times New Roman"/>
                <w:bCs/>
                <w:sz w:val="18"/>
                <w:szCs w:val="18"/>
                <w:lang w:eastAsia="ru-RU"/>
              </w:rPr>
              <w:t>Получение результата предоставления услуги МФЦ</w:t>
            </w:r>
          </w:p>
        </w:tc>
        <w:tc>
          <w:tcPr>
            <w:tcW w:w="5070" w:type="dxa"/>
            <w:shd w:val="clear" w:color="auto" w:fill="auto"/>
          </w:tcPr>
          <w:p w14:paraId="70E959E9" w14:textId="5895AA08" w:rsidR="00D630EB" w:rsidRPr="006903D4" w:rsidRDefault="00D630EB" w:rsidP="00D630EB">
            <w:pPr>
              <w:pStyle w:val="ConsPlusNormal"/>
              <w:shd w:val="clear" w:color="auto" w:fill="FFFFFF"/>
              <w:jc w:val="both"/>
              <w:rPr>
                <w:rFonts w:ascii="Times New Roman" w:hAnsi="Times New Roman"/>
                <w:b/>
                <w:bCs/>
                <w:sz w:val="18"/>
                <w:szCs w:val="18"/>
              </w:rPr>
            </w:pPr>
            <w:r w:rsidRPr="006903D4">
              <w:rPr>
                <w:rFonts w:ascii="Times New Roman" w:hAnsi="Times New Roman"/>
                <w:bCs/>
                <w:sz w:val="18"/>
                <w:szCs w:val="18"/>
                <w:lang w:eastAsia="ru-RU"/>
              </w:rPr>
              <w:t>Принимает результат предоставления услуги</w:t>
            </w:r>
          </w:p>
        </w:tc>
        <w:tc>
          <w:tcPr>
            <w:tcW w:w="1559" w:type="dxa"/>
            <w:shd w:val="clear" w:color="auto" w:fill="auto"/>
          </w:tcPr>
          <w:p w14:paraId="432B20C0" w14:textId="00A8C77B" w:rsidR="00D630EB" w:rsidRPr="006903D4" w:rsidRDefault="00D630EB" w:rsidP="00D630EB">
            <w:pPr>
              <w:spacing w:after="0" w:line="240" w:lineRule="auto"/>
              <w:jc w:val="both"/>
              <w:rPr>
                <w:rFonts w:ascii="Times New Roman" w:hAnsi="Times New Roman"/>
                <w:sz w:val="18"/>
                <w:szCs w:val="18"/>
              </w:rPr>
            </w:pPr>
            <w:r w:rsidRPr="006903D4">
              <w:rPr>
                <w:rFonts w:ascii="Times New Roman" w:hAnsi="Times New Roman"/>
                <w:sz w:val="18"/>
                <w:szCs w:val="18"/>
              </w:rPr>
              <w:t>В день получения результата из органа, предоставляющего услугу</w:t>
            </w:r>
          </w:p>
        </w:tc>
        <w:tc>
          <w:tcPr>
            <w:tcW w:w="2126" w:type="dxa"/>
            <w:shd w:val="clear" w:color="auto" w:fill="auto"/>
          </w:tcPr>
          <w:p w14:paraId="68944F2C" w14:textId="65F9739A" w:rsidR="00D630EB" w:rsidRPr="006903D4" w:rsidRDefault="00D630EB" w:rsidP="00D630EB">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МФЦ</w:t>
            </w:r>
          </w:p>
        </w:tc>
        <w:tc>
          <w:tcPr>
            <w:tcW w:w="1872" w:type="dxa"/>
            <w:shd w:val="clear" w:color="auto" w:fill="auto"/>
          </w:tcPr>
          <w:p w14:paraId="1CAE3AA1" w14:textId="2DD4C472" w:rsidR="00D630EB" w:rsidRPr="006903D4" w:rsidRDefault="00D630EB" w:rsidP="00D630EB">
            <w:pPr>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ГИС МФЦ</w:t>
            </w:r>
          </w:p>
        </w:tc>
        <w:tc>
          <w:tcPr>
            <w:tcW w:w="1701" w:type="dxa"/>
            <w:shd w:val="clear" w:color="auto" w:fill="auto"/>
          </w:tcPr>
          <w:p w14:paraId="630BFEB0" w14:textId="56812520" w:rsidR="00D630EB" w:rsidRPr="006903D4" w:rsidRDefault="00D630EB" w:rsidP="00D630EB">
            <w:pPr>
              <w:spacing w:after="0" w:line="240" w:lineRule="auto"/>
              <w:jc w:val="both"/>
              <w:rPr>
                <w:rFonts w:ascii="Times New Roman" w:hAnsi="Times New Roman"/>
                <w:bCs/>
                <w:sz w:val="18"/>
                <w:szCs w:val="18"/>
              </w:rPr>
            </w:pPr>
            <w:r w:rsidRPr="006903D4">
              <w:rPr>
                <w:rFonts w:ascii="Times New Roman" w:hAnsi="Times New Roman"/>
                <w:sz w:val="18"/>
                <w:szCs w:val="18"/>
              </w:rPr>
              <w:t>-</w:t>
            </w:r>
          </w:p>
        </w:tc>
      </w:tr>
      <w:tr w:rsidR="00D630EB" w:rsidRPr="006903D4" w14:paraId="46183859" w14:textId="77777777" w:rsidTr="00BA1D94">
        <w:trPr>
          <w:trHeight w:val="375"/>
        </w:trPr>
        <w:tc>
          <w:tcPr>
            <w:tcW w:w="709" w:type="dxa"/>
            <w:shd w:val="clear" w:color="auto" w:fill="auto"/>
          </w:tcPr>
          <w:p w14:paraId="7000F6B9" w14:textId="337A230E" w:rsidR="00D630EB" w:rsidRPr="006903D4" w:rsidRDefault="00D630EB" w:rsidP="00D630EB">
            <w:pPr>
              <w:autoSpaceDE w:val="0"/>
              <w:autoSpaceDN w:val="0"/>
              <w:adjustRightInd w:val="0"/>
              <w:spacing w:after="0" w:line="240" w:lineRule="auto"/>
              <w:jc w:val="both"/>
              <w:rPr>
                <w:rFonts w:ascii="Times New Roman" w:eastAsia="Calibri" w:hAnsi="Times New Roman"/>
                <w:sz w:val="18"/>
                <w:szCs w:val="18"/>
                <w:lang w:eastAsia="ru-RU"/>
              </w:rPr>
            </w:pPr>
            <w:r w:rsidRPr="006903D4">
              <w:rPr>
                <w:rFonts w:ascii="Times New Roman" w:hAnsi="Times New Roman"/>
                <w:sz w:val="18"/>
                <w:szCs w:val="18"/>
                <w:lang w:eastAsia="ru-RU"/>
              </w:rPr>
              <w:t>3.4.3.</w:t>
            </w:r>
          </w:p>
        </w:tc>
        <w:tc>
          <w:tcPr>
            <w:tcW w:w="2160" w:type="dxa"/>
            <w:shd w:val="clear" w:color="auto" w:fill="auto"/>
          </w:tcPr>
          <w:p w14:paraId="70061456" w14:textId="6F9F8F2C" w:rsidR="00D630EB" w:rsidRPr="006903D4" w:rsidRDefault="00D630EB" w:rsidP="00D630EB">
            <w:pPr>
              <w:spacing w:after="0" w:line="240" w:lineRule="auto"/>
              <w:jc w:val="both"/>
              <w:rPr>
                <w:rFonts w:ascii="Times New Roman" w:eastAsia="Calibri" w:hAnsi="Times New Roman"/>
                <w:sz w:val="18"/>
                <w:szCs w:val="18"/>
                <w:lang w:eastAsia="en-US"/>
              </w:rPr>
            </w:pPr>
            <w:r w:rsidRPr="006903D4">
              <w:rPr>
                <w:rFonts w:ascii="Times New Roman" w:hAnsi="Times New Roman"/>
                <w:sz w:val="18"/>
                <w:szCs w:val="18"/>
              </w:rPr>
              <w:t>Выдача результата предоставления услуги заявителю (в случае обращения через МФЦ)</w:t>
            </w:r>
          </w:p>
        </w:tc>
        <w:tc>
          <w:tcPr>
            <w:tcW w:w="5070" w:type="dxa"/>
            <w:shd w:val="clear" w:color="auto" w:fill="auto"/>
          </w:tcPr>
          <w:p w14:paraId="574488F0" w14:textId="77777777" w:rsidR="00D630EB" w:rsidRPr="006903D4" w:rsidRDefault="00D630EB" w:rsidP="00D630EB">
            <w:pPr>
              <w:spacing w:after="0" w:line="240" w:lineRule="auto"/>
              <w:jc w:val="both"/>
              <w:rPr>
                <w:rFonts w:ascii="Times New Roman" w:hAnsi="Times New Roman"/>
                <w:sz w:val="18"/>
                <w:szCs w:val="18"/>
              </w:rPr>
            </w:pPr>
            <w:r w:rsidRPr="006903D4">
              <w:rPr>
                <w:rFonts w:ascii="Times New Roman" w:hAnsi="Times New Roman"/>
                <w:sz w:val="18"/>
                <w:szCs w:val="18"/>
              </w:rPr>
              <w:t>При обращении заявителя (представителя заявителя) в МФЦ за выдачей документов, являющихся результатом предоставления услуги, сотрудник МФЦ:</w:t>
            </w:r>
          </w:p>
          <w:p w14:paraId="7B464610" w14:textId="77777777" w:rsidR="00D630EB" w:rsidRPr="006903D4" w:rsidRDefault="00D630EB" w:rsidP="00D630EB">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а</w:t>
            </w:r>
            <w:proofErr w:type="gramEnd"/>
            <w:r w:rsidRPr="006903D4">
              <w:rPr>
                <w:rFonts w:ascii="Times New Roman" w:hAnsi="Times New Roman"/>
                <w:sz w:val="18"/>
                <w:szCs w:val="18"/>
              </w:rPr>
              <w:t xml:space="preserve">) устанавливает личность заявителя (личность и полномочия представителя); </w:t>
            </w:r>
          </w:p>
          <w:p w14:paraId="51FABCB6" w14:textId="77777777" w:rsidR="00D630EB" w:rsidRPr="006903D4" w:rsidRDefault="00D630EB" w:rsidP="00D630EB">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б</w:t>
            </w:r>
            <w:proofErr w:type="gramEnd"/>
            <w:r w:rsidRPr="006903D4">
              <w:rPr>
                <w:rFonts w:ascii="Times New Roman" w:hAnsi="Times New Roman"/>
                <w:sz w:val="18"/>
                <w:szCs w:val="18"/>
              </w:rPr>
              <w:t>) выдает результат заявителю (представителю заявителя);</w:t>
            </w:r>
          </w:p>
          <w:p w14:paraId="1B267759" w14:textId="77777777" w:rsidR="00D630EB" w:rsidRPr="006903D4" w:rsidRDefault="00D630EB" w:rsidP="00D630EB">
            <w:pPr>
              <w:spacing w:after="0" w:line="240" w:lineRule="auto"/>
              <w:jc w:val="both"/>
              <w:rPr>
                <w:rFonts w:ascii="Times New Roman" w:hAnsi="Times New Roman"/>
                <w:sz w:val="18"/>
                <w:szCs w:val="18"/>
              </w:rPr>
            </w:pPr>
            <w:proofErr w:type="gramStart"/>
            <w:r w:rsidRPr="006903D4">
              <w:rPr>
                <w:rFonts w:ascii="Times New Roman" w:hAnsi="Times New Roman"/>
                <w:sz w:val="18"/>
                <w:szCs w:val="18"/>
              </w:rPr>
              <w:t>в</w:t>
            </w:r>
            <w:proofErr w:type="gramEnd"/>
            <w:r w:rsidRPr="006903D4">
              <w:rPr>
                <w:rFonts w:ascii="Times New Roman" w:hAnsi="Times New Roman"/>
                <w:sz w:val="18"/>
                <w:szCs w:val="18"/>
              </w:rPr>
              <w:t>)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14:paraId="34470E45" w14:textId="2DBD5405" w:rsidR="00D630EB" w:rsidRPr="006903D4" w:rsidRDefault="00D630EB" w:rsidP="00D630EB">
            <w:pPr>
              <w:pStyle w:val="ConsPlusNormal"/>
              <w:shd w:val="clear" w:color="auto" w:fill="FFFFFF"/>
              <w:jc w:val="both"/>
              <w:rPr>
                <w:rFonts w:ascii="Times New Roman" w:hAnsi="Times New Roman"/>
                <w:b/>
                <w:bCs/>
                <w:sz w:val="18"/>
                <w:szCs w:val="18"/>
              </w:rPr>
            </w:pPr>
            <w:r w:rsidRPr="006903D4">
              <w:rPr>
                <w:rFonts w:ascii="Times New Roman" w:hAnsi="Times New Roman"/>
                <w:bCs/>
                <w:sz w:val="18"/>
                <w:szCs w:val="18"/>
              </w:rPr>
              <w:t>Сотрудник МФЦ заверяет экземпляр электронного документа на бумажном носителе, выдает результат предоставления услуги заявителю или его представителю и проставляет отметку о выдаче результата предоставления услуги в ГИС МФЦ.</w:t>
            </w:r>
          </w:p>
        </w:tc>
        <w:tc>
          <w:tcPr>
            <w:tcW w:w="1559" w:type="dxa"/>
            <w:shd w:val="clear" w:color="auto" w:fill="auto"/>
          </w:tcPr>
          <w:p w14:paraId="24FB3D9E" w14:textId="534D109E" w:rsidR="00D630EB" w:rsidRPr="006903D4" w:rsidRDefault="00D630EB" w:rsidP="00D630EB">
            <w:pPr>
              <w:spacing w:after="0" w:line="240" w:lineRule="auto"/>
              <w:jc w:val="both"/>
              <w:rPr>
                <w:rFonts w:ascii="Times New Roman" w:hAnsi="Times New Roman"/>
                <w:sz w:val="18"/>
                <w:szCs w:val="18"/>
              </w:rPr>
            </w:pPr>
            <w:r w:rsidRPr="006903D4">
              <w:rPr>
                <w:rFonts w:ascii="Times New Roman" w:hAnsi="Times New Roman"/>
                <w:sz w:val="18"/>
                <w:szCs w:val="18"/>
              </w:rPr>
              <w:t>В день обращения заявителя</w:t>
            </w:r>
          </w:p>
        </w:tc>
        <w:tc>
          <w:tcPr>
            <w:tcW w:w="2126" w:type="dxa"/>
            <w:shd w:val="clear" w:color="auto" w:fill="auto"/>
          </w:tcPr>
          <w:p w14:paraId="557793FD" w14:textId="4E835E35" w:rsidR="00D630EB" w:rsidRPr="006903D4" w:rsidRDefault="00D630EB" w:rsidP="00D630EB">
            <w:pPr>
              <w:spacing w:after="0" w:line="240" w:lineRule="auto"/>
              <w:jc w:val="both"/>
              <w:rPr>
                <w:rFonts w:ascii="Times New Roman" w:hAnsi="Times New Roman"/>
                <w:sz w:val="18"/>
                <w:szCs w:val="18"/>
              </w:rPr>
            </w:pPr>
            <w:r w:rsidRPr="006903D4">
              <w:rPr>
                <w:rFonts w:ascii="Times New Roman" w:hAnsi="Times New Roman"/>
                <w:sz w:val="18"/>
                <w:szCs w:val="18"/>
              </w:rPr>
              <w:t>Специалист МФЦ</w:t>
            </w:r>
          </w:p>
        </w:tc>
        <w:tc>
          <w:tcPr>
            <w:tcW w:w="1872" w:type="dxa"/>
            <w:shd w:val="clear" w:color="auto" w:fill="auto"/>
          </w:tcPr>
          <w:p w14:paraId="67753696" w14:textId="20C1E4CF" w:rsidR="00D630EB" w:rsidRPr="006903D4" w:rsidRDefault="00D630EB" w:rsidP="00D630EB">
            <w:pPr>
              <w:spacing w:after="0" w:line="240" w:lineRule="auto"/>
              <w:jc w:val="both"/>
              <w:rPr>
                <w:rFonts w:ascii="Times New Roman" w:hAnsi="Times New Roman"/>
                <w:sz w:val="18"/>
                <w:szCs w:val="18"/>
              </w:rPr>
            </w:pPr>
            <w:r w:rsidRPr="006903D4">
              <w:rPr>
                <w:rFonts w:ascii="Times New Roman" w:hAnsi="Times New Roman"/>
                <w:sz w:val="18"/>
                <w:szCs w:val="18"/>
              </w:rPr>
              <w:t>Технологическое обеспечение: ГИС МФЦ; компьютер, принтер</w:t>
            </w:r>
          </w:p>
        </w:tc>
        <w:tc>
          <w:tcPr>
            <w:tcW w:w="1701" w:type="dxa"/>
            <w:shd w:val="clear" w:color="auto" w:fill="auto"/>
          </w:tcPr>
          <w:p w14:paraId="16BC04FE" w14:textId="49738C9A" w:rsidR="00D630EB" w:rsidRPr="006903D4" w:rsidRDefault="00D630EB" w:rsidP="00D630EB">
            <w:pPr>
              <w:spacing w:after="0" w:line="240" w:lineRule="auto"/>
              <w:jc w:val="both"/>
              <w:rPr>
                <w:rFonts w:ascii="Times New Roman" w:hAnsi="Times New Roman"/>
                <w:bCs/>
                <w:sz w:val="18"/>
                <w:szCs w:val="18"/>
              </w:rPr>
            </w:pPr>
            <w:r w:rsidRPr="006903D4">
              <w:rPr>
                <w:rFonts w:ascii="Times New Roman" w:hAnsi="Times New Roman"/>
                <w:sz w:val="18"/>
                <w:szCs w:val="18"/>
              </w:rPr>
              <w:t>-</w:t>
            </w:r>
          </w:p>
        </w:tc>
      </w:tr>
    </w:tbl>
    <w:p w14:paraId="32C2EB91" w14:textId="77777777" w:rsidR="00D630EB" w:rsidRPr="006903D4" w:rsidRDefault="00D630EB" w:rsidP="004E0A97">
      <w:pPr>
        <w:spacing w:after="0" w:line="240" w:lineRule="auto"/>
        <w:ind w:right="-82" w:firstLine="567"/>
        <w:jc w:val="center"/>
        <w:rPr>
          <w:rFonts w:ascii="Times New Roman" w:eastAsia="Calibri" w:hAnsi="Times New Roman"/>
          <w:b/>
          <w:sz w:val="20"/>
          <w:szCs w:val="20"/>
          <w:lang w:eastAsia="en-US"/>
        </w:rPr>
      </w:pPr>
    </w:p>
    <w:p w14:paraId="59409E09" w14:textId="385B143F" w:rsidR="00D630EB" w:rsidRPr="006903D4" w:rsidRDefault="00D630EB" w:rsidP="00D630EB">
      <w:pPr>
        <w:spacing w:after="0" w:line="240" w:lineRule="auto"/>
        <w:ind w:right="-82" w:firstLine="567"/>
        <w:rPr>
          <w:rFonts w:ascii="Times New Roman" w:eastAsia="Calibri" w:hAnsi="Times New Roman"/>
          <w:b/>
          <w:sz w:val="20"/>
          <w:szCs w:val="20"/>
          <w:lang w:eastAsia="en-US"/>
        </w:rPr>
      </w:pPr>
      <w:r w:rsidRPr="006903D4">
        <w:rPr>
          <w:rFonts w:ascii="Times New Roman" w:eastAsia="Calibri" w:hAnsi="Times New Roman"/>
          <w:b/>
          <w:sz w:val="20"/>
          <w:szCs w:val="20"/>
          <w:lang w:eastAsia="en-US"/>
        </w:rPr>
        <w:t>_______________________________________</w:t>
      </w:r>
    </w:p>
    <w:p w14:paraId="1EFBAE51" w14:textId="77777777" w:rsidR="00D630EB" w:rsidRPr="006903D4" w:rsidRDefault="00D630EB" w:rsidP="004E0A97">
      <w:pPr>
        <w:spacing w:after="0" w:line="240" w:lineRule="auto"/>
        <w:ind w:right="-82" w:firstLine="567"/>
        <w:jc w:val="center"/>
        <w:rPr>
          <w:rFonts w:ascii="Times New Roman" w:eastAsia="Calibri" w:hAnsi="Times New Roman"/>
          <w:b/>
          <w:sz w:val="20"/>
          <w:szCs w:val="20"/>
          <w:lang w:eastAsia="en-US"/>
        </w:rPr>
      </w:pPr>
    </w:p>
    <w:p w14:paraId="7AD3FA41" w14:textId="3614DBCA" w:rsidR="00D630EB" w:rsidRPr="006903D4" w:rsidRDefault="00D630EB" w:rsidP="00D630EB">
      <w:pPr>
        <w:spacing w:after="0" w:line="240" w:lineRule="auto"/>
        <w:ind w:right="-82" w:firstLine="567"/>
        <w:rPr>
          <w:rFonts w:ascii="Times New Roman" w:eastAsia="Calibri" w:hAnsi="Times New Roman"/>
          <w:sz w:val="20"/>
          <w:szCs w:val="20"/>
          <w:lang w:eastAsia="en-US"/>
        </w:rPr>
      </w:pPr>
      <w:r w:rsidRPr="006903D4">
        <w:rPr>
          <w:rFonts w:ascii="Times New Roman" w:eastAsia="Calibri" w:hAnsi="Times New Roman"/>
          <w:sz w:val="20"/>
          <w:szCs w:val="20"/>
          <w:vertAlign w:val="superscript"/>
          <w:lang w:eastAsia="en-US"/>
        </w:rPr>
        <w:t xml:space="preserve">1 </w:t>
      </w:r>
      <w:r w:rsidRPr="006903D4">
        <w:rPr>
          <w:rFonts w:ascii="Times New Roman" w:eastAsia="Calibri" w:hAnsi="Times New Roman"/>
          <w:sz w:val="20"/>
          <w:szCs w:val="20"/>
          <w:lang w:eastAsia="en-US"/>
        </w:rPr>
        <w:t>При наличии технической возможности</w:t>
      </w:r>
    </w:p>
    <w:p w14:paraId="313494FD" w14:textId="77777777" w:rsidR="00D630EB" w:rsidRPr="006903D4" w:rsidRDefault="00D630EB" w:rsidP="004E0A97">
      <w:pPr>
        <w:spacing w:after="0" w:line="240" w:lineRule="auto"/>
        <w:ind w:right="-82" w:firstLine="567"/>
        <w:jc w:val="center"/>
        <w:rPr>
          <w:rFonts w:ascii="Times New Roman" w:eastAsia="Calibri" w:hAnsi="Times New Roman"/>
          <w:b/>
          <w:sz w:val="20"/>
          <w:szCs w:val="20"/>
          <w:lang w:eastAsia="en-US"/>
        </w:rPr>
      </w:pPr>
    </w:p>
    <w:p w14:paraId="49446DAD" w14:textId="77777777" w:rsidR="00D630EB" w:rsidRPr="006903D4" w:rsidRDefault="00D630EB" w:rsidP="004E0A97">
      <w:pPr>
        <w:spacing w:after="0" w:line="240" w:lineRule="auto"/>
        <w:ind w:right="-82" w:firstLine="567"/>
        <w:jc w:val="center"/>
        <w:rPr>
          <w:rFonts w:ascii="Times New Roman" w:eastAsia="Calibri" w:hAnsi="Times New Roman"/>
          <w:b/>
          <w:sz w:val="20"/>
          <w:szCs w:val="20"/>
          <w:lang w:eastAsia="en-US"/>
        </w:rPr>
      </w:pPr>
    </w:p>
    <w:p w14:paraId="38364FD1" w14:textId="77777777" w:rsidR="00D630EB" w:rsidRPr="006903D4" w:rsidRDefault="00D630EB" w:rsidP="004E0A97">
      <w:pPr>
        <w:spacing w:after="0" w:line="240" w:lineRule="auto"/>
        <w:ind w:right="-82" w:firstLine="567"/>
        <w:jc w:val="center"/>
        <w:rPr>
          <w:rFonts w:ascii="Times New Roman" w:eastAsia="Calibri" w:hAnsi="Times New Roman"/>
          <w:b/>
          <w:sz w:val="20"/>
          <w:szCs w:val="20"/>
          <w:lang w:eastAsia="en-US"/>
        </w:rPr>
      </w:pPr>
    </w:p>
    <w:p w14:paraId="16A0D2C7" w14:textId="77777777" w:rsidR="00D630EB" w:rsidRPr="006903D4" w:rsidRDefault="00D630EB" w:rsidP="004E0A97">
      <w:pPr>
        <w:spacing w:after="0" w:line="240" w:lineRule="auto"/>
        <w:ind w:right="-82" w:firstLine="567"/>
        <w:jc w:val="center"/>
        <w:rPr>
          <w:rFonts w:ascii="Times New Roman" w:eastAsia="Calibri" w:hAnsi="Times New Roman"/>
          <w:b/>
          <w:sz w:val="20"/>
          <w:szCs w:val="20"/>
          <w:lang w:eastAsia="en-US"/>
        </w:rPr>
        <w:sectPr w:rsidR="00D630EB" w:rsidRPr="006903D4" w:rsidSect="000D2B41">
          <w:footerReference w:type="even" r:id="rId81"/>
          <w:footerReference w:type="default" r:id="rId82"/>
          <w:footerReference w:type="first" r:id="rId83"/>
          <w:pgSz w:w="16838" w:h="11906" w:orient="landscape"/>
          <w:pgMar w:top="1418" w:right="1134" w:bottom="851" w:left="1134" w:header="720" w:footer="709" w:gutter="0"/>
          <w:cols w:space="720"/>
          <w:docGrid w:linePitch="360"/>
        </w:sectPr>
      </w:pPr>
    </w:p>
    <w:p w14:paraId="4AA20ECE" w14:textId="77777777" w:rsidR="009C13F9" w:rsidRPr="006903D4" w:rsidRDefault="009C13F9">
      <w:pPr>
        <w:spacing w:after="0" w:line="240" w:lineRule="auto"/>
        <w:jc w:val="center"/>
        <w:rPr>
          <w:rFonts w:ascii="Times New Roman" w:hAnsi="Times New Roman"/>
          <w:b/>
          <w:color w:val="000000"/>
          <w:sz w:val="28"/>
          <w:szCs w:val="28"/>
        </w:rPr>
      </w:pPr>
      <w:r w:rsidRPr="006903D4">
        <w:rPr>
          <w:rFonts w:ascii="Times New Roman" w:hAnsi="Times New Roman"/>
          <w:b/>
          <w:color w:val="000000"/>
          <w:sz w:val="28"/>
          <w:szCs w:val="28"/>
        </w:rPr>
        <w:t>Раздел 8. «Особенности предоставления «</w:t>
      </w:r>
      <w:proofErr w:type="spellStart"/>
      <w:r w:rsidRPr="006903D4">
        <w:rPr>
          <w:rFonts w:ascii="Times New Roman" w:hAnsi="Times New Roman"/>
          <w:b/>
          <w:color w:val="000000"/>
          <w:sz w:val="28"/>
          <w:szCs w:val="28"/>
        </w:rPr>
        <w:t>подуслуги</w:t>
      </w:r>
      <w:proofErr w:type="spellEnd"/>
      <w:r w:rsidRPr="006903D4">
        <w:rPr>
          <w:rFonts w:ascii="Times New Roman" w:hAnsi="Times New Roman"/>
          <w:b/>
          <w:color w:val="000000"/>
          <w:sz w:val="28"/>
          <w:szCs w:val="28"/>
        </w:rPr>
        <w:t>» в электронной форме»</w:t>
      </w:r>
    </w:p>
    <w:p w14:paraId="461ECD2D" w14:textId="77777777" w:rsidR="00FD146F" w:rsidRPr="006903D4" w:rsidRDefault="00FD146F">
      <w:pPr>
        <w:spacing w:after="0" w:line="240" w:lineRule="auto"/>
        <w:jc w:val="center"/>
        <w:rPr>
          <w:rFonts w:ascii="Times New Roman" w:hAnsi="Times New Roman"/>
          <w:b/>
          <w:color w:val="000000"/>
          <w:sz w:val="28"/>
          <w:szCs w:val="28"/>
        </w:rPr>
      </w:pP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1560"/>
        <w:gridCol w:w="1701"/>
        <w:gridCol w:w="2693"/>
        <w:gridCol w:w="2410"/>
        <w:gridCol w:w="2126"/>
        <w:gridCol w:w="2835"/>
      </w:tblGrid>
      <w:tr w:rsidR="00BC5C48" w:rsidRPr="006903D4" w14:paraId="6EFC1378" w14:textId="77777777" w:rsidTr="00FC3413">
        <w:trPr>
          <w:trHeight w:val="1479"/>
        </w:trPr>
        <w:tc>
          <w:tcPr>
            <w:tcW w:w="1716" w:type="dxa"/>
          </w:tcPr>
          <w:p w14:paraId="26B2171C" w14:textId="2D41EA44" w:rsidR="00FD146F" w:rsidRPr="006903D4" w:rsidRDefault="00FD146F" w:rsidP="00FD146F">
            <w:pPr>
              <w:spacing w:after="0" w:line="240" w:lineRule="auto"/>
              <w:jc w:val="center"/>
              <w:rPr>
                <w:rFonts w:ascii="Times New Roman" w:eastAsia="Calibri" w:hAnsi="Times New Roman"/>
                <w:b/>
                <w:i/>
                <w:iCs/>
                <w:sz w:val="18"/>
                <w:szCs w:val="18"/>
                <w:lang w:eastAsia="en-US"/>
              </w:rPr>
            </w:pPr>
            <w:r w:rsidRPr="006903D4">
              <w:rPr>
                <w:rFonts w:ascii="Times New Roman" w:eastAsia="Calibri" w:hAnsi="Times New Roman"/>
                <w:b/>
                <w:bCs/>
                <w:sz w:val="18"/>
                <w:szCs w:val="18"/>
                <w:lang w:eastAsia="en-US"/>
              </w:rPr>
              <w:t>Способ п</w:t>
            </w:r>
            <w:r w:rsidR="00983741" w:rsidRPr="006903D4">
              <w:rPr>
                <w:rFonts w:ascii="Times New Roman" w:eastAsia="Calibri" w:hAnsi="Times New Roman"/>
                <w:b/>
                <w:bCs/>
                <w:sz w:val="18"/>
                <w:szCs w:val="18"/>
                <w:lang w:eastAsia="en-US"/>
              </w:rPr>
              <w:t xml:space="preserve">олучения заявителем информации о сроках </w:t>
            </w:r>
            <w:r w:rsidRPr="006903D4">
              <w:rPr>
                <w:rFonts w:ascii="Times New Roman" w:eastAsia="Calibri" w:hAnsi="Times New Roman"/>
                <w:b/>
                <w:bCs/>
                <w:sz w:val="18"/>
                <w:szCs w:val="18"/>
                <w:lang w:eastAsia="en-US"/>
              </w:rPr>
              <w:t>и порядке предоставления услуги</w:t>
            </w:r>
          </w:p>
        </w:tc>
        <w:tc>
          <w:tcPr>
            <w:tcW w:w="1560" w:type="dxa"/>
          </w:tcPr>
          <w:p w14:paraId="192D45E5" w14:textId="77777777" w:rsidR="00FD146F" w:rsidRPr="006903D4" w:rsidRDefault="00FD146F" w:rsidP="00FD146F">
            <w:pPr>
              <w:spacing w:after="0" w:line="240" w:lineRule="auto"/>
              <w:jc w:val="center"/>
              <w:rPr>
                <w:rFonts w:ascii="Times New Roman" w:eastAsia="Calibri" w:hAnsi="Times New Roman"/>
                <w:b/>
                <w:bCs/>
                <w:sz w:val="18"/>
                <w:szCs w:val="18"/>
                <w:lang w:eastAsia="en-US"/>
              </w:rPr>
            </w:pPr>
            <w:r w:rsidRPr="006903D4">
              <w:rPr>
                <w:rFonts w:ascii="Times New Roman" w:eastAsia="Calibri" w:hAnsi="Times New Roman"/>
                <w:b/>
                <w:bCs/>
                <w:sz w:val="18"/>
                <w:szCs w:val="18"/>
                <w:lang w:eastAsia="en-US"/>
              </w:rPr>
              <w:t>Способ записи на прием в орган, МФЦ для подачи запроса о предоставлении услуги</w:t>
            </w:r>
          </w:p>
        </w:tc>
        <w:tc>
          <w:tcPr>
            <w:tcW w:w="1701" w:type="dxa"/>
          </w:tcPr>
          <w:p w14:paraId="78DF28EC" w14:textId="77777777" w:rsidR="00FD146F" w:rsidRPr="006903D4" w:rsidRDefault="00FD146F" w:rsidP="00FD146F">
            <w:pPr>
              <w:spacing w:after="0" w:line="240" w:lineRule="auto"/>
              <w:jc w:val="center"/>
              <w:rPr>
                <w:rFonts w:ascii="Times New Roman" w:eastAsia="Calibri" w:hAnsi="Times New Roman"/>
                <w:b/>
                <w:bCs/>
                <w:sz w:val="18"/>
                <w:szCs w:val="18"/>
                <w:lang w:eastAsia="en-US"/>
              </w:rPr>
            </w:pPr>
            <w:r w:rsidRPr="006903D4">
              <w:rPr>
                <w:rFonts w:ascii="Times New Roman" w:eastAsia="Calibri" w:hAnsi="Times New Roman"/>
                <w:b/>
                <w:bCs/>
                <w:sz w:val="18"/>
                <w:szCs w:val="18"/>
                <w:lang w:eastAsia="en-US"/>
              </w:rPr>
              <w:t>Способ формирования запроса о предоставлении услуги</w:t>
            </w:r>
          </w:p>
        </w:tc>
        <w:tc>
          <w:tcPr>
            <w:tcW w:w="2693" w:type="dxa"/>
          </w:tcPr>
          <w:p w14:paraId="2431D18F" w14:textId="54C4F05E" w:rsidR="00FD146F" w:rsidRPr="006903D4" w:rsidRDefault="00074A7C" w:rsidP="00983741">
            <w:pPr>
              <w:spacing w:after="0" w:line="240" w:lineRule="auto"/>
              <w:jc w:val="center"/>
              <w:rPr>
                <w:rFonts w:ascii="Times New Roman" w:eastAsia="Calibri" w:hAnsi="Times New Roman"/>
                <w:b/>
                <w:sz w:val="18"/>
                <w:szCs w:val="18"/>
                <w:lang w:eastAsia="en-US"/>
              </w:rPr>
            </w:pPr>
            <w:r w:rsidRPr="006903D4">
              <w:rPr>
                <w:rFonts w:ascii="Times New Roman" w:eastAsia="Calibri" w:hAnsi="Times New Roman"/>
                <w:b/>
                <w:sz w:val="18"/>
                <w:szCs w:val="18"/>
              </w:rPr>
              <w:t>Способ приема и регистрации органом, предоставляющим услугу, запроса о предоставлении услуги и иных документов, необходимых для предоставления услуги</w:t>
            </w:r>
            <w:r w:rsidR="00983741" w:rsidRPr="006903D4">
              <w:rPr>
                <w:rStyle w:val="a9"/>
                <w:rFonts w:ascii="Times New Roman" w:eastAsia="Calibri" w:hAnsi="Times New Roman"/>
                <w:b/>
                <w:sz w:val="18"/>
                <w:szCs w:val="18"/>
              </w:rPr>
              <w:footnoteReference w:id="3"/>
            </w:r>
          </w:p>
        </w:tc>
        <w:tc>
          <w:tcPr>
            <w:tcW w:w="2410" w:type="dxa"/>
          </w:tcPr>
          <w:p w14:paraId="26411D1D" w14:textId="77777777" w:rsidR="00FD146F" w:rsidRPr="006903D4" w:rsidRDefault="00FD146F" w:rsidP="00FD146F">
            <w:pPr>
              <w:spacing w:after="0" w:line="240" w:lineRule="auto"/>
              <w:jc w:val="center"/>
              <w:rPr>
                <w:rFonts w:ascii="Times New Roman" w:eastAsia="Calibri" w:hAnsi="Times New Roman"/>
                <w:b/>
                <w:sz w:val="18"/>
                <w:szCs w:val="18"/>
                <w:lang w:eastAsia="en-US"/>
              </w:rPr>
            </w:pPr>
            <w:r w:rsidRPr="006903D4">
              <w:rPr>
                <w:rFonts w:ascii="Times New Roman" w:eastAsia="Calibri" w:hAnsi="Times New Roman"/>
                <w:b/>
                <w:sz w:val="18"/>
                <w:szCs w:val="18"/>
                <w:lang w:eastAsia="en-US"/>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2126" w:type="dxa"/>
          </w:tcPr>
          <w:p w14:paraId="2B06A3EC" w14:textId="77777777" w:rsidR="00FD146F" w:rsidRPr="006903D4" w:rsidRDefault="00FD146F" w:rsidP="00FD146F">
            <w:pPr>
              <w:spacing w:after="0" w:line="240" w:lineRule="auto"/>
              <w:jc w:val="center"/>
              <w:rPr>
                <w:rFonts w:ascii="Times New Roman" w:eastAsia="Calibri" w:hAnsi="Times New Roman"/>
                <w:b/>
                <w:sz w:val="18"/>
                <w:szCs w:val="18"/>
                <w:lang w:eastAsia="en-US"/>
              </w:rPr>
            </w:pPr>
            <w:r w:rsidRPr="006903D4">
              <w:rPr>
                <w:rFonts w:ascii="Times New Roman" w:eastAsia="Calibri" w:hAnsi="Times New Roman"/>
                <w:b/>
                <w:sz w:val="18"/>
                <w:szCs w:val="18"/>
                <w:lang w:eastAsia="en-US"/>
              </w:rPr>
              <w:t>Способ получения сведений о ходе выполнения запроса о предоставлении услуги</w:t>
            </w:r>
          </w:p>
        </w:tc>
        <w:tc>
          <w:tcPr>
            <w:tcW w:w="2835" w:type="dxa"/>
          </w:tcPr>
          <w:p w14:paraId="38CB6C07" w14:textId="77777777" w:rsidR="00FD146F" w:rsidRPr="006903D4" w:rsidRDefault="00FD146F" w:rsidP="00FD146F">
            <w:pPr>
              <w:spacing w:after="0" w:line="240" w:lineRule="auto"/>
              <w:jc w:val="center"/>
              <w:rPr>
                <w:rFonts w:ascii="Times New Roman" w:eastAsia="Calibri" w:hAnsi="Times New Roman"/>
                <w:b/>
                <w:bCs/>
                <w:sz w:val="18"/>
                <w:szCs w:val="18"/>
                <w:lang w:eastAsia="en-US"/>
              </w:rPr>
            </w:pPr>
            <w:r w:rsidRPr="006903D4">
              <w:rPr>
                <w:rFonts w:ascii="Times New Roman" w:eastAsia="Calibri" w:hAnsi="Times New Roman"/>
                <w:b/>
                <w:bCs/>
                <w:sz w:val="18"/>
                <w:szCs w:val="18"/>
                <w:lang w:eastAsia="en-US"/>
              </w:rPr>
              <w:t>Способ подачи жалобы на нарушение порядка предоставления услуги и досудебного (внесудебного) обжалования решений и действий (бездействия) органа в процессе получения услуги</w:t>
            </w:r>
          </w:p>
        </w:tc>
      </w:tr>
      <w:tr w:rsidR="00BC5C48" w:rsidRPr="006903D4" w14:paraId="61D0E12E" w14:textId="77777777" w:rsidTr="00FC3413">
        <w:trPr>
          <w:trHeight w:val="70"/>
        </w:trPr>
        <w:tc>
          <w:tcPr>
            <w:tcW w:w="1716" w:type="dxa"/>
          </w:tcPr>
          <w:p w14:paraId="5783D502" w14:textId="77777777" w:rsidR="00FD146F" w:rsidRPr="006903D4" w:rsidRDefault="00FD146F" w:rsidP="00FD146F">
            <w:pPr>
              <w:spacing w:after="0" w:line="240" w:lineRule="auto"/>
              <w:jc w:val="center"/>
              <w:rPr>
                <w:rFonts w:ascii="Times New Roman" w:eastAsia="Calibri" w:hAnsi="Times New Roman"/>
                <w:b/>
                <w:iCs/>
                <w:sz w:val="18"/>
                <w:szCs w:val="18"/>
                <w:lang w:eastAsia="en-US"/>
              </w:rPr>
            </w:pPr>
            <w:r w:rsidRPr="006903D4">
              <w:rPr>
                <w:rFonts w:ascii="Times New Roman" w:eastAsia="Calibri" w:hAnsi="Times New Roman"/>
                <w:b/>
                <w:iCs/>
                <w:sz w:val="18"/>
                <w:szCs w:val="18"/>
                <w:lang w:eastAsia="en-US"/>
              </w:rPr>
              <w:t>1</w:t>
            </w:r>
          </w:p>
        </w:tc>
        <w:tc>
          <w:tcPr>
            <w:tcW w:w="1560" w:type="dxa"/>
          </w:tcPr>
          <w:p w14:paraId="778F95A6" w14:textId="77777777" w:rsidR="00FD146F" w:rsidRPr="006903D4" w:rsidRDefault="00FD146F" w:rsidP="00FD146F">
            <w:pPr>
              <w:spacing w:after="0" w:line="240" w:lineRule="auto"/>
              <w:jc w:val="center"/>
              <w:rPr>
                <w:rFonts w:ascii="Times New Roman" w:eastAsia="Calibri" w:hAnsi="Times New Roman"/>
                <w:b/>
                <w:iCs/>
                <w:sz w:val="18"/>
                <w:szCs w:val="18"/>
                <w:lang w:eastAsia="en-US"/>
              </w:rPr>
            </w:pPr>
            <w:r w:rsidRPr="006903D4">
              <w:rPr>
                <w:rFonts w:ascii="Times New Roman" w:eastAsia="Calibri" w:hAnsi="Times New Roman"/>
                <w:b/>
                <w:iCs/>
                <w:sz w:val="18"/>
                <w:szCs w:val="18"/>
                <w:lang w:eastAsia="en-US"/>
              </w:rPr>
              <w:t>2</w:t>
            </w:r>
          </w:p>
        </w:tc>
        <w:tc>
          <w:tcPr>
            <w:tcW w:w="1701" w:type="dxa"/>
          </w:tcPr>
          <w:p w14:paraId="5A6CFF08" w14:textId="77777777" w:rsidR="00FD146F" w:rsidRPr="006903D4" w:rsidRDefault="00FD146F" w:rsidP="00FD146F">
            <w:pPr>
              <w:spacing w:after="0" w:line="240" w:lineRule="auto"/>
              <w:jc w:val="center"/>
              <w:rPr>
                <w:rFonts w:ascii="Times New Roman" w:eastAsia="Calibri" w:hAnsi="Times New Roman"/>
                <w:b/>
                <w:iCs/>
                <w:sz w:val="18"/>
                <w:szCs w:val="18"/>
                <w:lang w:eastAsia="en-US"/>
              </w:rPr>
            </w:pPr>
            <w:r w:rsidRPr="006903D4">
              <w:rPr>
                <w:rFonts w:ascii="Times New Roman" w:eastAsia="Calibri" w:hAnsi="Times New Roman"/>
                <w:b/>
                <w:iCs/>
                <w:sz w:val="18"/>
                <w:szCs w:val="18"/>
                <w:lang w:eastAsia="en-US"/>
              </w:rPr>
              <w:t>3</w:t>
            </w:r>
          </w:p>
        </w:tc>
        <w:tc>
          <w:tcPr>
            <w:tcW w:w="2693" w:type="dxa"/>
          </w:tcPr>
          <w:p w14:paraId="2280CE51" w14:textId="77777777" w:rsidR="00FD146F" w:rsidRPr="006903D4" w:rsidRDefault="00FD146F" w:rsidP="00FD146F">
            <w:pPr>
              <w:spacing w:after="0" w:line="240" w:lineRule="auto"/>
              <w:jc w:val="center"/>
              <w:rPr>
                <w:rFonts w:ascii="Times New Roman" w:eastAsia="Calibri" w:hAnsi="Times New Roman"/>
                <w:b/>
                <w:iCs/>
                <w:sz w:val="18"/>
                <w:szCs w:val="18"/>
                <w:lang w:eastAsia="en-US"/>
              </w:rPr>
            </w:pPr>
            <w:r w:rsidRPr="006903D4">
              <w:rPr>
                <w:rFonts w:ascii="Times New Roman" w:eastAsia="Calibri" w:hAnsi="Times New Roman"/>
                <w:b/>
                <w:iCs/>
                <w:sz w:val="18"/>
                <w:szCs w:val="18"/>
                <w:lang w:eastAsia="en-US"/>
              </w:rPr>
              <w:t>4</w:t>
            </w:r>
          </w:p>
        </w:tc>
        <w:tc>
          <w:tcPr>
            <w:tcW w:w="2410" w:type="dxa"/>
          </w:tcPr>
          <w:p w14:paraId="4277CF4B" w14:textId="77777777" w:rsidR="00FD146F" w:rsidRPr="006903D4" w:rsidRDefault="00FD146F" w:rsidP="00FD146F">
            <w:pPr>
              <w:spacing w:after="0" w:line="240" w:lineRule="auto"/>
              <w:jc w:val="center"/>
              <w:rPr>
                <w:rFonts w:ascii="Times New Roman" w:eastAsia="Calibri" w:hAnsi="Times New Roman"/>
                <w:b/>
                <w:iCs/>
                <w:sz w:val="18"/>
                <w:szCs w:val="18"/>
                <w:lang w:eastAsia="en-US"/>
              </w:rPr>
            </w:pPr>
            <w:r w:rsidRPr="006903D4">
              <w:rPr>
                <w:rFonts w:ascii="Times New Roman" w:eastAsia="Calibri" w:hAnsi="Times New Roman"/>
                <w:b/>
                <w:iCs/>
                <w:sz w:val="18"/>
                <w:szCs w:val="18"/>
                <w:lang w:eastAsia="en-US"/>
              </w:rPr>
              <w:t>5</w:t>
            </w:r>
          </w:p>
        </w:tc>
        <w:tc>
          <w:tcPr>
            <w:tcW w:w="2126" w:type="dxa"/>
          </w:tcPr>
          <w:p w14:paraId="0958503C" w14:textId="77777777" w:rsidR="00FD146F" w:rsidRPr="006903D4" w:rsidRDefault="00FD146F" w:rsidP="00FD146F">
            <w:pPr>
              <w:spacing w:after="0" w:line="240" w:lineRule="auto"/>
              <w:jc w:val="center"/>
              <w:rPr>
                <w:rFonts w:ascii="Times New Roman" w:eastAsia="Calibri" w:hAnsi="Times New Roman"/>
                <w:b/>
                <w:iCs/>
                <w:sz w:val="18"/>
                <w:szCs w:val="18"/>
                <w:lang w:eastAsia="en-US"/>
              </w:rPr>
            </w:pPr>
            <w:r w:rsidRPr="006903D4">
              <w:rPr>
                <w:rFonts w:ascii="Times New Roman" w:eastAsia="Calibri" w:hAnsi="Times New Roman"/>
                <w:b/>
                <w:iCs/>
                <w:sz w:val="18"/>
                <w:szCs w:val="18"/>
                <w:lang w:eastAsia="en-US"/>
              </w:rPr>
              <w:t>6</w:t>
            </w:r>
          </w:p>
        </w:tc>
        <w:tc>
          <w:tcPr>
            <w:tcW w:w="2835" w:type="dxa"/>
          </w:tcPr>
          <w:p w14:paraId="1C0AB510" w14:textId="77777777" w:rsidR="00FD146F" w:rsidRPr="006903D4" w:rsidRDefault="00FD146F" w:rsidP="00FD146F">
            <w:pPr>
              <w:spacing w:after="0" w:line="240" w:lineRule="auto"/>
              <w:jc w:val="center"/>
              <w:rPr>
                <w:rFonts w:ascii="Times New Roman" w:eastAsia="Calibri" w:hAnsi="Times New Roman"/>
                <w:b/>
                <w:iCs/>
                <w:sz w:val="18"/>
                <w:szCs w:val="18"/>
                <w:lang w:eastAsia="en-US"/>
              </w:rPr>
            </w:pPr>
            <w:r w:rsidRPr="006903D4">
              <w:rPr>
                <w:rFonts w:ascii="Times New Roman" w:eastAsia="Calibri" w:hAnsi="Times New Roman"/>
                <w:b/>
                <w:iCs/>
                <w:sz w:val="18"/>
                <w:szCs w:val="18"/>
                <w:lang w:eastAsia="en-US"/>
              </w:rPr>
              <w:t>7</w:t>
            </w:r>
          </w:p>
        </w:tc>
      </w:tr>
      <w:tr w:rsidR="007074ED" w:rsidRPr="006903D4" w14:paraId="7C3621B2" w14:textId="77777777" w:rsidTr="00C47079">
        <w:trPr>
          <w:trHeight w:val="70"/>
        </w:trPr>
        <w:tc>
          <w:tcPr>
            <w:tcW w:w="15041" w:type="dxa"/>
            <w:gridSpan w:val="7"/>
            <w:shd w:val="clear" w:color="auto" w:fill="auto"/>
          </w:tcPr>
          <w:p w14:paraId="730B3F6C" w14:textId="77777777" w:rsidR="007074ED" w:rsidRPr="006903D4" w:rsidRDefault="007074ED" w:rsidP="007074ED">
            <w:pPr>
              <w:spacing w:after="0" w:line="240" w:lineRule="auto"/>
              <w:jc w:val="center"/>
              <w:rPr>
                <w:rFonts w:ascii="Times New Roman" w:hAnsi="Times New Roman"/>
                <w:b/>
                <w:sz w:val="18"/>
                <w:szCs w:val="18"/>
              </w:rPr>
            </w:pPr>
            <w:r w:rsidRPr="006903D4">
              <w:rPr>
                <w:rFonts w:ascii="Times New Roman" w:hAnsi="Times New Roman"/>
                <w:b/>
                <w:sz w:val="18"/>
                <w:szCs w:val="18"/>
              </w:rPr>
              <w:t>1. Выдача разрешения на строительство.</w:t>
            </w:r>
          </w:p>
          <w:p w14:paraId="118CF6CB" w14:textId="77777777" w:rsidR="007074ED" w:rsidRPr="006903D4" w:rsidRDefault="007074ED" w:rsidP="007074ED">
            <w:pPr>
              <w:spacing w:after="0" w:line="240" w:lineRule="auto"/>
              <w:jc w:val="center"/>
              <w:rPr>
                <w:rFonts w:ascii="Times New Roman" w:hAnsi="Times New Roman"/>
                <w:b/>
                <w:sz w:val="18"/>
                <w:szCs w:val="18"/>
              </w:rPr>
            </w:pPr>
            <w:r w:rsidRPr="006903D4">
              <w:rPr>
                <w:rFonts w:ascii="Times New Roman" w:hAnsi="Times New Roman"/>
                <w:b/>
                <w:sz w:val="18"/>
                <w:szCs w:val="18"/>
              </w:rPr>
              <w:t>2. Внесение изменений в разрешение на строительство.</w:t>
            </w:r>
          </w:p>
          <w:p w14:paraId="67E4743A" w14:textId="25081007" w:rsidR="007074ED" w:rsidRPr="006903D4" w:rsidRDefault="007074ED" w:rsidP="007074ED">
            <w:pPr>
              <w:spacing w:after="0" w:line="240" w:lineRule="auto"/>
              <w:jc w:val="center"/>
              <w:rPr>
                <w:rFonts w:ascii="Times New Roman" w:hAnsi="Times New Roman"/>
                <w:b/>
                <w:sz w:val="18"/>
                <w:szCs w:val="18"/>
              </w:rPr>
            </w:pPr>
            <w:r w:rsidRPr="006903D4">
              <w:rPr>
                <w:rFonts w:ascii="Times New Roman" w:hAnsi="Times New Roman"/>
                <w:b/>
                <w:sz w:val="18"/>
                <w:szCs w:val="18"/>
              </w:rPr>
              <w:t xml:space="preserve">3. </w:t>
            </w:r>
            <w:r w:rsidR="00EF6DDB" w:rsidRPr="006903D4">
              <w:rPr>
                <w:rFonts w:ascii="Times New Roman" w:hAnsi="Times New Roman"/>
                <w:b/>
                <w:iCs/>
                <w:sz w:val="18"/>
                <w:szCs w:val="18"/>
                <w:lang w:bidi="ru-RU"/>
              </w:rPr>
              <w:t>Исправление допущенных опечаток и (или) ошибок в выданных в результате предоставления муниципальной услуги документах</w:t>
            </w:r>
            <w:r w:rsidRPr="006903D4">
              <w:rPr>
                <w:rFonts w:ascii="Times New Roman" w:hAnsi="Times New Roman"/>
                <w:b/>
                <w:sz w:val="18"/>
                <w:szCs w:val="18"/>
                <w:lang w:bidi="ru-RU"/>
              </w:rPr>
              <w:t>.</w:t>
            </w:r>
          </w:p>
          <w:p w14:paraId="424BD4E6" w14:textId="77777777" w:rsidR="007074ED" w:rsidRPr="006903D4" w:rsidRDefault="007074ED" w:rsidP="007074ED">
            <w:pPr>
              <w:spacing w:after="0" w:line="240" w:lineRule="auto"/>
              <w:jc w:val="center"/>
              <w:rPr>
                <w:rFonts w:ascii="Times New Roman" w:hAnsi="Times New Roman"/>
                <w:b/>
                <w:sz w:val="18"/>
                <w:szCs w:val="18"/>
              </w:rPr>
            </w:pPr>
            <w:r w:rsidRPr="006903D4">
              <w:rPr>
                <w:rFonts w:ascii="Times New Roman" w:hAnsi="Times New Roman"/>
                <w:b/>
                <w:sz w:val="18"/>
                <w:szCs w:val="18"/>
              </w:rPr>
              <w:t>4. Выдача дубликата разрешения на строительство.</w:t>
            </w:r>
          </w:p>
          <w:p w14:paraId="447CA0EB" w14:textId="2D6E4CEC" w:rsidR="007074ED" w:rsidRPr="006903D4" w:rsidRDefault="00DE370B" w:rsidP="00983741">
            <w:pPr>
              <w:spacing w:after="0" w:line="240" w:lineRule="auto"/>
              <w:jc w:val="center"/>
              <w:rPr>
                <w:rFonts w:ascii="Times New Roman" w:hAnsi="Times New Roman"/>
                <w:b/>
                <w:sz w:val="18"/>
                <w:szCs w:val="18"/>
                <w:lang w:eastAsia="ru-RU"/>
              </w:rPr>
            </w:pPr>
            <w:r w:rsidRPr="006903D4">
              <w:rPr>
                <w:rFonts w:ascii="Times New Roman" w:hAnsi="Times New Roman"/>
                <w:b/>
                <w:sz w:val="18"/>
                <w:szCs w:val="18"/>
              </w:rPr>
              <w:t xml:space="preserve">5. </w:t>
            </w:r>
            <w:r w:rsidRPr="006903D4">
              <w:rPr>
                <w:rFonts w:ascii="Times New Roman" w:hAnsi="Times New Roman"/>
                <w:b/>
                <w:sz w:val="18"/>
                <w:szCs w:val="18"/>
                <w:lang w:eastAsia="ru-RU"/>
              </w:rPr>
              <w:t>Оставление заявления о выдаче разрешения на строительство, заявления о внесении изменений, уведомления без рассмотрения</w:t>
            </w:r>
          </w:p>
        </w:tc>
      </w:tr>
      <w:tr w:rsidR="00BC5C48" w:rsidRPr="006903D4" w14:paraId="67C48C5C" w14:textId="77777777" w:rsidTr="00FC3413">
        <w:trPr>
          <w:trHeight w:val="300"/>
        </w:trPr>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43B7B10F"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1. Официальный сайт органа, предоставляющего услугу.</w:t>
            </w:r>
          </w:p>
          <w:p w14:paraId="79106EFA" w14:textId="77777777" w:rsidR="00BC5C48" w:rsidRPr="006903D4" w:rsidRDefault="00BC5C48" w:rsidP="00BC5C48">
            <w:pPr>
              <w:spacing w:after="0" w:line="240" w:lineRule="auto"/>
              <w:jc w:val="both"/>
              <w:rPr>
                <w:rFonts w:ascii="Times New Roman" w:hAnsi="Times New Roman"/>
                <w:sz w:val="18"/>
                <w:szCs w:val="18"/>
                <w:vertAlign w:val="superscript"/>
              </w:rPr>
            </w:pPr>
            <w:r w:rsidRPr="006903D4">
              <w:rPr>
                <w:rFonts w:ascii="Times New Roman" w:hAnsi="Times New Roman"/>
                <w:sz w:val="18"/>
                <w:szCs w:val="18"/>
              </w:rPr>
              <w:t>2. ЕПГУ</w:t>
            </w:r>
            <w:r w:rsidRPr="006903D4">
              <w:rPr>
                <w:rFonts w:ascii="Times New Roman" w:hAnsi="Times New Roman"/>
                <w:sz w:val="18"/>
                <w:szCs w:val="18"/>
                <w:vertAlign w:val="superscript"/>
              </w:rPr>
              <w:t>*</w:t>
            </w:r>
          </w:p>
          <w:p w14:paraId="067E678F" w14:textId="77777777" w:rsidR="00BC5C48" w:rsidRPr="006903D4" w:rsidRDefault="00BC5C48" w:rsidP="00BC5C48">
            <w:pPr>
              <w:spacing w:after="0" w:line="240" w:lineRule="auto"/>
              <w:jc w:val="both"/>
              <w:rPr>
                <w:rFonts w:ascii="Times New Roman" w:hAnsi="Times New Roman"/>
                <w:sz w:val="18"/>
                <w:szCs w:val="18"/>
                <w:lang w:eastAsia="ru-RU"/>
              </w:rPr>
            </w:pPr>
            <w:r w:rsidRPr="006903D4">
              <w:rPr>
                <w:rFonts w:ascii="Times New Roman" w:hAnsi="Times New Roman"/>
                <w:sz w:val="18"/>
                <w:szCs w:val="18"/>
              </w:rPr>
              <w:t>3. РПГУ</w:t>
            </w:r>
            <w:r w:rsidRPr="006903D4">
              <w:rPr>
                <w:rStyle w:val="a9"/>
                <w:rFonts w:ascii="Times New Roman" w:hAnsi="Times New Roman"/>
                <w:sz w:val="18"/>
                <w:szCs w:val="18"/>
              </w:rPr>
              <w:footnoteReference w:id="4"/>
            </w:r>
            <w:r w:rsidRPr="006903D4">
              <w:rPr>
                <w:rStyle w:val="a9"/>
                <w:rFonts w:ascii="Times New Roman" w:hAnsi="Times New Roman"/>
                <w:sz w:val="18"/>
                <w:szCs w:val="18"/>
              </w:rPr>
              <w:t>*</w:t>
            </w:r>
            <w:r w:rsidRPr="006903D4">
              <w:rPr>
                <w:rFonts w:ascii="Times New Roman" w:hAnsi="Times New Roman"/>
                <w:sz w:val="18"/>
                <w:szCs w:val="18"/>
              </w:rPr>
              <w:t>.</w:t>
            </w:r>
          </w:p>
        </w:tc>
        <w:tc>
          <w:tcPr>
            <w:tcW w:w="1560" w:type="dxa"/>
            <w:tcBorders>
              <w:top w:val="single" w:sz="4" w:space="0" w:color="000000"/>
              <w:left w:val="nil"/>
              <w:bottom w:val="single" w:sz="4" w:space="0" w:color="000000"/>
              <w:right w:val="single" w:sz="4" w:space="0" w:color="000000"/>
            </w:tcBorders>
            <w:shd w:val="clear" w:color="auto" w:fill="auto"/>
          </w:tcPr>
          <w:p w14:paraId="3A577A71"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1. ЕПГУ</w:t>
            </w:r>
            <w:r w:rsidRPr="006903D4">
              <w:rPr>
                <w:rFonts w:ascii="Times New Roman" w:hAnsi="Times New Roman"/>
                <w:sz w:val="18"/>
                <w:szCs w:val="18"/>
                <w:vertAlign w:val="superscript"/>
              </w:rPr>
              <w:t>*</w:t>
            </w:r>
            <w:r w:rsidRPr="006903D4">
              <w:rPr>
                <w:rFonts w:ascii="Times New Roman" w:hAnsi="Times New Roman"/>
                <w:sz w:val="18"/>
                <w:szCs w:val="18"/>
              </w:rPr>
              <w:t>.</w:t>
            </w:r>
          </w:p>
          <w:p w14:paraId="4901224F"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2. РПГУ</w:t>
            </w:r>
            <w:r w:rsidRPr="006903D4">
              <w:rPr>
                <w:rFonts w:ascii="Times New Roman" w:hAnsi="Times New Roman"/>
                <w:sz w:val="18"/>
                <w:szCs w:val="18"/>
                <w:vertAlign w:val="superscript"/>
              </w:rPr>
              <w:t>*</w:t>
            </w:r>
            <w:r w:rsidRPr="006903D4">
              <w:rPr>
                <w:rFonts w:ascii="Times New Roman" w:hAnsi="Times New Roman"/>
                <w:sz w:val="18"/>
                <w:szCs w:val="18"/>
              </w:rPr>
              <w:t>.</w:t>
            </w:r>
          </w:p>
        </w:tc>
        <w:tc>
          <w:tcPr>
            <w:tcW w:w="1701" w:type="dxa"/>
            <w:tcBorders>
              <w:top w:val="single" w:sz="4" w:space="0" w:color="000000"/>
              <w:left w:val="nil"/>
              <w:bottom w:val="single" w:sz="4" w:space="0" w:color="000000"/>
              <w:right w:val="single" w:sz="4" w:space="0" w:color="000000"/>
            </w:tcBorders>
            <w:shd w:val="clear" w:color="auto" w:fill="auto"/>
          </w:tcPr>
          <w:p w14:paraId="4B8E01B2"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1. Через экранную форму на ЕПГУ</w:t>
            </w:r>
            <w:r w:rsidRPr="006903D4">
              <w:rPr>
                <w:rFonts w:ascii="Times New Roman" w:hAnsi="Times New Roman"/>
                <w:sz w:val="18"/>
                <w:szCs w:val="18"/>
                <w:vertAlign w:val="superscript"/>
              </w:rPr>
              <w:t>*</w:t>
            </w:r>
            <w:r w:rsidRPr="006903D4">
              <w:rPr>
                <w:rFonts w:ascii="Times New Roman" w:hAnsi="Times New Roman"/>
                <w:sz w:val="18"/>
                <w:szCs w:val="18"/>
              </w:rPr>
              <w:t>.</w:t>
            </w:r>
          </w:p>
          <w:p w14:paraId="21E3F111"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2. Через экранную форму РПГУ</w:t>
            </w:r>
            <w:r w:rsidRPr="006903D4">
              <w:rPr>
                <w:rFonts w:ascii="Times New Roman" w:hAnsi="Times New Roman"/>
                <w:sz w:val="18"/>
                <w:szCs w:val="18"/>
                <w:vertAlign w:val="superscript"/>
              </w:rPr>
              <w:t>*</w:t>
            </w:r>
            <w:r w:rsidRPr="006903D4">
              <w:rPr>
                <w:rFonts w:ascii="Times New Roman" w:hAnsi="Times New Roman"/>
                <w:sz w:val="18"/>
                <w:szCs w:val="18"/>
              </w:rPr>
              <w:t>.</w:t>
            </w:r>
          </w:p>
        </w:tc>
        <w:tc>
          <w:tcPr>
            <w:tcW w:w="2693" w:type="dxa"/>
            <w:tcBorders>
              <w:top w:val="single" w:sz="4" w:space="0" w:color="000000"/>
              <w:left w:val="nil"/>
              <w:bottom w:val="single" w:sz="4" w:space="0" w:color="000000"/>
              <w:right w:val="single" w:sz="4" w:space="0" w:color="000000"/>
            </w:tcBorders>
            <w:shd w:val="clear" w:color="auto" w:fill="auto"/>
          </w:tcPr>
          <w:p w14:paraId="40A3E621"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Не требуется предоставление заявителем документов на бумажном носителе</w:t>
            </w:r>
          </w:p>
          <w:p w14:paraId="6AC0485E"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Или:</w:t>
            </w:r>
          </w:p>
          <w:p w14:paraId="6DA529D1"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Требуется предоставление заявителем документов на бумажном носителе для оказания «</w:t>
            </w:r>
            <w:proofErr w:type="spellStart"/>
            <w:r w:rsidRPr="006903D4">
              <w:rPr>
                <w:rFonts w:ascii="Times New Roman" w:hAnsi="Times New Roman"/>
                <w:sz w:val="18"/>
                <w:szCs w:val="18"/>
              </w:rPr>
              <w:t>подуслуги</w:t>
            </w:r>
            <w:proofErr w:type="spellEnd"/>
            <w:r w:rsidRPr="006903D4">
              <w:rPr>
                <w:rFonts w:ascii="Times New Roman" w:hAnsi="Times New Roman"/>
                <w:sz w:val="18"/>
                <w:szCs w:val="18"/>
              </w:rPr>
              <w:t>»</w:t>
            </w:r>
          </w:p>
          <w:p w14:paraId="744237CD"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Или:</w:t>
            </w:r>
          </w:p>
          <w:p w14:paraId="2B639D7F"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Требуется предоставление заявителем документов на бумажном носителе непосредственно при получении результата «</w:t>
            </w:r>
            <w:proofErr w:type="spellStart"/>
            <w:r w:rsidRPr="006903D4">
              <w:rPr>
                <w:rFonts w:ascii="Times New Roman" w:hAnsi="Times New Roman"/>
                <w:sz w:val="18"/>
                <w:szCs w:val="18"/>
              </w:rPr>
              <w:t>подуслуги</w:t>
            </w:r>
            <w:proofErr w:type="spellEnd"/>
            <w:r w:rsidRPr="006903D4">
              <w:rPr>
                <w:rFonts w:ascii="Times New Roman" w:hAnsi="Times New Roman"/>
                <w:sz w:val="18"/>
                <w:szCs w:val="18"/>
              </w:rPr>
              <w:t>»</w:t>
            </w:r>
          </w:p>
          <w:p w14:paraId="279DEBE0" w14:textId="77777777" w:rsidR="00BC5C48" w:rsidRPr="006903D4" w:rsidRDefault="00BC5C48" w:rsidP="00BC5C48">
            <w:pPr>
              <w:spacing w:after="0" w:line="240" w:lineRule="auto"/>
              <w:jc w:val="both"/>
              <w:rPr>
                <w:rFonts w:ascii="Times New Roman" w:hAnsi="Times New Roman"/>
                <w:sz w:val="18"/>
                <w:szCs w:val="18"/>
              </w:rPr>
            </w:pPr>
          </w:p>
        </w:tc>
        <w:tc>
          <w:tcPr>
            <w:tcW w:w="2410" w:type="dxa"/>
            <w:tcBorders>
              <w:top w:val="single" w:sz="4" w:space="0" w:color="000000"/>
              <w:left w:val="nil"/>
              <w:bottom w:val="single" w:sz="4" w:space="0" w:color="000000"/>
              <w:right w:val="single" w:sz="4" w:space="0" w:color="000000"/>
            </w:tcBorders>
            <w:shd w:val="clear" w:color="auto" w:fill="auto"/>
          </w:tcPr>
          <w:p w14:paraId="706EC8F0" w14:textId="77777777" w:rsidR="00BC5C48" w:rsidRPr="006903D4" w:rsidRDefault="00BC5C48" w:rsidP="00BC5C48">
            <w:pPr>
              <w:spacing w:after="0" w:line="240" w:lineRule="auto"/>
              <w:jc w:val="center"/>
              <w:rPr>
                <w:rFonts w:ascii="Times New Roman" w:hAnsi="Times New Roman"/>
                <w:sz w:val="18"/>
                <w:szCs w:val="18"/>
              </w:rPr>
            </w:pPr>
            <w:r w:rsidRPr="006903D4">
              <w:rPr>
                <w:rFonts w:ascii="Times New Roman" w:hAnsi="Times New Roman"/>
                <w:sz w:val="18"/>
                <w:szCs w:val="18"/>
              </w:rPr>
              <w:t>-</w:t>
            </w:r>
          </w:p>
        </w:tc>
        <w:tc>
          <w:tcPr>
            <w:tcW w:w="2126" w:type="dxa"/>
            <w:tcBorders>
              <w:top w:val="single" w:sz="4" w:space="0" w:color="000000"/>
              <w:left w:val="nil"/>
              <w:bottom w:val="single" w:sz="4" w:space="0" w:color="000000"/>
              <w:right w:val="single" w:sz="4" w:space="0" w:color="000000"/>
            </w:tcBorders>
            <w:shd w:val="clear" w:color="auto" w:fill="auto"/>
          </w:tcPr>
          <w:p w14:paraId="651F93D9"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1. Личный кабинет на ЕПГУ</w:t>
            </w:r>
            <w:r w:rsidRPr="006903D4">
              <w:rPr>
                <w:rFonts w:ascii="Times New Roman" w:hAnsi="Times New Roman"/>
                <w:sz w:val="18"/>
                <w:szCs w:val="18"/>
                <w:vertAlign w:val="superscript"/>
              </w:rPr>
              <w:t>*</w:t>
            </w:r>
            <w:r w:rsidRPr="006903D4">
              <w:rPr>
                <w:rFonts w:ascii="Times New Roman" w:hAnsi="Times New Roman"/>
                <w:sz w:val="18"/>
                <w:szCs w:val="18"/>
              </w:rPr>
              <w:t>.</w:t>
            </w:r>
          </w:p>
          <w:p w14:paraId="0777E4FF"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2. Личный кабинет на РПГУ</w:t>
            </w:r>
            <w:r w:rsidRPr="006903D4">
              <w:rPr>
                <w:rFonts w:ascii="Times New Roman" w:hAnsi="Times New Roman"/>
                <w:sz w:val="18"/>
                <w:szCs w:val="18"/>
                <w:vertAlign w:val="superscript"/>
              </w:rPr>
              <w:t>*</w:t>
            </w:r>
            <w:r w:rsidRPr="006903D4">
              <w:rPr>
                <w:rFonts w:ascii="Times New Roman" w:hAnsi="Times New Roman"/>
                <w:sz w:val="18"/>
                <w:szCs w:val="18"/>
              </w:rPr>
              <w:t>.</w:t>
            </w:r>
          </w:p>
        </w:tc>
        <w:tc>
          <w:tcPr>
            <w:tcW w:w="2835" w:type="dxa"/>
            <w:tcBorders>
              <w:top w:val="single" w:sz="4" w:space="0" w:color="000000"/>
              <w:left w:val="nil"/>
              <w:bottom w:val="single" w:sz="4" w:space="0" w:color="000000"/>
              <w:right w:val="single" w:sz="4" w:space="0" w:color="000000"/>
            </w:tcBorders>
            <w:shd w:val="clear" w:color="auto" w:fill="auto"/>
          </w:tcPr>
          <w:p w14:paraId="1D98B31A"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1. Официальный сайт органа, предоставляющего услугу*.</w:t>
            </w:r>
          </w:p>
          <w:p w14:paraId="061BA339" w14:textId="77777777" w:rsidR="00BC5C48" w:rsidRPr="006903D4" w:rsidRDefault="00BC5C48" w:rsidP="00BC5C48">
            <w:pPr>
              <w:spacing w:after="0" w:line="240" w:lineRule="auto"/>
              <w:jc w:val="both"/>
              <w:rPr>
                <w:rFonts w:ascii="Times New Roman" w:hAnsi="Times New Roman"/>
                <w:sz w:val="18"/>
                <w:szCs w:val="18"/>
                <w:vertAlign w:val="superscript"/>
              </w:rPr>
            </w:pPr>
            <w:r w:rsidRPr="006903D4">
              <w:rPr>
                <w:rFonts w:ascii="Times New Roman" w:hAnsi="Times New Roman"/>
                <w:sz w:val="18"/>
                <w:szCs w:val="18"/>
              </w:rPr>
              <w:t>2. ЕПГУ</w:t>
            </w:r>
            <w:r w:rsidRPr="006903D4">
              <w:rPr>
                <w:rFonts w:ascii="Times New Roman" w:hAnsi="Times New Roman"/>
                <w:sz w:val="18"/>
                <w:szCs w:val="18"/>
                <w:vertAlign w:val="superscript"/>
              </w:rPr>
              <w:t>*</w:t>
            </w:r>
          </w:p>
          <w:p w14:paraId="6D516CB7" w14:textId="77777777" w:rsidR="00BC5C48" w:rsidRPr="006903D4" w:rsidRDefault="00BC5C48" w:rsidP="00BC5C48">
            <w:pPr>
              <w:spacing w:after="0" w:line="240" w:lineRule="auto"/>
              <w:jc w:val="both"/>
              <w:rPr>
                <w:rFonts w:ascii="Times New Roman" w:hAnsi="Times New Roman"/>
                <w:sz w:val="18"/>
                <w:szCs w:val="18"/>
              </w:rPr>
            </w:pPr>
            <w:r w:rsidRPr="006903D4">
              <w:rPr>
                <w:rFonts w:ascii="Times New Roman" w:hAnsi="Times New Roman"/>
                <w:sz w:val="18"/>
                <w:szCs w:val="18"/>
              </w:rPr>
              <w:t>3. РПГУ</w:t>
            </w:r>
            <w:r w:rsidRPr="006903D4">
              <w:rPr>
                <w:rFonts w:ascii="Times New Roman" w:hAnsi="Times New Roman"/>
                <w:sz w:val="18"/>
                <w:szCs w:val="18"/>
                <w:vertAlign w:val="superscript"/>
              </w:rPr>
              <w:t>*</w:t>
            </w:r>
            <w:r w:rsidRPr="006903D4">
              <w:rPr>
                <w:rFonts w:ascii="Times New Roman" w:hAnsi="Times New Roman"/>
                <w:sz w:val="18"/>
                <w:szCs w:val="18"/>
              </w:rPr>
              <w:t>.</w:t>
            </w:r>
          </w:p>
        </w:tc>
      </w:tr>
    </w:tbl>
    <w:p w14:paraId="7A498434" w14:textId="77777777" w:rsidR="009C13F9" w:rsidRPr="006903D4" w:rsidRDefault="009C13F9">
      <w:pPr>
        <w:spacing w:after="0" w:line="240" w:lineRule="auto"/>
        <w:rPr>
          <w:rFonts w:ascii="Times New Roman" w:hAnsi="Times New Roman"/>
          <w:b/>
          <w:color w:val="000000"/>
        </w:rPr>
      </w:pPr>
    </w:p>
    <w:p w14:paraId="7161B679" w14:textId="77777777" w:rsidR="009C13F9" w:rsidRPr="006903D4" w:rsidRDefault="009C13F9">
      <w:pPr>
        <w:sectPr w:rsidR="009C13F9" w:rsidRPr="006903D4">
          <w:pgSz w:w="16838" w:h="11906" w:orient="landscape"/>
          <w:pgMar w:top="1701" w:right="1134" w:bottom="851" w:left="1134" w:header="720" w:footer="709" w:gutter="0"/>
          <w:cols w:space="720"/>
          <w:docGrid w:linePitch="360"/>
        </w:sectPr>
      </w:pPr>
    </w:p>
    <w:p w14:paraId="4CA23C43" w14:textId="77777777" w:rsidR="00B77515" w:rsidRPr="006903D4" w:rsidRDefault="00B77515" w:rsidP="00AF55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0206"/>
        <w:jc w:val="center"/>
        <w:rPr>
          <w:rFonts w:ascii="Times New Roman" w:hAnsi="Times New Roman"/>
          <w:color w:val="000000"/>
          <w:sz w:val="28"/>
          <w:szCs w:val="28"/>
          <w:lang w:eastAsia="ru-RU"/>
        </w:rPr>
      </w:pPr>
    </w:p>
    <w:p w14:paraId="06EEBD5F" w14:textId="77777777" w:rsidR="00936273" w:rsidRPr="006903D4" w:rsidRDefault="00936273" w:rsidP="004A62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color w:val="000000"/>
          <w:sz w:val="24"/>
          <w:szCs w:val="24"/>
          <w:lang w:eastAsia="ru-RU"/>
        </w:rPr>
        <w:t>Приложение № 1</w:t>
      </w:r>
    </w:p>
    <w:p w14:paraId="0FE38FA0" w14:textId="5013D6C1" w:rsidR="00936273" w:rsidRPr="006903D4" w:rsidRDefault="00936273" w:rsidP="006E1578">
      <w:pPr>
        <w:shd w:val="clear" w:color="auto" w:fill="FFFFFF"/>
        <w:tabs>
          <w:tab w:val="left" w:pos="916"/>
          <w:tab w:val="left" w:pos="1832"/>
          <w:tab w:val="left" w:pos="2748"/>
          <w:tab w:val="left" w:pos="3664"/>
          <w:tab w:val="left" w:pos="482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iCs/>
          <w:sz w:val="24"/>
          <w:szCs w:val="24"/>
        </w:rPr>
      </w:pPr>
      <w:proofErr w:type="gramStart"/>
      <w:r w:rsidRPr="006903D4">
        <w:rPr>
          <w:rFonts w:ascii="Times New Roman" w:hAnsi="Times New Roman"/>
          <w:color w:val="000000"/>
          <w:sz w:val="24"/>
          <w:szCs w:val="24"/>
          <w:lang w:eastAsia="ru-RU"/>
        </w:rPr>
        <w:t>к</w:t>
      </w:r>
      <w:proofErr w:type="gramEnd"/>
      <w:r w:rsidRPr="006903D4">
        <w:rPr>
          <w:rFonts w:ascii="Times New Roman" w:hAnsi="Times New Roman"/>
          <w:color w:val="000000"/>
          <w:sz w:val="24"/>
          <w:szCs w:val="24"/>
          <w:lang w:eastAsia="ru-RU"/>
        </w:rPr>
        <w:t xml:space="preserve"> технологической схеме</w:t>
      </w:r>
      <w:r w:rsidR="006E1578" w:rsidRPr="006903D4">
        <w:rPr>
          <w:rFonts w:ascii="Times New Roman" w:hAnsi="Times New Roman"/>
          <w:color w:val="000000"/>
          <w:sz w:val="24"/>
          <w:szCs w:val="24"/>
          <w:lang w:eastAsia="ru-RU"/>
        </w:rPr>
        <w:t xml:space="preserve"> </w:t>
      </w:r>
      <w:r w:rsidR="00AC5DD0" w:rsidRPr="006903D4">
        <w:rPr>
          <w:rFonts w:ascii="Times New Roman" w:hAnsi="Times New Roman"/>
          <w:sz w:val="24"/>
          <w:szCs w:val="24"/>
        </w:rPr>
        <w:t xml:space="preserve">предоставления органами местного самоуправления муниципальных образований Ставропольского края муниципальной услуги </w:t>
      </w:r>
      <w:r w:rsidR="00AC5DD0" w:rsidRPr="006903D4">
        <w:rPr>
          <w:rFonts w:ascii="Times New Roman" w:hAnsi="Times New Roman"/>
          <w:iCs/>
          <w:sz w:val="24"/>
          <w:szCs w:val="24"/>
        </w:rPr>
        <w:t>«</w:t>
      </w:r>
      <w:r w:rsidR="00E42C5D" w:rsidRPr="006903D4">
        <w:rPr>
          <w:rFonts w:ascii="Times New Roman" w:hAnsi="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C5DD0" w:rsidRPr="006903D4">
        <w:rPr>
          <w:rFonts w:ascii="Times New Roman" w:hAnsi="Times New Roman"/>
          <w:iCs/>
          <w:sz w:val="24"/>
          <w:szCs w:val="24"/>
        </w:rPr>
        <w:t>»</w:t>
      </w:r>
    </w:p>
    <w:p w14:paraId="2809A3C0" w14:textId="77777777" w:rsidR="006E1578" w:rsidRPr="006903D4" w:rsidRDefault="006E1578" w:rsidP="006E15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iCs/>
          <w:sz w:val="24"/>
          <w:szCs w:val="24"/>
        </w:rPr>
      </w:pPr>
    </w:p>
    <w:p w14:paraId="14DBC030" w14:textId="77777777" w:rsidR="00936273" w:rsidRPr="006903D4" w:rsidRDefault="006E1578" w:rsidP="006E15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sz w:val="24"/>
          <w:szCs w:val="24"/>
          <w:lang w:eastAsia="ru-RU"/>
        </w:rPr>
      </w:pPr>
      <w:r w:rsidRPr="006903D4">
        <w:rPr>
          <w:rFonts w:ascii="Times New Roman" w:hAnsi="Times New Roman"/>
          <w:iCs/>
          <w:sz w:val="24"/>
          <w:szCs w:val="24"/>
        </w:rPr>
        <w:t>Форма</w:t>
      </w:r>
    </w:p>
    <w:p w14:paraId="4D68B732" w14:textId="18A32429" w:rsidR="006E1578" w:rsidRPr="006903D4" w:rsidRDefault="00725271" w:rsidP="006E1578">
      <w:pPr>
        <w:autoSpaceDE w:val="0"/>
        <w:autoSpaceDN w:val="0"/>
        <w:adjustRightInd w:val="0"/>
        <w:spacing w:before="280" w:after="0" w:line="240" w:lineRule="exact"/>
        <w:jc w:val="center"/>
        <w:outlineLvl w:val="0"/>
        <w:rPr>
          <w:rFonts w:ascii="Times New Roman" w:hAnsi="Times New Roman"/>
          <w:b/>
          <w:sz w:val="24"/>
          <w:szCs w:val="24"/>
          <w:lang w:eastAsia="ru-RU"/>
        </w:rPr>
      </w:pPr>
      <w:r w:rsidRPr="006903D4">
        <w:rPr>
          <w:rFonts w:ascii="Times New Roman" w:hAnsi="Times New Roman"/>
          <w:b/>
          <w:sz w:val="24"/>
          <w:szCs w:val="24"/>
          <w:lang w:eastAsia="ru-RU"/>
        </w:rPr>
        <w:t>З</w:t>
      </w:r>
      <w:r w:rsidR="00D96BF7" w:rsidRPr="006903D4">
        <w:rPr>
          <w:rFonts w:ascii="Times New Roman" w:hAnsi="Times New Roman"/>
          <w:b/>
          <w:sz w:val="24"/>
          <w:szCs w:val="24"/>
          <w:lang w:eastAsia="ru-RU"/>
        </w:rPr>
        <w:t xml:space="preserve"> </w:t>
      </w:r>
      <w:r w:rsidRPr="006903D4">
        <w:rPr>
          <w:rFonts w:ascii="Times New Roman" w:hAnsi="Times New Roman"/>
          <w:b/>
          <w:sz w:val="24"/>
          <w:szCs w:val="24"/>
          <w:lang w:eastAsia="ru-RU"/>
        </w:rPr>
        <w:t>А</w:t>
      </w:r>
      <w:r w:rsidR="00D96BF7" w:rsidRPr="006903D4">
        <w:rPr>
          <w:rFonts w:ascii="Times New Roman" w:hAnsi="Times New Roman"/>
          <w:b/>
          <w:sz w:val="24"/>
          <w:szCs w:val="24"/>
          <w:lang w:eastAsia="ru-RU"/>
        </w:rPr>
        <w:t xml:space="preserve"> </w:t>
      </w:r>
      <w:r w:rsidRPr="006903D4">
        <w:rPr>
          <w:rFonts w:ascii="Times New Roman" w:hAnsi="Times New Roman"/>
          <w:b/>
          <w:sz w:val="24"/>
          <w:szCs w:val="24"/>
          <w:lang w:eastAsia="ru-RU"/>
        </w:rPr>
        <w:t>Я</w:t>
      </w:r>
      <w:r w:rsidR="00D96BF7" w:rsidRPr="006903D4">
        <w:rPr>
          <w:rFonts w:ascii="Times New Roman" w:hAnsi="Times New Roman"/>
          <w:b/>
          <w:sz w:val="24"/>
          <w:szCs w:val="24"/>
          <w:lang w:eastAsia="ru-RU"/>
        </w:rPr>
        <w:t xml:space="preserve"> </w:t>
      </w:r>
      <w:r w:rsidRPr="006903D4">
        <w:rPr>
          <w:rFonts w:ascii="Times New Roman" w:hAnsi="Times New Roman"/>
          <w:b/>
          <w:sz w:val="24"/>
          <w:szCs w:val="24"/>
          <w:lang w:eastAsia="ru-RU"/>
        </w:rPr>
        <w:t>В</w:t>
      </w:r>
      <w:r w:rsidR="00D96BF7" w:rsidRPr="006903D4">
        <w:rPr>
          <w:rFonts w:ascii="Times New Roman" w:hAnsi="Times New Roman"/>
          <w:b/>
          <w:sz w:val="24"/>
          <w:szCs w:val="24"/>
          <w:lang w:eastAsia="ru-RU"/>
        </w:rPr>
        <w:t xml:space="preserve"> </w:t>
      </w:r>
      <w:r w:rsidRPr="006903D4">
        <w:rPr>
          <w:rFonts w:ascii="Times New Roman" w:hAnsi="Times New Roman"/>
          <w:b/>
          <w:sz w:val="24"/>
          <w:szCs w:val="24"/>
          <w:lang w:eastAsia="ru-RU"/>
        </w:rPr>
        <w:t>Л</w:t>
      </w:r>
      <w:r w:rsidR="00D96BF7" w:rsidRPr="006903D4">
        <w:rPr>
          <w:rFonts w:ascii="Times New Roman" w:hAnsi="Times New Roman"/>
          <w:b/>
          <w:sz w:val="24"/>
          <w:szCs w:val="24"/>
          <w:lang w:eastAsia="ru-RU"/>
        </w:rPr>
        <w:t xml:space="preserve"> </w:t>
      </w:r>
      <w:r w:rsidRPr="006903D4">
        <w:rPr>
          <w:rFonts w:ascii="Times New Roman" w:hAnsi="Times New Roman"/>
          <w:b/>
          <w:sz w:val="24"/>
          <w:szCs w:val="24"/>
          <w:lang w:eastAsia="ru-RU"/>
        </w:rPr>
        <w:t>Е</w:t>
      </w:r>
      <w:r w:rsidR="00D96BF7" w:rsidRPr="006903D4">
        <w:rPr>
          <w:rFonts w:ascii="Times New Roman" w:hAnsi="Times New Roman"/>
          <w:b/>
          <w:sz w:val="24"/>
          <w:szCs w:val="24"/>
          <w:lang w:eastAsia="ru-RU"/>
        </w:rPr>
        <w:t xml:space="preserve"> </w:t>
      </w:r>
      <w:r w:rsidRPr="006903D4">
        <w:rPr>
          <w:rFonts w:ascii="Times New Roman" w:hAnsi="Times New Roman"/>
          <w:b/>
          <w:sz w:val="24"/>
          <w:szCs w:val="24"/>
          <w:lang w:eastAsia="ru-RU"/>
        </w:rPr>
        <w:t>Н</w:t>
      </w:r>
      <w:r w:rsidR="00D96BF7" w:rsidRPr="006903D4">
        <w:rPr>
          <w:rFonts w:ascii="Times New Roman" w:hAnsi="Times New Roman"/>
          <w:b/>
          <w:sz w:val="24"/>
          <w:szCs w:val="24"/>
          <w:lang w:eastAsia="ru-RU"/>
        </w:rPr>
        <w:t xml:space="preserve"> </w:t>
      </w:r>
      <w:r w:rsidRPr="006903D4">
        <w:rPr>
          <w:rFonts w:ascii="Times New Roman" w:hAnsi="Times New Roman"/>
          <w:b/>
          <w:sz w:val="24"/>
          <w:szCs w:val="24"/>
          <w:lang w:eastAsia="ru-RU"/>
        </w:rPr>
        <w:t>И</w:t>
      </w:r>
      <w:r w:rsidR="00D96BF7" w:rsidRPr="006903D4">
        <w:rPr>
          <w:rFonts w:ascii="Times New Roman" w:hAnsi="Times New Roman"/>
          <w:b/>
          <w:sz w:val="24"/>
          <w:szCs w:val="24"/>
          <w:lang w:eastAsia="ru-RU"/>
        </w:rPr>
        <w:t xml:space="preserve"> </w:t>
      </w:r>
      <w:r w:rsidR="006E1578" w:rsidRPr="006903D4">
        <w:rPr>
          <w:rFonts w:ascii="Times New Roman" w:hAnsi="Times New Roman"/>
          <w:b/>
          <w:sz w:val="24"/>
          <w:szCs w:val="24"/>
          <w:lang w:eastAsia="ru-RU"/>
        </w:rPr>
        <w:t>Е</w:t>
      </w:r>
    </w:p>
    <w:p w14:paraId="4548D720" w14:textId="77777777" w:rsidR="00B77515" w:rsidRPr="006903D4" w:rsidRDefault="00725271" w:rsidP="003E46CF">
      <w:pPr>
        <w:autoSpaceDE w:val="0"/>
        <w:autoSpaceDN w:val="0"/>
        <w:adjustRightInd w:val="0"/>
        <w:spacing w:after="0" w:line="240" w:lineRule="exact"/>
        <w:jc w:val="center"/>
        <w:rPr>
          <w:rFonts w:ascii="Times New Roman" w:hAnsi="Times New Roman"/>
          <w:b/>
          <w:sz w:val="24"/>
          <w:szCs w:val="24"/>
          <w:lang w:eastAsia="ru-RU"/>
        </w:rPr>
      </w:pPr>
      <w:proofErr w:type="gramStart"/>
      <w:r w:rsidRPr="006903D4">
        <w:rPr>
          <w:rFonts w:ascii="Times New Roman" w:hAnsi="Times New Roman"/>
          <w:b/>
          <w:sz w:val="24"/>
          <w:szCs w:val="24"/>
          <w:lang w:eastAsia="ru-RU"/>
        </w:rPr>
        <w:t>о</w:t>
      </w:r>
      <w:proofErr w:type="gramEnd"/>
      <w:r w:rsidRPr="006903D4">
        <w:rPr>
          <w:rFonts w:ascii="Times New Roman" w:hAnsi="Times New Roman"/>
          <w:b/>
          <w:sz w:val="24"/>
          <w:szCs w:val="24"/>
          <w:lang w:eastAsia="ru-RU"/>
        </w:rPr>
        <w:t xml:space="preserve"> выдаче разрешения на строительство</w:t>
      </w:r>
    </w:p>
    <w:p w14:paraId="04C3C491" w14:textId="77777777" w:rsidR="00D96BF7" w:rsidRPr="006903D4" w:rsidRDefault="00D96BF7" w:rsidP="003E46CF">
      <w:pPr>
        <w:autoSpaceDE w:val="0"/>
        <w:autoSpaceDN w:val="0"/>
        <w:adjustRightInd w:val="0"/>
        <w:spacing w:after="0" w:line="240" w:lineRule="exact"/>
        <w:jc w:val="center"/>
        <w:rPr>
          <w:rFonts w:ascii="Times New Roman" w:hAnsi="Times New Roman"/>
          <w:b/>
          <w:sz w:val="24"/>
          <w:szCs w:val="24"/>
          <w:lang w:eastAsia="ru-RU"/>
        </w:rPr>
      </w:pPr>
    </w:p>
    <w:p w14:paraId="34F77A4B" w14:textId="77777777" w:rsidR="00D96BF7" w:rsidRPr="006903D4" w:rsidRDefault="00D96BF7" w:rsidP="00D96BF7">
      <w:pPr>
        <w:widowControl w:val="0"/>
        <w:autoSpaceDE w:val="0"/>
        <w:autoSpaceDN w:val="0"/>
        <w:jc w:val="right"/>
        <w:rPr>
          <w:rFonts w:ascii="Times New Roman" w:hAnsi="Times New Roman"/>
          <w:lang w:eastAsia="ru-RU" w:bidi="ru-RU"/>
        </w:rPr>
      </w:pPr>
      <w:r w:rsidRPr="006903D4">
        <w:rPr>
          <w:rFonts w:ascii="Times New Roman" w:eastAsia="Calibri" w:hAnsi="Times New Roman"/>
          <w:lang w:eastAsia="en-US"/>
        </w:rPr>
        <w:t>«</w:t>
      </w:r>
      <w:r w:rsidRPr="006903D4">
        <w:rPr>
          <w:rFonts w:ascii="Times New Roman" w:hAnsi="Times New Roman"/>
          <w:lang w:eastAsia="ru-RU" w:bidi="ru-RU"/>
        </w:rPr>
        <w:t>____» __________ 20___ г.</w:t>
      </w:r>
    </w:p>
    <w:tbl>
      <w:tblPr>
        <w:tblW w:w="9498" w:type="dxa"/>
        <w:tblLook w:val="0000" w:firstRow="0" w:lastRow="0" w:firstColumn="0" w:lastColumn="0" w:noHBand="0" w:noVBand="0"/>
      </w:tblPr>
      <w:tblGrid>
        <w:gridCol w:w="9498"/>
      </w:tblGrid>
      <w:tr w:rsidR="00D96BF7" w:rsidRPr="006903D4" w14:paraId="56D7CB75" w14:textId="77777777" w:rsidTr="00EF0D33">
        <w:trPr>
          <w:trHeight w:val="263"/>
        </w:trPr>
        <w:tc>
          <w:tcPr>
            <w:tcW w:w="9498" w:type="dxa"/>
            <w:tcBorders>
              <w:bottom w:val="single" w:sz="4" w:space="0" w:color="auto"/>
            </w:tcBorders>
          </w:tcPr>
          <w:p w14:paraId="151B63FE" w14:textId="77777777" w:rsidR="00D96BF7" w:rsidRPr="006903D4" w:rsidRDefault="00D96BF7" w:rsidP="00DE370B">
            <w:pPr>
              <w:widowControl w:val="0"/>
              <w:autoSpaceDE w:val="0"/>
              <w:autoSpaceDN w:val="0"/>
              <w:spacing w:after="0" w:line="240" w:lineRule="auto"/>
              <w:jc w:val="both"/>
              <w:rPr>
                <w:rFonts w:ascii="Times New Roman" w:eastAsia="Calibri" w:hAnsi="Times New Roman"/>
                <w:lang w:eastAsia="en-US" w:bidi="ru-RU"/>
              </w:rPr>
            </w:pPr>
          </w:p>
        </w:tc>
      </w:tr>
      <w:tr w:rsidR="00D96BF7" w:rsidRPr="006903D4" w14:paraId="6EAC2B3D" w14:textId="77777777" w:rsidTr="00EF0D33">
        <w:trPr>
          <w:trHeight w:val="175"/>
        </w:trPr>
        <w:tc>
          <w:tcPr>
            <w:tcW w:w="9498" w:type="dxa"/>
            <w:tcBorders>
              <w:top w:val="single" w:sz="4" w:space="0" w:color="auto"/>
              <w:bottom w:val="single" w:sz="4" w:space="0" w:color="auto"/>
            </w:tcBorders>
          </w:tcPr>
          <w:p w14:paraId="2FA52C95" w14:textId="77777777" w:rsidR="00D96BF7" w:rsidRPr="006903D4" w:rsidRDefault="00D96BF7" w:rsidP="00DE370B">
            <w:pPr>
              <w:widowControl w:val="0"/>
              <w:autoSpaceDE w:val="0"/>
              <w:autoSpaceDN w:val="0"/>
              <w:spacing w:after="0" w:line="240" w:lineRule="auto"/>
              <w:jc w:val="both"/>
              <w:rPr>
                <w:rFonts w:ascii="Times New Roman" w:eastAsia="Calibri" w:hAnsi="Times New Roman"/>
                <w:lang w:eastAsia="en-US" w:bidi="ru-RU"/>
              </w:rPr>
            </w:pPr>
          </w:p>
        </w:tc>
      </w:tr>
      <w:tr w:rsidR="00D96BF7" w:rsidRPr="006903D4" w14:paraId="50B2A0CF" w14:textId="77777777" w:rsidTr="00EF0D33">
        <w:trPr>
          <w:trHeight w:val="308"/>
        </w:trPr>
        <w:tc>
          <w:tcPr>
            <w:tcW w:w="9498" w:type="dxa"/>
            <w:tcBorders>
              <w:top w:val="single" w:sz="4" w:space="0" w:color="auto"/>
            </w:tcBorders>
          </w:tcPr>
          <w:p w14:paraId="5E03BE91" w14:textId="03511A38" w:rsidR="00D96BF7" w:rsidRPr="006903D4" w:rsidRDefault="00D96BF7" w:rsidP="00E01C60">
            <w:pPr>
              <w:widowControl w:val="0"/>
              <w:autoSpaceDE w:val="0"/>
              <w:autoSpaceDN w:val="0"/>
              <w:spacing w:after="0" w:line="240" w:lineRule="auto"/>
              <w:ind w:left="176" w:hanging="284"/>
              <w:jc w:val="center"/>
              <w:rPr>
                <w:rFonts w:ascii="Times New Roman" w:eastAsia="Calibri" w:hAnsi="Times New Roman"/>
                <w:sz w:val="20"/>
                <w:szCs w:val="20"/>
                <w:lang w:eastAsia="en-US" w:bidi="ru-RU"/>
              </w:rPr>
            </w:pPr>
            <w:r w:rsidRPr="006903D4">
              <w:rPr>
                <w:rFonts w:ascii="Times New Roman" w:eastAsia="Calibri" w:hAnsi="Times New Roman"/>
                <w:sz w:val="20"/>
                <w:szCs w:val="20"/>
                <w:lang w:eastAsia="en-US" w:bidi="ru-RU"/>
              </w:rPr>
              <w:t>(</w:t>
            </w:r>
            <w:proofErr w:type="gramStart"/>
            <w:r w:rsidRPr="006903D4">
              <w:rPr>
                <w:rFonts w:ascii="Times New Roman" w:eastAsia="Calibri" w:hAnsi="Times New Roman"/>
                <w:sz w:val="20"/>
                <w:szCs w:val="20"/>
                <w:lang w:eastAsia="en-US" w:bidi="ru-RU"/>
              </w:rPr>
              <w:t>наименование</w:t>
            </w:r>
            <w:proofErr w:type="gramEnd"/>
            <w:r w:rsidRPr="006903D4">
              <w:rPr>
                <w:rFonts w:ascii="Times New Roman" w:eastAsia="Calibri" w:hAnsi="Times New Roman"/>
                <w:sz w:val="20"/>
                <w:szCs w:val="20"/>
                <w:lang w:eastAsia="en-US" w:bidi="ru-RU"/>
              </w:rPr>
              <w:t xml:space="preserve"> уполномоченного на выдачу разрешений на строительство органа местного самоуправления)</w:t>
            </w:r>
          </w:p>
        </w:tc>
      </w:tr>
    </w:tbl>
    <w:p w14:paraId="12F2D39F" w14:textId="77777777" w:rsidR="00D96BF7" w:rsidRPr="006903D4" w:rsidRDefault="00D96BF7" w:rsidP="003E46CF">
      <w:pPr>
        <w:autoSpaceDE w:val="0"/>
        <w:autoSpaceDN w:val="0"/>
        <w:adjustRightInd w:val="0"/>
        <w:spacing w:after="0" w:line="240" w:lineRule="exact"/>
        <w:jc w:val="center"/>
        <w:rPr>
          <w:rFonts w:ascii="Times New Roman" w:hAnsi="Times New Roman"/>
          <w:sz w:val="24"/>
          <w:szCs w:val="24"/>
          <w:lang w:eastAsia="ru-RU"/>
        </w:rPr>
      </w:pPr>
    </w:p>
    <w:p w14:paraId="08AD31D6" w14:textId="16D28AE2" w:rsidR="00D96BF7" w:rsidRPr="006903D4" w:rsidRDefault="00E01C60" w:rsidP="00E01C60">
      <w:pPr>
        <w:autoSpaceDE w:val="0"/>
        <w:autoSpaceDN w:val="0"/>
        <w:adjustRightInd w:val="0"/>
        <w:spacing w:after="0" w:line="240" w:lineRule="exact"/>
        <w:jc w:val="both"/>
        <w:rPr>
          <w:rFonts w:ascii="Times New Roman" w:hAnsi="Times New Roman"/>
          <w:sz w:val="24"/>
          <w:szCs w:val="24"/>
        </w:rPr>
      </w:pPr>
      <w:r w:rsidRPr="006903D4">
        <w:rPr>
          <w:rFonts w:ascii="Times New Roman" w:hAnsi="Times New Roman"/>
          <w:sz w:val="24"/>
          <w:szCs w:val="24"/>
        </w:rPr>
        <w:t>В соответствии со статьей 51 Градостроительного кодекса Российской Федерации прошу выдать разрешени</w:t>
      </w:r>
      <w:r w:rsidR="00DE370B" w:rsidRPr="006903D4">
        <w:rPr>
          <w:rFonts w:ascii="Times New Roman" w:hAnsi="Times New Roman"/>
          <w:sz w:val="24"/>
          <w:szCs w:val="24"/>
        </w:rPr>
        <w:t>е</w:t>
      </w:r>
      <w:r w:rsidRPr="006903D4">
        <w:rPr>
          <w:rFonts w:ascii="Times New Roman" w:hAnsi="Times New Roman"/>
          <w:sz w:val="24"/>
          <w:szCs w:val="24"/>
        </w:rPr>
        <w:t xml:space="preserve"> на строительство.</w:t>
      </w:r>
    </w:p>
    <w:p w14:paraId="47D2F6D9" w14:textId="77777777" w:rsidR="00E01C60" w:rsidRPr="006903D4" w:rsidRDefault="00E01C60" w:rsidP="00E01C60">
      <w:pPr>
        <w:autoSpaceDE w:val="0"/>
        <w:autoSpaceDN w:val="0"/>
        <w:adjustRightInd w:val="0"/>
        <w:spacing w:after="0" w:line="240" w:lineRule="exact"/>
        <w:jc w:val="both"/>
        <w:rPr>
          <w:rFonts w:ascii="Times New Roman" w:hAnsi="Times New Roman"/>
          <w:sz w:val="24"/>
          <w:szCs w:val="24"/>
        </w:rPr>
      </w:pPr>
    </w:p>
    <w:p w14:paraId="0354B0FC" w14:textId="6A9D6914" w:rsidR="00E01C60" w:rsidRPr="006903D4" w:rsidRDefault="009867A8" w:rsidP="009867A8">
      <w:pPr>
        <w:autoSpaceDE w:val="0"/>
        <w:autoSpaceDN w:val="0"/>
        <w:adjustRightInd w:val="0"/>
        <w:spacing w:after="0" w:line="240" w:lineRule="exact"/>
        <w:jc w:val="center"/>
        <w:rPr>
          <w:rFonts w:ascii="Times New Roman" w:hAnsi="Times New Roman"/>
          <w:sz w:val="24"/>
          <w:szCs w:val="24"/>
        </w:rPr>
      </w:pPr>
      <w:r w:rsidRPr="006903D4">
        <w:rPr>
          <w:rFonts w:ascii="Times New Roman" w:hAnsi="Times New Roman"/>
          <w:sz w:val="24"/>
          <w:szCs w:val="24"/>
        </w:rPr>
        <w:t>1. Сведения о застройщике</w:t>
      </w:r>
    </w:p>
    <w:tbl>
      <w:tblPr>
        <w:tblpPr w:leftFromText="180" w:rightFromText="180" w:vertAnchor="text" w:horzAnchor="margin" w:tblpY="314"/>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3969"/>
        <w:gridCol w:w="4536"/>
      </w:tblGrid>
      <w:tr w:rsidR="00E01C60" w:rsidRPr="006903D4" w14:paraId="55190429" w14:textId="77777777" w:rsidTr="005316FF">
        <w:trPr>
          <w:trHeight w:val="605"/>
        </w:trPr>
        <w:tc>
          <w:tcPr>
            <w:tcW w:w="704" w:type="dxa"/>
          </w:tcPr>
          <w:p w14:paraId="62FD43D9" w14:textId="77777777" w:rsidR="00E01C60" w:rsidRPr="006903D4" w:rsidRDefault="00E01C60" w:rsidP="00E01C60">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w:t>
            </w:r>
          </w:p>
        </w:tc>
        <w:tc>
          <w:tcPr>
            <w:tcW w:w="3969" w:type="dxa"/>
          </w:tcPr>
          <w:p w14:paraId="2920BFCA" w14:textId="69182130" w:rsidR="00E01C60" w:rsidRPr="006903D4" w:rsidRDefault="00E01C60" w:rsidP="005316FF">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Сведения о физическом лице, в случае если </w:t>
            </w:r>
            <w:r w:rsidR="005316FF" w:rsidRPr="006903D4">
              <w:rPr>
                <w:rFonts w:ascii="Times New Roman" w:eastAsia="Tahoma" w:hAnsi="Times New Roman"/>
                <w:lang w:eastAsia="ru-RU" w:bidi="ru-RU"/>
              </w:rPr>
              <w:t>застройщиком</w:t>
            </w:r>
            <w:r w:rsidRPr="006903D4">
              <w:rPr>
                <w:rFonts w:ascii="Times New Roman" w:eastAsia="Tahoma" w:hAnsi="Times New Roman"/>
                <w:lang w:eastAsia="ru-RU" w:bidi="ru-RU"/>
              </w:rPr>
              <w:t xml:space="preserve"> является физическое лицо:</w:t>
            </w:r>
          </w:p>
        </w:tc>
        <w:tc>
          <w:tcPr>
            <w:tcW w:w="4536" w:type="dxa"/>
          </w:tcPr>
          <w:p w14:paraId="686A67B2" w14:textId="77777777" w:rsidR="00E01C60" w:rsidRPr="006903D4" w:rsidRDefault="00E01C60" w:rsidP="00E01C60">
            <w:pPr>
              <w:widowControl w:val="0"/>
              <w:spacing w:after="0" w:line="240" w:lineRule="auto"/>
              <w:rPr>
                <w:rFonts w:ascii="Times New Roman" w:eastAsia="Tahoma" w:hAnsi="Times New Roman"/>
                <w:lang w:eastAsia="ru-RU" w:bidi="ru-RU"/>
              </w:rPr>
            </w:pPr>
          </w:p>
        </w:tc>
      </w:tr>
      <w:tr w:rsidR="00E01C60" w:rsidRPr="006903D4" w14:paraId="1DEDDAE6" w14:textId="77777777" w:rsidTr="005316FF">
        <w:trPr>
          <w:trHeight w:val="428"/>
        </w:trPr>
        <w:tc>
          <w:tcPr>
            <w:tcW w:w="704" w:type="dxa"/>
          </w:tcPr>
          <w:p w14:paraId="3BC17355" w14:textId="77777777" w:rsidR="00E01C60" w:rsidRPr="006903D4" w:rsidRDefault="00E01C60" w:rsidP="00E01C60">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1.1.1</w:t>
            </w:r>
          </w:p>
        </w:tc>
        <w:tc>
          <w:tcPr>
            <w:tcW w:w="3969" w:type="dxa"/>
          </w:tcPr>
          <w:p w14:paraId="077266F0" w14:textId="77777777" w:rsidR="00E01C60" w:rsidRPr="006903D4" w:rsidRDefault="00E01C60" w:rsidP="00E01C60">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Фамилия, имя, отчество (при наличии)</w:t>
            </w:r>
          </w:p>
        </w:tc>
        <w:tc>
          <w:tcPr>
            <w:tcW w:w="4536" w:type="dxa"/>
          </w:tcPr>
          <w:p w14:paraId="4AE3BD9C" w14:textId="77777777" w:rsidR="00E01C60" w:rsidRPr="006903D4" w:rsidRDefault="00E01C60" w:rsidP="00E01C60">
            <w:pPr>
              <w:widowControl w:val="0"/>
              <w:spacing w:after="0" w:line="240" w:lineRule="auto"/>
              <w:rPr>
                <w:rFonts w:ascii="Times New Roman" w:eastAsia="Tahoma" w:hAnsi="Times New Roman"/>
                <w:lang w:eastAsia="ru-RU" w:bidi="ru-RU"/>
              </w:rPr>
            </w:pPr>
          </w:p>
        </w:tc>
      </w:tr>
      <w:tr w:rsidR="00E01C60" w:rsidRPr="006903D4" w14:paraId="45B40236" w14:textId="77777777" w:rsidTr="005316FF">
        <w:trPr>
          <w:trHeight w:val="753"/>
        </w:trPr>
        <w:tc>
          <w:tcPr>
            <w:tcW w:w="704" w:type="dxa"/>
          </w:tcPr>
          <w:p w14:paraId="48F35922" w14:textId="77777777" w:rsidR="00E01C60" w:rsidRPr="006903D4" w:rsidRDefault="00E01C60" w:rsidP="00E01C60">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1.1.2</w:t>
            </w:r>
          </w:p>
        </w:tc>
        <w:tc>
          <w:tcPr>
            <w:tcW w:w="3969" w:type="dxa"/>
          </w:tcPr>
          <w:p w14:paraId="3AAF544E" w14:textId="6224915D" w:rsidR="00E01C60" w:rsidRPr="006903D4" w:rsidRDefault="00E01C60" w:rsidP="005316FF">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Реквизиты документа, удостоверяющего личность (</w:t>
            </w:r>
            <w:r w:rsidRPr="006903D4">
              <w:rPr>
                <w:rFonts w:ascii="Times New Roman" w:hAnsi="Times New Roman"/>
                <w:lang w:eastAsia="ru-RU" w:bidi="ru-RU"/>
              </w:rPr>
              <w:t>не указываются в </w:t>
            </w:r>
            <w:r w:rsidRPr="006903D4">
              <w:rPr>
                <w:rFonts w:ascii="Times New Roman" w:eastAsia="Tahoma" w:hAnsi="Times New Roman"/>
                <w:lang w:eastAsia="ru-RU" w:bidi="ru-RU"/>
              </w:rPr>
              <w:t xml:space="preserve">случае, если </w:t>
            </w:r>
            <w:r w:rsidR="005316FF" w:rsidRPr="006903D4">
              <w:rPr>
                <w:rFonts w:ascii="Times New Roman" w:eastAsia="Tahoma" w:hAnsi="Times New Roman"/>
                <w:lang w:eastAsia="ru-RU" w:bidi="ru-RU"/>
              </w:rPr>
              <w:t>застройщик</w:t>
            </w:r>
            <w:r w:rsidRPr="006903D4">
              <w:rPr>
                <w:rFonts w:ascii="Times New Roman" w:eastAsia="Tahoma" w:hAnsi="Times New Roman"/>
                <w:lang w:eastAsia="ru-RU" w:bidi="ru-RU"/>
              </w:rPr>
              <w:t xml:space="preserve"> является индивидуальным предпринимателем)</w:t>
            </w:r>
          </w:p>
        </w:tc>
        <w:tc>
          <w:tcPr>
            <w:tcW w:w="4536" w:type="dxa"/>
          </w:tcPr>
          <w:p w14:paraId="7341FDD6" w14:textId="77777777" w:rsidR="00E01C60" w:rsidRPr="006903D4" w:rsidRDefault="00E01C60" w:rsidP="00E01C60">
            <w:pPr>
              <w:widowControl w:val="0"/>
              <w:spacing w:after="0" w:line="240" w:lineRule="auto"/>
              <w:rPr>
                <w:rFonts w:ascii="Times New Roman" w:eastAsia="Tahoma" w:hAnsi="Times New Roman"/>
                <w:lang w:eastAsia="ru-RU" w:bidi="ru-RU"/>
              </w:rPr>
            </w:pPr>
          </w:p>
        </w:tc>
      </w:tr>
      <w:tr w:rsidR="00E01C60" w:rsidRPr="006903D4" w14:paraId="7C6D270F" w14:textId="77777777" w:rsidTr="005316FF">
        <w:trPr>
          <w:trHeight w:val="665"/>
        </w:trPr>
        <w:tc>
          <w:tcPr>
            <w:tcW w:w="704" w:type="dxa"/>
          </w:tcPr>
          <w:p w14:paraId="25C5BB0B" w14:textId="77777777" w:rsidR="00E01C60" w:rsidRPr="006903D4" w:rsidRDefault="00E01C60" w:rsidP="00E01C60">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1.1.3</w:t>
            </w:r>
          </w:p>
        </w:tc>
        <w:tc>
          <w:tcPr>
            <w:tcW w:w="3969" w:type="dxa"/>
          </w:tcPr>
          <w:p w14:paraId="2DA55E47" w14:textId="2C86B222" w:rsidR="00E01C60" w:rsidRPr="006903D4" w:rsidRDefault="00E01C60" w:rsidP="005316FF">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 индивидуального предпринимателя</w:t>
            </w:r>
          </w:p>
        </w:tc>
        <w:tc>
          <w:tcPr>
            <w:tcW w:w="4536" w:type="dxa"/>
          </w:tcPr>
          <w:p w14:paraId="3C1E95FF" w14:textId="77777777" w:rsidR="00E01C60" w:rsidRPr="006903D4" w:rsidRDefault="00E01C60" w:rsidP="00E01C60">
            <w:pPr>
              <w:widowControl w:val="0"/>
              <w:spacing w:after="0" w:line="240" w:lineRule="auto"/>
              <w:rPr>
                <w:rFonts w:ascii="Times New Roman" w:eastAsia="Tahoma" w:hAnsi="Times New Roman"/>
                <w:lang w:eastAsia="ru-RU" w:bidi="ru-RU"/>
              </w:rPr>
            </w:pPr>
          </w:p>
        </w:tc>
      </w:tr>
      <w:tr w:rsidR="00E01C60" w:rsidRPr="006903D4" w14:paraId="559359E7" w14:textId="77777777" w:rsidTr="005316FF">
        <w:trPr>
          <w:trHeight w:val="665"/>
        </w:trPr>
        <w:tc>
          <w:tcPr>
            <w:tcW w:w="704" w:type="dxa"/>
          </w:tcPr>
          <w:p w14:paraId="028058F9" w14:textId="77777777" w:rsidR="00E01C60" w:rsidRPr="006903D4" w:rsidRDefault="00E01C60" w:rsidP="00E01C60">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w:t>
            </w:r>
          </w:p>
        </w:tc>
        <w:tc>
          <w:tcPr>
            <w:tcW w:w="3969" w:type="dxa"/>
          </w:tcPr>
          <w:p w14:paraId="10E1F8F0" w14:textId="4BD6E1D5" w:rsidR="00E01C60" w:rsidRPr="006903D4" w:rsidRDefault="00E01C60" w:rsidP="005316FF">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Сведения о юридическом лице, в случае если </w:t>
            </w:r>
            <w:r w:rsidR="005316FF" w:rsidRPr="006903D4">
              <w:rPr>
                <w:rFonts w:ascii="Times New Roman" w:eastAsia="Tahoma" w:hAnsi="Times New Roman"/>
                <w:lang w:eastAsia="ru-RU" w:bidi="ru-RU"/>
              </w:rPr>
              <w:t xml:space="preserve">застройщиком </w:t>
            </w:r>
            <w:r w:rsidRPr="006903D4">
              <w:rPr>
                <w:rFonts w:ascii="Times New Roman" w:eastAsia="Tahoma" w:hAnsi="Times New Roman"/>
                <w:lang w:eastAsia="ru-RU" w:bidi="ru-RU"/>
              </w:rPr>
              <w:t>является юридическое лицо:</w:t>
            </w:r>
          </w:p>
        </w:tc>
        <w:tc>
          <w:tcPr>
            <w:tcW w:w="4536" w:type="dxa"/>
          </w:tcPr>
          <w:p w14:paraId="4817D6AC" w14:textId="77777777" w:rsidR="00E01C60" w:rsidRPr="006903D4" w:rsidRDefault="00E01C60" w:rsidP="00E01C60">
            <w:pPr>
              <w:widowControl w:val="0"/>
              <w:spacing w:after="0" w:line="240" w:lineRule="auto"/>
              <w:rPr>
                <w:rFonts w:ascii="Times New Roman" w:eastAsia="Tahoma" w:hAnsi="Times New Roman"/>
                <w:lang w:eastAsia="ru-RU" w:bidi="ru-RU"/>
              </w:rPr>
            </w:pPr>
          </w:p>
        </w:tc>
      </w:tr>
      <w:tr w:rsidR="00E01C60" w:rsidRPr="006903D4" w14:paraId="7D6612AF" w14:textId="77777777" w:rsidTr="005316FF">
        <w:trPr>
          <w:trHeight w:val="491"/>
        </w:trPr>
        <w:tc>
          <w:tcPr>
            <w:tcW w:w="704" w:type="dxa"/>
          </w:tcPr>
          <w:p w14:paraId="10ECCF75" w14:textId="77777777" w:rsidR="00E01C60" w:rsidRPr="006903D4" w:rsidRDefault="00E01C60" w:rsidP="00E01C60">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1.2.1</w:t>
            </w:r>
          </w:p>
        </w:tc>
        <w:tc>
          <w:tcPr>
            <w:tcW w:w="3969" w:type="dxa"/>
          </w:tcPr>
          <w:p w14:paraId="67DF7B7E" w14:textId="77777777" w:rsidR="00E01C60" w:rsidRPr="006903D4" w:rsidRDefault="00E01C60" w:rsidP="00E01C60">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Полное наименование</w:t>
            </w:r>
          </w:p>
        </w:tc>
        <w:tc>
          <w:tcPr>
            <w:tcW w:w="4536" w:type="dxa"/>
          </w:tcPr>
          <w:p w14:paraId="03916F43" w14:textId="77777777" w:rsidR="00E01C60" w:rsidRPr="006903D4" w:rsidRDefault="00E01C60" w:rsidP="00E01C60">
            <w:pPr>
              <w:widowControl w:val="0"/>
              <w:spacing w:after="0" w:line="240" w:lineRule="auto"/>
              <w:rPr>
                <w:rFonts w:ascii="Times New Roman" w:eastAsia="Tahoma" w:hAnsi="Times New Roman"/>
                <w:lang w:eastAsia="ru-RU" w:bidi="ru-RU"/>
              </w:rPr>
            </w:pPr>
          </w:p>
        </w:tc>
      </w:tr>
      <w:tr w:rsidR="00E01C60" w:rsidRPr="006903D4" w14:paraId="40079271" w14:textId="77777777" w:rsidTr="005316FF">
        <w:trPr>
          <w:trHeight w:val="552"/>
        </w:trPr>
        <w:tc>
          <w:tcPr>
            <w:tcW w:w="704" w:type="dxa"/>
          </w:tcPr>
          <w:p w14:paraId="4FE7D05D" w14:textId="77777777" w:rsidR="00E01C60" w:rsidRPr="006903D4" w:rsidRDefault="00E01C60" w:rsidP="00E01C60">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1.2.2</w:t>
            </w:r>
          </w:p>
        </w:tc>
        <w:tc>
          <w:tcPr>
            <w:tcW w:w="3969" w:type="dxa"/>
          </w:tcPr>
          <w:p w14:paraId="0B316551" w14:textId="77777777" w:rsidR="00E01C60" w:rsidRPr="006903D4" w:rsidRDefault="00E01C60" w:rsidP="00E01C60">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w:t>
            </w:r>
          </w:p>
        </w:tc>
        <w:tc>
          <w:tcPr>
            <w:tcW w:w="4536" w:type="dxa"/>
          </w:tcPr>
          <w:p w14:paraId="01088CA0" w14:textId="77777777" w:rsidR="00E01C60" w:rsidRPr="006903D4" w:rsidRDefault="00E01C60" w:rsidP="00E01C60">
            <w:pPr>
              <w:widowControl w:val="0"/>
              <w:spacing w:after="0" w:line="240" w:lineRule="auto"/>
              <w:rPr>
                <w:rFonts w:ascii="Times New Roman" w:eastAsia="Tahoma" w:hAnsi="Times New Roman"/>
                <w:lang w:eastAsia="ru-RU" w:bidi="ru-RU"/>
              </w:rPr>
            </w:pPr>
          </w:p>
        </w:tc>
      </w:tr>
      <w:tr w:rsidR="00E01C60" w:rsidRPr="006903D4" w14:paraId="55512A3D" w14:textId="77777777" w:rsidTr="005316FF">
        <w:trPr>
          <w:trHeight w:val="545"/>
        </w:trPr>
        <w:tc>
          <w:tcPr>
            <w:tcW w:w="704" w:type="dxa"/>
            <w:tcBorders>
              <w:bottom w:val="single" w:sz="4" w:space="0" w:color="auto"/>
            </w:tcBorders>
          </w:tcPr>
          <w:p w14:paraId="7D89DB5B" w14:textId="77777777" w:rsidR="00E01C60" w:rsidRPr="006903D4" w:rsidRDefault="00E01C60" w:rsidP="00E01C60">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1.2.3</w:t>
            </w:r>
          </w:p>
        </w:tc>
        <w:tc>
          <w:tcPr>
            <w:tcW w:w="3969" w:type="dxa"/>
            <w:tcBorders>
              <w:bottom w:val="single" w:sz="4" w:space="0" w:color="auto"/>
            </w:tcBorders>
          </w:tcPr>
          <w:p w14:paraId="2CB1235A" w14:textId="77777777" w:rsidR="00E01C60" w:rsidRPr="006903D4" w:rsidRDefault="00E01C60" w:rsidP="00E01C60">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Идентификационный номер налогоплательщика – юридического лица</w:t>
            </w:r>
          </w:p>
        </w:tc>
        <w:tc>
          <w:tcPr>
            <w:tcW w:w="4536" w:type="dxa"/>
            <w:tcBorders>
              <w:bottom w:val="single" w:sz="4" w:space="0" w:color="auto"/>
            </w:tcBorders>
          </w:tcPr>
          <w:p w14:paraId="22A5FFC0" w14:textId="77777777" w:rsidR="00E01C60" w:rsidRPr="006903D4" w:rsidRDefault="00E01C60" w:rsidP="00E01C60">
            <w:pPr>
              <w:widowControl w:val="0"/>
              <w:spacing w:after="0" w:line="240" w:lineRule="auto"/>
              <w:rPr>
                <w:rFonts w:ascii="Times New Roman" w:eastAsia="Tahoma" w:hAnsi="Times New Roman"/>
                <w:lang w:eastAsia="ru-RU" w:bidi="ru-RU"/>
              </w:rPr>
            </w:pPr>
          </w:p>
        </w:tc>
      </w:tr>
    </w:tbl>
    <w:p w14:paraId="63167854" w14:textId="77777777" w:rsidR="00E01C60" w:rsidRPr="006903D4" w:rsidRDefault="00E01C60" w:rsidP="00E01C60">
      <w:pPr>
        <w:autoSpaceDE w:val="0"/>
        <w:autoSpaceDN w:val="0"/>
        <w:adjustRightInd w:val="0"/>
        <w:spacing w:after="0" w:line="240" w:lineRule="exact"/>
        <w:jc w:val="both"/>
        <w:rPr>
          <w:rFonts w:ascii="Times New Roman" w:hAnsi="Times New Roman"/>
          <w:sz w:val="24"/>
          <w:szCs w:val="24"/>
        </w:rPr>
      </w:pPr>
    </w:p>
    <w:p w14:paraId="701324FA" w14:textId="77777777" w:rsidR="00E01C60" w:rsidRPr="006903D4" w:rsidRDefault="00E01C60" w:rsidP="00E01C60">
      <w:pPr>
        <w:autoSpaceDE w:val="0"/>
        <w:autoSpaceDN w:val="0"/>
        <w:adjustRightInd w:val="0"/>
        <w:spacing w:after="0" w:line="240" w:lineRule="exact"/>
        <w:jc w:val="both"/>
        <w:rPr>
          <w:rFonts w:ascii="Times New Roman" w:hAnsi="Times New Roman"/>
          <w:sz w:val="24"/>
          <w:szCs w:val="24"/>
        </w:rPr>
      </w:pPr>
    </w:p>
    <w:p w14:paraId="22C83819" w14:textId="77777777" w:rsidR="005316FF" w:rsidRPr="006903D4" w:rsidRDefault="005316FF" w:rsidP="005316FF">
      <w:pPr>
        <w:spacing w:after="0" w:line="240" w:lineRule="atLeast"/>
        <w:jc w:val="center"/>
        <w:rPr>
          <w:rFonts w:ascii="Times New Roman" w:hAnsi="Times New Roman"/>
          <w:lang w:eastAsia="ru-RU"/>
        </w:rPr>
      </w:pPr>
      <w:r w:rsidRPr="006903D4">
        <w:rPr>
          <w:rFonts w:ascii="Times New Roman" w:hAnsi="Times New Roman"/>
          <w:lang w:eastAsia="ru-RU"/>
        </w:rPr>
        <w:t>2. Сведения о представителе заявителя</w:t>
      </w:r>
    </w:p>
    <w:p w14:paraId="761CDE43" w14:textId="77777777" w:rsidR="005316FF" w:rsidRPr="006903D4" w:rsidRDefault="005316FF" w:rsidP="005316FF">
      <w:pPr>
        <w:spacing w:after="0" w:line="240" w:lineRule="atLeast"/>
        <w:jc w:val="center"/>
        <w:rPr>
          <w:rFonts w:ascii="Times New Roman" w:hAnsi="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5316FF" w:rsidRPr="006903D4" w14:paraId="6238E261" w14:textId="77777777" w:rsidTr="005316FF">
        <w:trPr>
          <w:trHeight w:val="327"/>
        </w:trPr>
        <w:tc>
          <w:tcPr>
            <w:tcW w:w="704" w:type="dxa"/>
            <w:shd w:val="clear" w:color="auto" w:fill="auto"/>
          </w:tcPr>
          <w:p w14:paraId="4C879F9C" w14:textId="77777777" w:rsidR="005316FF" w:rsidRPr="006903D4" w:rsidRDefault="005316FF" w:rsidP="005316FF">
            <w:pPr>
              <w:spacing w:after="80" w:line="240" w:lineRule="atLeast"/>
              <w:jc w:val="center"/>
              <w:rPr>
                <w:rFonts w:ascii="Times New Roman" w:hAnsi="Times New Roman"/>
                <w:lang w:eastAsia="ru-RU"/>
              </w:rPr>
            </w:pPr>
            <w:r w:rsidRPr="006903D4">
              <w:rPr>
                <w:rFonts w:ascii="Times New Roman" w:hAnsi="Times New Roman"/>
                <w:lang w:eastAsia="ru-RU"/>
              </w:rPr>
              <w:t>2.1.</w:t>
            </w:r>
          </w:p>
        </w:tc>
        <w:tc>
          <w:tcPr>
            <w:tcW w:w="4394" w:type="dxa"/>
            <w:shd w:val="clear" w:color="auto" w:fill="auto"/>
          </w:tcPr>
          <w:p w14:paraId="0A02F379" w14:textId="77777777" w:rsidR="005316FF" w:rsidRPr="006903D4" w:rsidRDefault="005316FF" w:rsidP="005316FF">
            <w:pPr>
              <w:spacing w:after="80" w:line="240" w:lineRule="atLeast"/>
              <w:jc w:val="both"/>
              <w:rPr>
                <w:rFonts w:ascii="Times New Roman" w:hAnsi="Times New Roman"/>
                <w:lang w:eastAsia="ru-RU"/>
              </w:rPr>
            </w:pPr>
            <w:r w:rsidRPr="006903D4">
              <w:rPr>
                <w:rFonts w:ascii="Times New Roman" w:hAnsi="Times New Roman"/>
                <w:lang w:eastAsia="ru-RU"/>
              </w:rPr>
              <w:t>Фамилия, имя, отчество (при наличии)</w:t>
            </w:r>
          </w:p>
        </w:tc>
        <w:tc>
          <w:tcPr>
            <w:tcW w:w="4246" w:type="dxa"/>
            <w:shd w:val="clear" w:color="auto" w:fill="auto"/>
          </w:tcPr>
          <w:p w14:paraId="2E432D98" w14:textId="77777777" w:rsidR="005316FF" w:rsidRPr="006903D4" w:rsidRDefault="005316FF" w:rsidP="005316FF">
            <w:pPr>
              <w:spacing w:after="80" w:line="240" w:lineRule="atLeast"/>
              <w:rPr>
                <w:rFonts w:ascii="Times New Roman" w:hAnsi="Times New Roman"/>
                <w:lang w:eastAsia="ru-RU"/>
              </w:rPr>
            </w:pPr>
          </w:p>
        </w:tc>
      </w:tr>
      <w:tr w:rsidR="005316FF" w:rsidRPr="006903D4" w14:paraId="404AA557" w14:textId="77777777" w:rsidTr="005316FF">
        <w:tc>
          <w:tcPr>
            <w:tcW w:w="704" w:type="dxa"/>
            <w:shd w:val="clear" w:color="auto" w:fill="auto"/>
          </w:tcPr>
          <w:p w14:paraId="3B518BFD" w14:textId="77777777" w:rsidR="005316FF" w:rsidRPr="006903D4" w:rsidRDefault="005316FF" w:rsidP="005316FF">
            <w:pPr>
              <w:spacing w:after="80" w:line="240" w:lineRule="atLeast"/>
              <w:jc w:val="center"/>
              <w:rPr>
                <w:rFonts w:ascii="Times New Roman" w:hAnsi="Times New Roman"/>
                <w:lang w:eastAsia="ru-RU"/>
              </w:rPr>
            </w:pPr>
            <w:r w:rsidRPr="006903D4">
              <w:rPr>
                <w:rFonts w:ascii="Times New Roman" w:hAnsi="Times New Roman"/>
                <w:lang w:eastAsia="ru-RU"/>
              </w:rPr>
              <w:t>2.2.</w:t>
            </w:r>
          </w:p>
        </w:tc>
        <w:tc>
          <w:tcPr>
            <w:tcW w:w="4394" w:type="dxa"/>
            <w:shd w:val="clear" w:color="auto" w:fill="auto"/>
          </w:tcPr>
          <w:p w14:paraId="42744034" w14:textId="77777777" w:rsidR="005316FF" w:rsidRPr="006903D4" w:rsidRDefault="005316FF" w:rsidP="005316FF">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удостоверяющего личность </w:t>
            </w:r>
          </w:p>
        </w:tc>
        <w:tc>
          <w:tcPr>
            <w:tcW w:w="4246" w:type="dxa"/>
            <w:shd w:val="clear" w:color="auto" w:fill="auto"/>
          </w:tcPr>
          <w:p w14:paraId="00CFD5D3" w14:textId="77777777" w:rsidR="005316FF" w:rsidRPr="006903D4" w:rsidRDefault="005316FF" w:rsidP="005316FF">
            <w:pPr>
              <w:spacing w:after="80" w:line="240" w:lineRule="atLeast"/>
              <w:rPr>
                <w:rFonts w:ascii="Times New Roman" w:hAnsi="Times New Roman"/>
                <w:lang w:eastAsia="ru-RU"/>
              </w:rPr>
            </w:pPr>
          </w:p>
        </w:tc>
      </w:tr>
      <w:tr w:rsidR="005316FF" w:rsidRPr="006903D4" w14:paraId="5C7D5117" w14:textId="77777777" w:rsidTr="005316FF">
        <w:tc>
          <w:tcPr>
            <w:tcW w:w="704" w:type="dxa"/>
            <w:shd w:val="clear" w:color="auto" w:fill="auto"/>
          </w:tcPr>
          <w:p w14:paraId="0AB5E276" w14:textId="77777777" w:rsidR="005316FF" w:rsidRPr="006903D4" w:rsidRDefault="005316FF" w:rsidP="005316FF">
            <w:pPr>
              <w:spacing w:after="80" w:line="240" w:lineRule="atLeast"/>
              <w:jc w:val="center"/>
              <w:rPr>
                <w:rFonts w:ascii="Times New Roman" w:hAnsi="Times New Roman"/>
                <w:lang w:eastAsia="ru-RU"/>
              </w:rPr>
            </w:pPr>
            <w:r w:rsidRPr="006903D4">
              <w:rPr>
                <w:rFonts w:ascii="Times New Roman" w:hAnsi="Times New Roman"/>
                <w:lang w:eastAsia="ru-RU"/>
              </w:rPr>
              <w:t>2.3</w:t>
            </w:r>
          </w:p>
        </w:tc>
        <w:tc>
          <w:tcPr>
            <w:tcW w:w="4394" w:type="dxa"/>
            <w:shd w:val="clear" w:color="auto" w:fill="auto"/>
          </w:tcPr>
          <w:p w14:paraId="7EBD7E5D" w14:textId="77777777" w:rsidR="005316FF" w:rsidRPr="006903D4" w:rsidRDefault="005316FF" w:rsidP="005316FF">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подтверждающего полномочия представителя </w:t>
            </w:r>
          </w:p>
        </w:tc>
        <w:tc>
          <w:tcPr>
            <w:tcW w:w="4246" w:type="dxa"/>
            <w:shd w:val="clear" w:color="auto" w:fill="auto"/>
          </w:tcPr>
          <w:p w14:paraId="46A5AA26" w14:textId="77777777" w:rsidR="005316FF" w:rsidRPr="006903D4" w:rsidRDefault="005316FF" w:rsidP="005316FF">
            <w:pPr>
              <w:spacing w:after="80" w:line="240" w:lineRule="atLeast"/>
              <w:rPr>
                <w:rFonts w:ascii="Times New Roman" w:hAnsi="Times New Roman"/>
                <w:lang w:eastAsia="ru-RU"/>
              </w:rPr>
            </w:pPr>
          </w:p>
        </w:tc>
      </w:tr>
    </w:tbl>
    <w:p w14:paraId="1671B7ED" w14:textId="77777777" w:rsidR="003E46CF" w:rsidRPr="006903D4" w:rsidRDefault="003E46CF" w:rsidP="005316FF">
      <w:pPr>
        <w:autoSpaceDE w:val="0"/>
        <w:spacing w:after="0" w:line="240" w:lineRule="auto"/>
        <w:jc w:val="center"/>
      </w:pPr>
    </w:p>
    <w:p w14:paraId="0939B4C8" w14:textId="0404FD6C" w:rsidR="005316FF" w:rsidRPr="006903D4" w:rsidRDefault="005316FF" w:rsidP="005316FF">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3. Сведения об объекте</w:t>
      </w:r>
    </w:p>
    <w:p w14:paraId="3D099C7B" w14:textId="77777777" w:rsidR="005316FF" w:rsidRPr="006903D4" w:rsidRDefault="005316FF" w:rsidP="005316FF">
      <w:pPr>
        <w:widowControl w:val="0"/>
        <w:spacing w:after="0" w:line="240" w:lineRule="auto"/>
        <w:jc w:val="center"/>
        <w:rPr>
          <w:rFonts w:ascii="Times New Roman" w:eastAsia="Tahoma" w:hAnsi="Times New Roman"/>
          <w:lang w:eastAsia="ru-RU" w:bidi="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5316FF" w:rsidRPr="006903D4" w14:paraId="58E1731B" w14:textId="77777777" w:rsidTr="005316FF">
        <w:trPr>
          <w:trHeight w:val="327"/>
        </w:trPr>
        <w:tc>
          <w:tcPr>
            <w:tcW w:w="704" w:type="dxa"/>
            <w:shd w:val="clear" w:color="auto" w:fill="auto"/>
          </w:tcPr>
          <w:p w14:paraId="05D9129C" w14:textId="77777777" w:rsidR="005316FF" w:rsidRPr="006903D4" w:rsidRDefault="005316FF" w:rsidP="005316FF">
            <w:pPr>
              <w:spacing w:after="80" w:line="240" w:lineRule="atLeast"/>
              <w:jc w:val="center"/>
              <w:rPr>
                <w:rFonts w:ascii="Times New Roman" w:hAnsi="Times New Roman"/>
                <w:lang w:eastAsia="ru-RU"/>
              </w:rPr>
            </w:pPr>
            <w:r w:rsidRPr="006903D4">
              <w:rPr>
                <w:rFonts w:ascii="Times New Roman" w:eastAsia="Tahoma" w:hAnsi="Times New Roman"/>
                <w:lang w:eastAsia="ru-RU" w:bidi="ru-RU"/>
              </w:rPr>
              <w:t>3.1</w:t>
            </w:r>
          </w:p>
        </w:tc>
        <w:tc>
          <w:tcPr>
            <w:tcW w:w="4394" w:type="dxa"/>
            <w:shd w:val="clear" w:color="auto" w:fill="auto"/>
          </w:tcPr>
          <w:p w14:paraId="0F8D133D" w14:textId="77777777" w:rsidR="006A6D51" w:rsidRPr="006903D4" w:rsidRDefault="005316FF" w:rsidP="006A6D51">
            <w:pPr>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Наименование объекта капитального строительства (этапа) в соответствии с проектной документацией </w:t>
            </w:r>
          </w:p>
          <w:p w14:paraId="73AB95C1" w14:textId="3227D21E" w:rsidR="005316FF" w:rsidRPr="006903D4" w:rsidRDefault="005316FF" w:rsidP="006A6D51">
            <w:pPr>
              <w:spacing w:after="0" w:line="240" w:lineRule="auto"/>
              <w:jc w:val="both"/>
              <w:rPr>
                <w:rFonts w:ascii="Times New Roman" w:hAnsi="Times New Roman"/>
                <w:lang w:eastAsia="ru-RU"/>
              </w:rPr>
            </w:pPr>
            <w:r w:rsidRPr="006903D4">
              <w:rPr>
                <w:rFonts w:ascii="Times New Roman" w:eastAsia="Tahoma" w:hAnsi="Times New Roman"/>
                <w:i/>
                <w:iCs/>
                <w:lang w:eastAsia="ru-RU" w:bidi="ru-RU"/>
              </w:rPr>
              <w:t>(</w:t>
            </w:r>
            <w:proofErr w:type="gramStart"/>
            <w:r w:rsidRPr="006903D4">
              <w:rPr>
                <w:rFonts w:ascii="Times New Roman" w:eastAsia="Tahoma" w:hAnsi="Times New Roman"/>
                <w:i/>
                <w:iCs/>
                <w:lang w:eastAsia="ru-RU" w:bidi="ru-RU"/>
              </w:rPr>
              <w:t>указывается</w:t>
            </w:r>
            <w:proofErr w:type="gramEnd"/>
            <w:r w:rsidRPr="006903D4">
              <w:rPr>
                <w:rFonts w:ascii="Times New Roman" w:eastAsia="Tahoma" w:hAnsi="Times New Roman"/>
                <w:i/>
                <w:iCs/>
                <w:lang w:eastAsia="ru-RU" w:bidi="ru-RU"/>
              </w:rPr>
              <w:t xml:space="preserve"> наименование объекта капитального строительства в соответствии с утвержденной застройщиком или заказчиком проектной документацией)</w:t>
            </w:r>
          </w:p>
        </w:tc>
        <w:tc>
          <w:tcPr>
            <w:tcW w:w="4246" w:type="dxa"/>
            <w:shd w:val="clear" w:color="auto" w:fill="auto"/>
          </w:tcPr>
          <w:p w14:paraId="189CF7F7" w14:textId="77777777" w:rsidR="005316FF" w:rsidRPr="006903D4" w:rsidRDefault="005316FF" w:rsidP="005316FF">
            <w:pPr>
              <w:spacing w:after="80" w:line="240" w:lineRule="atLeast"/>
              <w:rPr>
                <w:rFonts w:ascii="Times New Roman" w:hAnsi="Times New Roman"/>
                <w:lang w:eastAsia="ru-RU"/>
              </w:rPr>
            </w:pPr>
          </w:p>
        </w:tc>
      </w:tr>
      <w:tr w:rsidR="005316FF" w:rsidRPr="006903D4" w14:paraId="2FC2BF06" w14:textId="77777777" w:rsidTr="005316FF">
        <w:tc>
          <w:tcPr>
            <w:tcW w:w="704" w:type="dxa"/>
            <w:shd w:val="clear" w:color="auto" w:fill="auto"/>
          </w:tcPr>
          <w:p w14:paraId="5C09AB5F" w14:textId="77777777" w:rsidR="005316FF" w:rsidRPr="006903D4" w:rsidRDefault="005316FF" w:rsidP="005316FF">
            <w:pPr>
              <w:spacing w:after="80" w:line="240" w:lineRule="atLeast"/>
              <w:jc w:val="center"/>
              <w:rPr>
                <w:rFonts w:ascii="Times New Roman" w:hAnsi="Times New Roman"/>
                <w:lang w:eastAsia="ru-RU"/>
              </w:rPr>
            </w:pPr>
            <w:r w:rsidRPr="006903D4">
              <w:rPr>
                <w:rFonts w:ascii="Times New Roman" w:eastAsia="Tahoma" w:hAnsi="Times New Roman"/>
                <w:lang w:eastAsia="ru-RU" w:bidi="ru-RU"/>
              </w:rPr>
              <w:t>3.2</w:t>
            </w:r>
          </w:p>
        </w:tc>
        <w:tc>
          <w:tcPr>
            <w:tcW w:w="4394" w:type="dxa"/>
            <w:shd w:val="clear" w:color="auto" w:fill="auto"/>
          </w:tcPr>
          <w:p w14:paraId="79CD19A7" w14:textId="77777777" w:rsidR="006A6D51" w:rsidRPr="006903D4" w:rsidRDefault="005316FF" w:rsidP="006A6D51">
            <w:pPr>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Кадастровый номер реконструируемого объекта капитального строительства </w:t>
            </w:r>
          </w:p>
          <w:p w14:paraId="7910A111" w14:textId="4C5E1E31" w:rsidR="005316FF" w:rsidRPr="006903D4" w:rsidRDefault="005316FF" w:rsidP="006A6D51">
            <w:pPr>
              <w:spacing w:after="0" w:line="240" w:lineRule="auto"/>
              <w:jc w:val="both"/>
              <w:rPr>
                <w:rFonts w:ascii="Times New Roman" w:eastAsia="Tahoma" w:hAnsi="Times New Roman"/>
                <w:i/>
                <w:lang w:eastAsia="ru-RU" w:bidi="ru-RU"/>
              </w:rPr>
            </w:pPr>
            <w:r w:rsidRPr="006903D4">
              <w:rPr>
                <w:rFonts w:ascii="Times New Roman" w:eastAsia="Tahoma" w:hAnsi="Times New Roman"/>
                <w:i/>
                <w:lang w:eastAsia="ru-RU" w:bidi="ru-RU"/>
              </w:rPr>
              <w:t>(</w:t>
            </w:r>
            <w:proofErr w:type="gramStart"/>
            <w:r w:rsidRPr="006903D4">
              <w:rPr>
                <w:rFonts w:ascii="Times New Roman" w:eastAsia="Tahoma" w:hAnsi="Times New Roman"/>
                <w:i/>
                <w:lang w:eastAsia="ru-RU" w:bidi="ru-RU"/>
              </w:rPr>
              <w:t>указывается</w:t>
            </w:r>
            <w:proofErr w:type="gramEnd"/>
            <w:r w:rsidRPr="006903D4">
              <w:rPr>
                <w:rFonts w:ascii="Times New Roman" w:eastAsia="Tahoma" w:hAnsi="Times New Roman"/>
                <w:i/>
                <w:lang w:eastAsia="ru-RU" w:bidi="ru-RU"/>
              </w:rPr>
              <w:t xml:space="preserve"> в случае проведения реконструкции объекта капитального строительства)</w:t>
            </w:r>
          </w:p>
        </w:tc>
        <w:tc>
          <w:tcPr>
            <w:tcW w:w="4246" w:type="dxa"/>
            <w:shd w:val="clear" w:color="auto" w:fill="auto"/>
          </w:tcPr>
          <w:p w14:paraId="0DFFF766" w14:textId="77777777" w:rsidR="005316FF" w:rsidRPr="006903D4" w:rsidRDefault="005316FF" w:rsidP="005316FF">
            <w:pPr>
              <w:spacing w:after="80" w:line="240" w:lineRule="atLeast"/>
              <w:rPr>
                <w:rFonts w:ascii="Times New Roman" w:hAnsi="Times New Roman"/>
                <w:lang w:eastAsia="ru-RU"/>
              </w:rPr>
            </w:pPr>
          </w:p>
        </w:tc>
      </w:tr>
    </w:tbl>
    <w:p w14:paraId="4E9CBEAA" w14:textId="77777777" w:rsidR="005316FF" w:rsidRPr="006903D4" w:rsidRDefault="005316FF" w:rsidP="005316FF">
      <w:pPr>
        <w:autoSpaceDE w:val="0"/>
        <w:spacing w:after="0" w:line="240" w:lineRule="auto"/>
        <w:jc w:val="center"/>
      </w:pPr>
    </w:p>
    <w:p w14:paraId="3A51F08E" w14:textId="714DBC55" w:rsidR="005316FF" w:rsidRPr="006903D4" w:rsidRDefault="005316FF" w:rsidP="005316FF">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4. Сведения о земельном участке</w:t>
      </w:r>
    </w:p>
    <w:p w14:paraId="7486546B" w14:textId="77777777" w:rsidR="005316FF" w:rsidRPr="006903D4" w:rsidRDefault="005316FF" w:rsidP="005316FF">
      <w:pPr>
        <w:widowControl w:val="0"/>
        <w:spacing w:after="0" w:line="240" w:lineRule="auto"/>
        <w:jc w:val="center"/>
        <w:rPr>
          <w:rFonts w:ascii="Times New Roman" w:eastAsia="Tahoma" w:hAnsi="Times New Roman"/>
          <w:lang w:eastAsia="ru-RU" w:bidi="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5316FF" w:rsidRPr="006903D4" w14:paraId="4E8E1E3A" w14:textId="77777777" w:rsidTr="00122DDE">
        <w:trPr>
          <w:trHeight w:val="327"/>
        </w:trPr>
        <w:tc>
          <w:tcPr>
            <w:tcW w:w="704" w:type="dxa"/>
            <w:shd w:val="clear" w:color="auto" w:fill="auto"/>
          </w:tcPr>
          <w:p w14:paraId="60618F18" w14:textId="431D8AC8" w:rsidR="005316FF" w:rsidRPr="006903D4" w:rsidRDefault="005316FF" w:rsidP="00122DDE">
            <w:pPr>
              <w:spacing w:after="80" w:line="240" w:lineRule="atLeast"/>
              <w:jc w:val="center"/>
              <w:rPr>
                <w:rFonts w:ascii="Times New Roman" w:hAnsi="Times New Roman"/>
                <w:lang w:eastAsia="ru-RU"/>
              </w:rPr>
            </w:pPr>
            <w:r w:rsidRPr="006903D4">
              <w:rPr>
                <w:rFonts w:ascii="Times New Roman" w:eastAsia="Tahoma" w:hAnsi="Times New Roman"/>
                <w:lang w:eastAsia="ru-RU" w:bidi="ru-RU"/>
              </w:rPr>
              <w:t>4.1</w:t>
            </w:r>
          </w:p>
        </w:tc>
        <w:tc>
          <w:tcPr>
            <w:tcW w:w="4394" w:type="dxa"/>
            <w:shd w:val="clear" w:color="auto" w:fill="auto"/>
          </w:tcPr>
          <w:p w14:paraId="09618907" w14:textId="77777777" w:rsidR="006A6D51" w:rsidRPr="006903D4" w:rsidRDefault="005316FF" w:rsidP="006A6D51">
            <w:pPr>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p w14:paraId="19BB803C" w14:textId="7DD27D99" w:rsidR="005316FF" w:rsidRPr="006903D4" w:rsidRDefault="005316FF" w:rsidP="006A6D51">
            <w:pPr>
              <w:spacing w:after="0" w:line="240" w:lineRule="auto"/>
              <w:jc w:val="both"/>
              <w:rPr>
                <w:rFonts w:ascii="Times New Roman" w:eastAsia="Tahoma" w:hAnsi="Times New Roman"/>
                <w:lang w:eastAsia="ru-RU" w:bidi="ru-RU"/>
              </w:rPr>
            </w:pPr>
            <w:r w:rsidRPr="006903D4">
              <w:rPr>
                <w:rFonts w:ascii="Times New Roman" w:eastAsia="Tahoma" w:hAnsi="Times New Roman"/>
                <w:i/>
                <w:lang w:eastAsia="ru-RU" w:bidi="ru-RU"/>
              </w:rPr>
              <w:t>(</w:t>
            </w:r>
            <w:proofErr w:type="gramStart"/>
            <w:r w:rsidRPr="006903D4">
              <w:rPr>
                <w:rFonts w:ascii="Times New Roman" w:eastAsia="Tahoma" w:hAnsi="Times New Roman"/>
                <w:i/>
                <w:lang w:eastAsia="ru-RU" w:bidi="ru-RU"/>
              </w:rPr>
              <w:t>заполнение</w:t>
            </w:r>
            <w:proofErr w:type="gramEnd"/>
            <w:r w:rsidRPr="006903D4">
              <w:rPr>
                <w:rFonts w:ascii="Times New Roman" w:eastAsia="Tahoma" w:hAnsi="Times New Roman"/>
                <w:i/>
                <w:lang w:eastAsia="ru-RU" w:bidi="ru-RU"/>
              </w:rPr>
              <w:t xml:space="preserve">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246" w:type="dxa"/>
            <w:shd w:val="clear" w:color="auto" w:fill="auto"/>
          </w:tcPr>
          <w:p w14:paraId="49334295" w14:textId="77777777" w:rsidR="005316FF" w:rsidRPr="006903D4" w:rsidRDefault="005316FF" w:rsidP="00122DDE">
            <w:pPr>
              <w:spacing w:after="80" w:line="240" w:lineRule="atLeast"/>
              <w:rPr>
                <w:rFonts w:ascii="Times New Roman" w:hAnsi="Times New Roman"/>
                <w:lang w:eastAsia="ru-RU"/>
              </w:rPr>
            </w:pPr>
          </w:p>
        </w:tc>
      </w:tr>
      <w:tr w:rsidR="005316FF" w:rsidRPr="006903D4" w14:paraId="51CA5A32" w14:textId="77777777" w:rsidTr="00122DDE">
        <w:tc>
          <w:tcPr>
            <w:tcW w:w="704" w:type="dxa"/>
            <w:shd w:val="clear" w:color="auto" w:fill="auto"/>
          </w:tcPr>
          <w:p w14:paraId="3D2A7794" w14:textId="4BEA9DF0" w:rsidR="005316FF" w:rsidRPr="006903D4" w:rsidRDefault="005316FF" w:rsidP="005316FF">
            <w:pPr>
              <w:spacing w:after="80" w:line="240" w:lineRule="atLeast"/>
              <w:jc w:val="center"/>
              <w:rPr>
                <w:rFonts w:ascii="Times New Roman" w:hAnsi="Times New Roman"/>
                <w:lang w:eastAsia="ru-RU"/>
              </w:rPr>
            </w:pPr>
            <w:r w:rsidRPr="006903D4">
              <w:rPr>
                <w:rFonts w:ascii="Times New Roman" w:eastAsia="Tahoma" w:hAnsi="Times New Roman"/>
                <w:lang w:eastAsia="ru-RU" w:bidi="ru-RU"/>
              </w:rPr>
              <w:t>4.2</w:t>
            </w:r>
          </w:p>
        </w:tc>
        <w:tc>
          <w:tcPr>
            <w:tcW w:w="4394" w:type="dxa"/>
            <w:shd w:val="clear" w:color="auto" w:fill="auto"/>
          </w:tcPr>
          <w:p w14:paraId="2517371A" w14:textId="77777777" w:rsidR="006A6D51" w:rsidRPr="006903D4" w:rsidRDefault="005316FF" w:rsidP="006A6D51">
            <w:pPr>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Кадастровый номер реконструируемого объекта капитального строительства </w:t>
            </w:r>
          </w:p>
          <w:p w14:paraId="213A40CF" w14:textId="06A99DD1" w:rsidR="005316FF" w:rsidRPr="006903D4" w:rsidRDefault="005316FF" w:rsidP="006A6D51">
            <w:pPr>
              <w:spacing w:after="0" w:line="240" w:lineRule="auto"/>
              <w:jc w:val="both"/>
              <w:rPr>
                <w:rFonts w:ascii="Times New Roman" w:eastAsia="Tahoma" w:hAnsi="Times New Roman"/>
                <w:lang w:eastAsia="ru-RU" w:bidi="ru-RU"/>
              </w:rPr>
            </w:pPr>
            <w:r w:rsidRPr="006903D4">
              <w:rPr>
                <w:rFonts w:ascii="Times New Roman" w:eastAsia="Tahoma" w:hAnsi="Times New Roman"/>
                <w:i/>
                <w:lang w:eastAsia="ru-RU" w:bidi="ru-RU"/>
              </w:rPr>
              <w:t>(</w:t>
            </w:r>
            <w:proofErr w:type="gramStart"/>
            <w:r w:rsidRPr="006903D4">
              <w:rPr>
                <w:rFonts w:ascii="Times New Roman" w:eastAsia="Tahoma" w:hAnsi="Times New Roman"/>
                <w:i/>
                <w:lang w:eastAsia="ru-RU" w:bidi="ru-RU"/>
              </w:rPr>
              <w:t>указывается</w:t>
            </w:r>
            <w:proofErr w:type="gramEnd"/>
            <w:r w:rsidRPr="006903D4">
              <w:rPr>
                <w:rFonts w:ascii="Times New Roman" w:eastAsia="Tahoma" w:hAnsi="Times New Roman"/>
                <w:i/>
                <w:lang w:eastAsia="ru-RU" w:bidi="ru-RU"/>
              </w:rPr>
              <w:t xml:space="preserve"> в случае проведения реконструкции объекта капитального строительства)</w:t>
            </w:r>
          </w:p>
        </w:tc>
        <w:tc>
          <w:tcPr>
            <w:tcW w:w="4246" w:type="dxa"/>
            <w:shd w:val="clear" w:color="auto" w:fill="auto"/>
          </w:tcPr>
          <w:p w14:paraId="52D50915" w14:textId="77777777" w:rsidR="005316FF" w:rsidRPr="006903D4" w:rsidRDefault="005316FF" w:rsidP="00122DDE">
            <w:pPr>
              <w:spacing w:after="80" w:line="240" w:lineRule="atLeast"/>
              <w:rPr>
                <w:rFonts w:ascii="Times New Roman" w:hAnsi="Times New Roman"/>
                <w:lang w:eastAsia="ru-RU"/>
              </w:rPr>
            </w:pPr>
          </w:p>
        </w:tc>
      </w:tr>
      <w:tr w:rsidR="005316FF" w:rsidRPr="006903D4" w14:paraId="553675AD" w14:textId="77777777" w:rsidTr="00122DDE">
        <w:tc>
          <w:tcPr>
            <w:tcW w:w="704" w:type="dxa"/>
            <w:shd w:val="clear" w:color="auto" w:fill="auto"/>
          </w:tcPr>
          <w:p w14:paraId="5AF31BC3" w14:textId="2F7AE9E1" w:rsidR="005316FF" w:rsidRPr="006903D4" w:rsidRDefault="005316FF" w:rsidP="00122DDE">
            <w:pPr>
              <w:spacing w:after="80" w:line="240" w:lineRule="atLeast"/>
              <w:jc w:val="center"/>
              <w:rPr>
                <w:rFonts w:ascii="Times New Roman" w:hAnsi="Times New Roman"/>
                <w:lang w:eastAsia="ru-RU"/>
              </w:rPr>
            </w:pPr>
            <w:r w:rsidRPr="006903D4">
              <w:rPr>
                <w:rFonts w:ascii="Times New Roman" w:eastAsia="Tahoma" w:hAnsi="Times New Roman"/>
                <w:lang w:eastAsia="ru-RU" w:bidi="ru-RU"/>
              </w:rPr>
              <w:t>4.3</w:t>
            </w:r>
          </w:p>
        </w:tc>
        <w:tc>
          <w:tcPr>
            <w:tcW w:w="4394" w:type="dxa"/>
            <w:shd w:val="clear" w:color="auto" w:fill="auto"/>
          </w:tcPr>
          <w:p w14:paraId="5C1DB623" w14:textId="77777777" w:rsidR="006A6D51" w:rsidRPr="006903D4" w:rsidRDefault="004C348D" w:rsidP="006A6D51">
            <w:pPr>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w:t>
            </w:r>
          </w:p>
          <w:p w14:paraId="3B7CDB63" w14:textId="7AE14EAD" w:rsidR="005316FF" w:rsidRPr="006903D4" w:rsidRDefault="004C348D" w:rsidP="006A6D51">
            <w:pPr>
              <w:spacing w:after="0" w:line="240" w:lineRule="auto"/>
              <w:jc w:val="both"/>
              <w:rPr>
                <w:rFonts w:ascii="Times New Roman" w:eastAsia="Tahoma" w:hAnsi="Times New Roman"/>
                <w:lang w:eastAsia="ru-RU" w:bidi="ru-RU"/>
              </w:rPr>
            </w:pPr>
            <w:r w:rsidRPr="006903D4">
              <w:rPr>
                <w:rFonts w:ascii="Times New Roman" w:eastAsia="Tahoma" w:hAnsi="Times New Roman"/>
                <w:i/>
                <w:lang w:eastAsia="ru-RU" w:bidi="ru-RU"/>
              </w:rPr>
              <w:t>(</w:t>
            </w:r>
            <w:proofErr w:type="gramStart"/>
            <w:r w:rsidRPr="006903D4">
              <w:rPr>
                <w:rFonts w:ascii="Times New Roman" w:eastAsia="Tahoma" w:hAnsi="Times New Roman"/>
                <w:i/>
                <w:lang w:eastAsia="ru-RU" w:bidi="ru-RU"/>
              </w:rPr>
              <w:t>указываются</w:t>
            </w:r>
            <w:proofErr w:type="gramEnd"/>
            <w:r w:rsidRPr="006903D4">
              <w:rPr>
                <w:rFonts w:ascii="Times New Roman" w:eastAsia="Tahoma" w:hAnsi="Times New Roman"/>
                <w:i/>
                <w:lang w:eastAsia="ru-RU" w:bidi="ru-RU"/>
              </w:rPr>
              <w:t xml:space="preserve"> в случаях, предусмотренных частью 7</w:t>
            </w:r>
            <w:r w:rsidRPr="006903D4">
              <w:rPr>
                <w:rFonts w:ascii="Times New Roman" w:eastAsia="Tahoma" w:hAnsi="Times New Roman"/>
                <w:i/>
                <w:vertAlign w:val="superscript"/>
                <w:lang w:eastAsia="ru-RU" w:bidi="ru-RU"/>
              </w:rPr>
              <w:t xml:space="preserve">3 </w:t>
            </w:r>
            <w:r w:rsidRPr="006903D4">
              <w:rPr>
                <w:rFonts w:ascii="Times New Roman" w:eastAsia="Tahoma" w:hAnsi="Times New Roman"/>
                <w:i/>
                <w:lang w:eastAsia="ru-RU" w:bidi="ru-RU"/>
              </w:rPr>
              <w:t>статьи 51 и частью 1</w:t>
            </w:r>
            <w:r w:rsidRPr="006903D4">
              <w:rPr>
                <w:rFonts w:ascii="Times New Roman" w:eastAsia="Tahoma" w:hAnsi="Times New Roman"/>
                <w:i/>
                <w:vertAlign w:val="superscript"/>
                <w:lang w:eastAsia="ru-RU" w:bidi="ru-RU"/>
              </w:rPr>
              <w:t>1</w:t>
            </w:r>
            <w:r w:rsidRPr="006903D4">
              <w:rPr>
                <w:rFonts w:ascii="Times New Roman" w:eastAsia="Tahoma" w:hAnsi="Times New Roman"/>
                <w:i/>
                <w:lang w:eastAsia="ru-RU" w:bidi="ru-RU"/>
              </w:rPr>
              <w:t xml:space="preserve"> статьи 57</w:t>
            </w:r>
            <w:r w:rsidRPr="006903D4">
              <w:rPr>
                <w:rFonts w:ascii="Times New Roman" w:eastAsia="Tahoma" w:hAnsi="Times New Roman"/>
                <w:i/>
                <w:vertAlign w:val="superscript"/>
                <w:lang w:eastAsia="ru-RU" w:bidi="ru-RU"/>
              </w:rPr>
              <w:t>3</w:t>
            </w:r>
            <w:r w:rsidRPr="006903D4">
              <w:rPr>
                <w:rFonts w:ascii="Times New Roman" w:eastAsia="Tahoma" w:hAnsi="Times New Roman"/>
                <w:i/>
                <w:lang w:eastAsia="ru-RU" w:bidi="ru-RU"/>
              </w:rPr>
              <w:t xml:space="preserve"> Градостроительного кодекса Российской Федерации)</w:t>
            </w:r>
          </w:p>
        </w:tc>
        <w:tc>
          <w:tcPr>
            <w:tcW w:w="4246" w:type="dxa"/>
            <w:shd w:val="clear" w:color="auto" w:fill="auto"/>
          </w:tcPr>
          <w:p w14:paraId="3FF92CBF" w14:textId="77777777" w:rsidR="005316FF" w:rsidRPr="006903D4" w:rsidRDefault="005316FF" w:rsidP="00122DDE">
            <w:pPr>
              <w:spacing w:after="80" w:line="240" w:lineRule="atLeast"/>
              <w:rPr>
                <w:rFonts w:ascii="Times New Roman" w:hAnsi="Times New Roman"/>
                <w:lang w:eastAsia="ru-RU"/>
              </w:rPr>
            </w:pPr>
          </w:p>
        </w:tc>
      </w:tr>
    </w:tbl>
    <w:p w14:paraId="06B00F0E" w14:textId="77777777" w:rsidR="005316FF" w:rsidRPr="006903D4" w:rsidRDefault="005316FF" w:rsidP="005316FF">
      <w:pPr>
        <w:autoSpaceDE w:val="0"/>
        <w:spacing w:after="0" w:line="240" w:lineRule="auto"/>
        <w:jc w:val="center"/>
      </w:pPr>
    </w:p>
    <w:p w14:paraId="48719922" w14:textId="65853394" w:rsidR="004C348D" w:rsidRPr="006903D4" w:rsidRDefault="004C348D" w:rsidP="00720310">
      <w:pPr>
        <w:autoSpaceDE w:val="0"/>
        <w:spacing w:after="0" w:line="240" w:lineRule="auto"/>
        <w:ind w:firstLine="708"/>
        <w:jc w:val="both"/>
        <w:rPr>
          <w:rFonts w:ascii="Times New Roman" w:hAnsi="Times New Roman"/>
          <w:sz w:val="24"/>
          <w:szCs w:val="24"/>
        </w:rPr>
      </w:pPr>
      <w:r w:rsidRPr="006903D4">
        <w:rPr>
          <w:rFonts w:ascii="Times New Roman" w:hAnsi="Times New Roman"/>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52E0E674" w14:textId="77777777" w:rsidR="004C348D" w:rsidRPr="006903D4" w:rsidRDefault="004C348D" w:rsidP="004C348D">
      <w:pPr>
        <w:autoSpaceDE w:val="0"/>
        <w:spacing w:after="0" w:line="240" w:lineRule="auto"/>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5245"/>
        <w:gridCol w:w="1701"/>
        <w:gridCol w:w="1694"/>
      </w:tblGrid>
      <w:tr w:rsidR="004C348D" w:rsidRPr="006903D4" w14:paraId="4D39BDFB" w14:textId="0E42BE5B" w:rsidTr="00AE2C16">
        <w:trPr>
          <w:trHeight w:val="327"/>
        </w:trPr>
        <w:tc>
          <w:tcPr>
            <w:tcW w:w="704" w:type="dxa"/>
            <w:shd w:val="clear" w:color="auto" w:fill="auto"/>
          </w:tcPr>
          <w:p w14:paraId="5E7B902B" w14:textId="64D5E69A" w:rsidR="004C348D" w:rsidRPr="006903D4" w:rsidRDefault="004C348D" w:rsidP="004C348D">
            <w:pPr>
              <w:spacing w:after="80" w:line="240" w:lineRule="atLeast"/>
              <w:jc w:val="center"/>
              <w:rPr>
                <w:rFonts w:ascii="Times New Roman" w:hAnsi="Times New Roman"/>
                <w:lang w:eastAsia="ru-RU"/>
              </w:rPr>
            </w:pPr>
            <w:r w:rsidRPr="006903D4">
              <w:rPr>
                <w:rFonts w:ascii="Times New Roman" w:hAnsi="Times New Roman"/>
                <w:lang w:eastAsia="ru-RU"/>
              </w:rPr>
              <w:t>№</w:t>
            </w:r>
          </w:p>
        </w:tc>
        <w:tc>
          <w:tcPr>
            <w:tcW w:w="5245" w:type="dxa"/>
            <w:shd w:val="clear" w:color="auto" w:fill="auto"/>
          </w:tcPr>
          <w:p w14:paraId="4556A56D" w14:textId="7FB7E212" w:rsidR="004C348D" w:rsidRPr="006903D4" w:rsidRDefault="004C348D" w:rsidP="004C348D">
            <w:pPr>
              <w:spacing w:after="80" w:line="240" w:lineRule="atLeast"/>
              <w:jc w:val="center"/>
              <w:rPr>
                <w:rFonts w:ascii="Times New Roman" w:hAnsi="Times New Roman"/>
                <w:lang w:eastAsia="ru-RU"/>
              </w:rPr>
            </w:pPr>
            <w:r w:rsidRPr="006903D4">
              <w:rPr>
                <w:rFonts w:ascii="Times New Roman" w:hAnsi="Times New Roman"/>
                <w:lang w:eastAsia="ru-RU"/>
              </w:rPr>
              <w:t>Наименование документа</w:t>
            </w:r>
          </w:p>
        </w:tc>
        <w:tc>
          <w:tcPr>
            <w:tcW w:w="1701" w:type="dxa"/>
            <w:shd w:val="clear" w:color="auto" w:fill="auto"/>
          </w:tcPr>
          <w:p w14:paraId="6DC24CE7" w14:textId="77777777" w:rsidR="004C348D" w:rsidRPr="006903D4" w:rsidRDefault="004C348D" w:rsidP="004C348D">
            <w:pPr>
              <w:spacing w:after="0" w:line="240" w:lineRule="auto"/>
              <w:jc w:val="center"/>
              <w:rPr>
                <w:rFonts w:ascii="Times New Roman" w:hAnsi="Times New Roman"/>
                <w:lang w:eastAsia="ru-RU"/>
              </w:rPr>
            </w:pPr>
            <w:r w:rsidRPr="006903D4">
              <w:rPr>
                <w:rFonts w:ascii="Times New Roman" w:hAnsi="Times New Roman"/>
                <w:lang w:eastAsia="ru-RU"/>
              </w:rPr>
              <w:t xml:space="preserve">Номер </w:t>
            </w:r>
          </w:p>
          <w:p w14:paraId="28151E57" w14:textId="520D2E0E" w:rsidR="004C348D" w:rsidRPr="006903D4" w:rsidRDefault="004C348D" w:rsidP="004C348D">
            <w:pPr>
              <w:spacing w:after="0" w:line="240" w:lineRule="auto"/>
              <w:jc w:val="center"/>
              <w:rPr>
                <w:rFonts w:ascii="Times New Roman" w:hAnsi="Times New Roman"/>
                <w:lang w:eastAsia="ru-RU"/>
              </w:rPr>
            </w:pPr>
            <w:proofErr w:type="gramStart"/>
            <w:r w:rsidRPr="006903D4">
              <w:rPr>
                <w:rFonts w:ascii="Times New Roman" w:hAnsi="Times New Roman"/>
                <w:lang w:eastAsia="ru-RU"/>
              </w:rPr>
              <w:t>документа</w:t>
            </w:r>
            <w:proofErr w:type="gramEnd"/>
          </w:p>
        </w:tc>
        <w:tc>
          <w:tcPr>
            <w:tcW w:w="1694" w:type="dxa"/>
          </w:tcPr>
          <w:p w14:paraId="16B90499" w14:textId="1B73A432" w:rsidR="004C348D" w:rsidRPr="006903D4" w:rsidRDefault="004C348D" w:rsidP="004C348D">
            <w:pPr>
              <w:spacing w:after="0" w:line="240" w:lineRule="auto"/>
              <w:jc w:val="center"/>
              <w:rPr>
                <w:rFonts w:ascii="Times New Roman" w:hAnsi="Times New Roman"/>
                <w:lang w:eastAsia="ru-RU"/>
              </w:rPr>
            </w:pPr>
            <w:r w:rsidRPr="006903D4">
              <w:rPr>
                <w:rFonts w:ascii="Times New Roman" w:hAnsi="Times New Roman"/>
                <w:lang w:eastAsia="ru-RU"/>
              </w:rPr>
              <w:t>Дата</w:t>
            </w:r>
          </w:p>
          <w:p w14:paraId="318D6A06" w14:textId="52F217C1" w:rsidR="004C348D" w:rsidRPr="006903D4" w:rsidRDefault="004C348D" w:rsidP="004C348D">
            <w:pPr>
              <w:spacing w:after="0" w:line="240" w:lineRule="auto"/>
              <w:jc w:val="center"/>
              <w:rPr>
                <w:rFonts w:ascii="Times New Roman" w:hAnsi="Times New Roman"/>
                <w:lang w:eastAsia="ru-RU"/>
              </w:rPr>
            </w:pPr>
            <w:proofErr w:type="gramStart"/>
            <w:r w:rsidRPr="006903D4">
              <w:rPr>
                <w:rFonts w:ascii="Times New Roman" w:hAnsi="Times New Roman"/>
                <w:lang w:eastAsia="ru-RU"/>
              </w:rPr>
              <w:t>документа</w:t>
            </w:r>
            <w:proofErr w:type="gramEnd"/>
          </w:p>
        </w:tc>
      </w:tr>
      <w:tr w:rsidR="004C348D" w:rsidRPr="006903D4" w14:paraId="0DADEB51" w14:textId="19292E2A" w:rsidTr="00AE2C16">
        <w:tc>
          <w:tcPr>
            <w:tcW w:w="704" w:type="dxa"/>
            <w:shd w:val="clear" w:color="auto" w:fill="auto"/>
          </w:tcPr>
          <w:p w14:paraId="3B3A1FE0" w14:textId="7DA1D422" w:rsidR="004C348D" w:rsidRPr="006903D4" w:rsidRDefault="004C348D" w:rsidP="004C348D">
            <w:pPr>
              <w:spacing w:after="80" w:line="240" w:lineRule="atLeast"/>
              <w:jc w:val="center"/>
              <w:rPr>
                <w:rFonts w:ascii="Times New Roman" w:hAnsi="Times New Roman"/>
                <w:lang w:eastAsia="ru-RU"/>
              </w:rPr>
            </w:pPr>
            <w:r w:rsidRPr="006903D4">
              <w:rPr>
                <w:rFonts w:ascii="Times New Roman" w:hAnsi="Times New Roman"/>
                <w:lang w:eastAsia="ru-RU"/>
              </w:rPr>
              <w:t>1.</w:t>
            </w:r>
          </w:p>
        </w:tc>
        <w:tc>
          <w:tcPr>
            <w:tcW w:w="5245" w:type="dxa"/>
            <w:shd w:val="clear" w:color="auto" w:fill="auto"/>
          </w:tcPr>
          <w:p w14:paraId="3FE5981C" w14:textId="51F7D2B2" w:rsidR="004C348D" w:rsidRPr="006903D4" w:rsidRDefault="004C348D" w:rsidP="004C348D">
            <w:pPr>
              <w:spacing w:after="80" w:line="240" w:lineRule="atLeast"/>
              <w:jc w:val="both"/>
              <w:rPr>
                <w:rFonts w:ascii="Times New Roman" w:hAnsi="Times New Roman"/>
                <w:lang w:eastAsia="ru-RU"/>
              </w:rPr>
            </w:pPr>
            <w:r w:rsidRPr="006903D4">
              <w:rPr>
                <w:rFonts w:ascii="Times New Roman" w:hAnsi="Times New Roman"/>
                <w:lang w:eastAsia="ru-RU"/>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701" w:type="dxa"/>
            <w:shd w:val="clear" w:color="auto" w:fill="auto"/>
          </w:tcPr>
          <w:p w14:paraId="66094BCD" w14:textId="77777777" w:rsidR="004C348D" w:rsidRPr="006903D4" w:rsidRDefault="004C348D" w:rsidP="004C348D">
            <w:pPr>
              <w:spacing w:after="80" w:line="240" w:lineRule="atLeast"/>
              <w:rPr>
                <w:rFonts w:ascii="Times New Roman" w:hAnsi="Times New Roman"/>
                <w:lang w:eastAsia="ru-RU"/>
              </w:rPr>
            </w:pPr>
          </w:p>
        </w:tc>
        <w:tc>
          <w:tcPr>
            <w:tcW w:w="1694" w:type="dxa"/>
          </w:tcPr>
          <w:p w14:paraId="5BDCCDC2" w14:textId="77777777" w:rsidR="004C348D" w:rsidRPr="006903D4" w:rsidRDefault="004C348D" w:rsidP="004C348D">
            <w:pPr>
              <w:spacing w:after="80" w:line="240" w:lineRule="atLeast"/>
              <w:rPr>
                <w:rFonts w:ascii="Times New Roman" w:hAnsi="Times New Roman"/>
                <w:lang w:eastAsia="ru-RU"/>
              </w:rPr>
            </w:pPr>
          </w:p>
        </w:tc>
      </w:tr>
      <w:tr w:rsidR="004C348D" w:rsidRPr="006903D4" w14:paraId="08774E0E" w14:textId="40CE76C6" w:rsidTr="00AE2C16">
        <w:tc>
          <w:tcPr>
            <w:tcW w:w="704" w:type="dxa"/>
            <w:shd w:val="clear" w:color="auto" w:fill="auto"/>
          </w:tcPr>
          <w:p w14:paraId="64292EDB" w14:textId="6BE92D89" w:rsidR="004C348D" w:rsidRPr="006903D4" w:rsidRDefault="004C348D" w:rsidP="004C348D">
            <w:pPr>
              <w:spacing w:after="80" w:line="240" w:lineRule="atLeast"/>
              <w:jc w:val="center"/>
              <w:rPr>
                <w:rFonts w:ascii="Times New Roman" w:hAnsi="Times New Roman"/>
                <w:lang w:eastAsia="ru-RU"/>
              </w:rPr>
            </w:pPr>
            <w:r w:rsidRPr="006903D4">
              <w:rPr>
                <w:rFonts w:ascii="Times New Roman" w:hAnsi="Times New Roman"/>
                <w:lang w:eastAsia="ru-RU"/>
              </w:rPr>
              <w:t>2.</w:t>
            </w:r>
          </w:p>
        </w:tc>
        <w:tc>
          <w:tcPr>
            <w:tcW w:w="5245" w:type="dxa"/>
            <w:shd w:val="clear" w:color="auto" w:fill="auto"/>
          </w:tcPr>
          <w:p w14:paraId="370FE66A" w14:textId="77777777" w:rsidR="006A6D51" w:rsidRPr="006903D4" w:rsidRDefault="004C348D" w:rsidP="006A6D51">
            <w:pPr>
              <w:spacing w:after="0" w:line="240" w:lineRule="auto"/>
              <w:jc w:val="both"/>
              <w:rPr>
                <w:rFonts w:ascii="Times New Roman" w:hAnsi="Times New Roman"/>
                <w:lang w:eastAsia="ru-RU"/>
              </w:rPr>
            </w:pPr>
            <w:r w:rsidRPr="006903D4">
              <w:rPr>
                <w:rFonts w:ascii="Times New Roman" w:hAnsi="Times New Roman"/>
                <w:lang w:eastAsia="ru-RU"/>
              </w:rPr>
              <w:t xml:space="preserve">Типовое архитектурное решение для исторического поселения (при наличии) </w:t>
            </w:r>
          </w:p>
          <w:p w14:paraId="1AF77CC0" w14:textId="78074DB7" w:rsidR="004C348D" w:rsidRPr="006903D4" w:rsidRDefault="004C348D" w:rsidP="006A6D51">
            <w:pPr>
              <w:spacing w:after="0" w:line="240" w:lineRule="auto"/>
              <w:jc w:val="both"/>
              <w:rPr>
                <w:rFonts w:ascii="Times New Roman" w:hAnsi="Times New Roman"/>
                <w:lang w:eastAsia="ru-RU"/>
              </w:rPr>
            </w:pPr>
            <w:r w:rsidRPr="006903D4">
              <w:rPr>
                <w:rFonts w:ascii="Times New Roman" w:hAnsi="Times New Roman"/>
                <w:i/>
                <w:lang w:eastAsia="ru-RU"/>
              </w:rPr>
              <w:t>(</w:t>
            </w:r>
            <w:proofErr w:type="gramStart"/>
            <w:r w:rsidRPr="006903D4">
              <w:rPr>
                <w:rFonts w:ascii="Times New Roman" w:hAnsi="Times New Roman"/>
                <w:i/>
                <w:lang w:eastAsia="ru-RU"/>
              </w:rPr>
              <w:t>указывается</w:t>
            </w:r>
            <w:proofErr w:type="gramEnd"/>
            <w:r w:rsidRPr="006903D4">
              <w:rPr>
                <w:rFonts w:ascii="Times New Roman" w:hAnsi="Times New Roman"/>
                <w:i/>
                <w:lang w:eastAsia="ru-RU"/>
              </w:rPr>
              <w:t xml:space="preserve"> в случае выдачи разрешение на строительство объекта в границах территории исторического поселения федерального или регионального значения)</w:t>
            </w:r>
            <w:r w:rsidRPr="006903D4">
              <w:rPr>
                <w:rFonts w:ascii="Times New Roman" w:hAnsi="Times New Roman"/>
                <w:lang w:eastAsia="ru-RU"/>
              </w:rPr>
              <w:t xml:space="preserve"> </w:t>
            </w:r>
          </w:p>
        </w:tc>
        <w:tc>
          <w:tcPr>
            <w:tcW w:w="1701" w:type="dxa"/>
            <w:shd w:val="clear" w:color="auto" w:fill="auto"/>
          </w:tcPr>
          <w:p w14:paraId="23798886" w14:textId="77777777" w:rsidR="004C348D" w:rsidRPr="006903D4" w:rsidRDefault="004C348D" w:rsidP="004C348D">
            <w:pPr>
              <w:spacing w:after="80" w:line="240" w:lineRule="atLeast"/>
              <w:rPr>
                <w:rFonts w:ascii="Times New Roman" w:hAnsi="Times New Roman"/>
                <w:lang w:eastAsia="ru-RU"/>
              </w:rPr>
            </w:pPr>
          </w:p>
        </w:tc>
        <w:tc>
          <w:tcPr>
            <w:tcW w:w="1694" w:type="dxa"/>
          </w:tcPr>
          <w:p w14:paraId="4BAF67F7" w14:textId="77777777" w:rsidR="004C348D" w:rsidRPr="006903D4" w:rsidRDefault="004C348D" w:rsidP="004C348D">
            <w:pPr>
              <w:spacing w:after="80" w:line="240" w:lineRule="atLeast"/>
              <w:rPr>
                <w:rFonts w:ascii="Times New Roman" w:hAnsi="Times New Roman"/>
                <w:lang w:eastAsia="ru-RU"/>
              </w:rPr>
            </w:pPr>
          </w:p>
        </w:tc>
      </w:tr>
      <w:tr w:rsidR="004C348D" w:rsidRPr="006903D4" w14:paraId="3D0D4904" w14:textId="77777777" w:rsidTr="00AE2C16">
        <w:tc>
          <w:tcPr>
            <w:tcW w:w="704" w:type="dxa"/>
            <w:shd w:val="clear" w:color="auto" w:fill="auto"/>
          </w:tcPr>
          <w:p w14:paraId="6D8D872F" w14:textId="4A987D5A" w:rsidR="004C348D" w:rsidRPr="006903D4" w:rsidRDefault="004C348D" w:rsidP="004C348D">
            <w:pPr>
              <w:spacing w:after="80" w:line="240" w:lineRule="atLeast"/>
              <w:jc w:val="center"/>
              <w:rPr>
                <w:rFonts w:ascii="Times New Roman" w:hAnsi="Times New Roman"/>
                <w:lang w:eastAsia="ru-RU"/>
              </w:rPr>
            </w:pPr>
            <w:r w:rsidRPr="006903D4">
              <w:rPr>
                <w:rFonts w:ascii="Times New Roman" w:hAnsi="Times New Roman"/>
                <w:lang w:eastAsia="ru-RU"/>
              </w:rPr>
              <w:t>3.</w:t>
            </w:r>
          </w:p>
        </w:tc>
        <w:tc>
          <w:tcPr>
            <w:tcW w:w="5245" w:type="dxa"/>
            <w:shd w:val="clear" w:color="auto" w:fill="auto"/>
          </w:tcPr>
          <w:p w14:paraId="35793865" w14:textId="77777777" w:rsidR="006A6D51" w:rsidRPr="006903D4" w:rsidRDefault="004C348D" w:rsidP="006A6D51">
            <w:pPr>
              <w:spacing w:after="0" w:line="240" w:lineRule="auto"/>
              <w:jc w:val="both"/>
              <w:rPr>
                <w:rFonts w:ascii="Times New Roman" w:hAnsi="Times New Roman"/>
                <w:lang w:eastAsia="ru-RU"/>
              </w:rPr>
            </w:pPr>
            <w:r w:rsidRPr="006903D4">
              <w:rPr>
                <w:rFonts w:ascii="Times New Roman" w:hAnsi="Times New Roman"/>
                <w:lang w:eastAsia="ru-RU"/>
              </w:rPr>
              <w:t xml:space="preserve">Положительное заключение экспертизы проектной документации </w:t>
            </w:r>
          </w:p>
          <w:p w14:paraId="698806C4" w14:textId="06753943" w:rsidR="004C348D" w:rsidRPr="006903D4" w:rsidRDefault="004C348D" w:rsidP="006A6D51">
            <w:pPr>
              <w:spacing w:after="0" w:line="240" w:lineRule="auto"/>
              <w:jc w:val="both"/>
              <w:rPr>
                <w:rFonts w:ascii="Times New Roman" w:hAnsi="Times New Roman"/>
                <w:lang w:eastAsia="ru-RU"/>
              </w:rPr>
            </w:pPr>
            <w:r w:rsidRPr="006903D4">
              <w:rPr>
                <w:rFonts w:ascii="Times New Roman" w:hAnsi="Times New Roman"/>
                <w:i/>
                <w:lang w:eastAsia="ru-RU"/>
              </w:rPr>
              <w:t>(</w:t>
            </w:r>
            <w:proofErr w:type="gramStart"/>
            <w:r w:rsidRPr="006903D4">
              <w:rPr>
                <w:rFonts w:ascii="Times New Roman" w:hAnsi="Times New Roman"/>
                <w:i/>
                <w:lang w:eastAsia="ru-RU"/>
              </w:rPr>
              <w:t>указывается</w:t>
            </w:r>
            <w:proofErr w:type="gramEnd"/>
            <w:r w:rsidRPr="006903D4">
              <w:rPr>
                <w:rFonts w:ascii="Times New Roman" w:hAnsi="Times New Roman"/>
                <w:i/>
                <w:lang w:eastAsia="ru-RU"/>
              </w:rPr>
              <w:t xml:space="preserve"> в случаях, если проектная</w:t>
            </w:r>
            <w:r w:rsidR="009867A8" w:rsidRPr="006903D4">
              <w:rPr>
                <w:rFonts w:ascii="Times New Roman" w:hAnsi="Times New Roman"/>
                <w:i/>
                <w:lang w:eastAsia="ru-RU"/>
              </w:rPr>
              <w:t xml:space="preserve"> </w:t>
            </w:r>
            <w:r w:rsidRPr="006903D4">
              <w:rPr>
                <w:rFonts w:ascii="Times New Roman" w:hAnsi="Times New Roman"/>
                <w:i/>
                <w:lang w:eastAsia="ru-RU"/>
              </w:rPr>
              <w:t>документация подлежит экспертизе в соответствии со статьей 49 Градостроительного кодекса Российской Федерации)</w:t>
            </w:r>
          </w:p>
        </w:tc>
        <w:tc>
          <w:tcPr>
            <w:tcW w:w="1701" w:type="dxa"/>
            <w:shd w:val="clear" w:color="auto" w:fill="auto"/>
          </w:tcPr>
          <w:p w14:paraId="22786E3D" w14:textId="77777777" w:rsidR="004C348D" w:rsidRPr="006903D4" w:rsidRDefault="004C348D" w:rsidP="004C348D">
            <w:pPr>
              <w:spacing w:after="80" w:line="240" w:lineRule="atLeast"/>
              <w:rPr>
                <w:rFonts w:ascii="Times New Roman" w:hAnsi="Times New Roman"/>
                <w:lang w:eastAsia="ru-RU"/>
              </w:rPr>
            </w:pPr>
          </w:p>
        </w:tc>
        <w:tc>
          <w:tcPr>
            <w:tcW w:w="1694" w:type="dxa"/>
          </w:tcPr>
          <w:p w14:paraId="0129D642" w14:textId="77777777" w:rsidR="004C348D" w:rsidRPr="006903D4" w:rsidRDefault="004C348D" w:rsidP="004C348D">
            <w:pPr>
              <w:spacing w:after="80" w:line="240" w:lineRule="atLeast"/>
              <w:rPr>
                <w:rFonts w:ascii="Times New Roman" w:hAnsi="Times New Roman"/>
                <w:lang w:eastAsia="ru-RU"/>
              </w:rPr>
            </w:pPr>
          </w:p>
        </w:tc>
      </w:tr>
      <w:tr w:rsidR="004C348D" w:rsidRPr="006903D4" w14:paraId="1B349082" w14:textId="77777777" w:rsidTr="00AE2C16">
        <w:tc>
          <w:tcPr>
            <w:tcW w:w="704" w:type="dxa"/>
            <w:shd w:val="clear" w:color="auto" w:fill="auto"/>
          </w:tcPr>
          <w:p w14:paraId="3C99CDF3" w14:textId="456DC3AA" w:rsidR="004C348D" w:rsidRPr="006903D4" w:rsidRDefault="009867A8" w:rsidP="004C348D">
            <w:pPr>
              <w:spacing w:after="80" w:line="240" w:lineRule="atLeast"/>
              <w:jc w:val="center"/>
              <w:rPr>
                <w:rFonts w:ascii="Times New Roman" w:hAnsi="Times New Roman"/>
                <w:lang w:eastAsia="ru-RU"/>
              </w:rPr>
            </w:pPr>
            <w:r w:rsidRPr="006903D4">
              <w:rPr>
                <w:rFonts w:ascii="Times New Roman" w:hAnsi="Times New Roman"/>
                <w:lang w:eastAsia="ru-RU"/>
              </w:rPr>
              <w:t>4.</w:t>
            </w:r>
          </w:p>
        </w:tc>
        <w:tc>
          <w:tcPr>
            <w:tcW w:w="5245" w:type="dxa"/>
            <w:shd w:val="clear" w:color="auto" w:fill="auto"/>
          </w:tcPr>
          <w:p w14:paraId="0D17F50B" w14:textId="77777777" w:rsidR="006A6D51" w:rsidRPr="006903D4" w:rsidRDefault="009867A8" w:rsidP="006A6D51">
            <w:pPr>
              <w:spacing w:after="0" w:line="240" w:lineRule="auto"/>
              <w:jc w:val="both"/>
              <w:rPr>
                <w:rFonts w:ascii="Times New Roman" w:hAnsi="Times New Roman"/>
                <w:lang w:eastAsia="ru-RU"/>
              </w:rPr>
            </w:pPr>
            <w:r w:rsidRPr="006903D4">
              <w:rPr>
                <w:rFonts w:ascii="Times New Roman" w:hAnsi="Times New Roman"/>
                <w:lang w:eastAsia="ru-RU"/>
              </w:rPr>
              <w:t xml:space="preserve">Положительное заключение государственной экологической экспертизы проектной документации </w:t>
            </w:r>
          </w:p>
          <w:p w14:paraId="737EBE63" w14:textId="6B20712C" w:rsidR="004C348D" w:rsidRPr="006903D4" w:rsidRDefault="009867A8" w:rsidP="006A6D51">
            <w:pPr>
              <w:spacing w:after="0" w:line="240" w:lineRule="auto"/>
              <w:jc w:val="both"/>
              <w:rPr>
                <w:rFonts w:ascii="Times New Roman" w:hAnsi="Times New Roman"/>
                <w:lang w:eastAsia="ru-RU"/>
              </w:rPr>
            </w:pPr>
            <w:r w:rsidRPr="006903D4">
              <w:rPr>
                <w:rFonts w:ascii="Times New Roman" w:hAnsi="Times New Roman"/>
                <w:i/>
                <w:lang w:eastAsia="ru-RU"/>
              </w:rPr>
              <w:t>(</w:t>
            </w:r>
            <w:proofErr w:type="gramStart"/>
            <w:r w:rsidRPr="006903D4">
              <w:rPr>
                <w:rFonts w:ascii="Times New Roman" w:hAnsi="Times New Roman"/>
                <w:i/>
                <w:lang w:eastAsia="ru-RU"/>
              </w:rPr>
              <w:t>указываются</w:t>
            </w:r>
            <w:proofErr w:type="gramEnd"/>
            <w:r w:rsidRPr="006903D4">
              <w:rPr>
                <w:rFonts w:ascii="Times New Roman" w:hAnsi="Times New Roman"/>
                <w:i/>
                <w:lang w:eastAsia="ru-RU"/>
              </w:rPr>
              <w:t xml:space="preserve">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701" w:type="dxa"/>
            <w:shd w:val="clear" w:color="auto" w:fill="auto"/>
          </w:tcPr>
          <w:p w14:paraId="605AD75F" w14:textId="77777777" w:rsidR="004C348D" w:rsidRPr="006903D4" w:rsidRDefault="004C348D" w:rsidP="004C348D">
            <w:pPr>
              <w:spacing w:after="80" w:line="240" w:lineRule="atLeast"/>
              <w:rPr>
                <w:rFonts w:ascii="Times New Roman" w:hAnsi="Times New Roman"/>
                <w:lang w:eastAsia="ru-RU"/>
              </w:rPr>
            </w:pPr>
          </w:p>
        </w:tc>
        <w:tc>
          <w:tcPr>
            <w:tcW w:w="1694" w:type="dxa"/>
          </w:tcPr>
          <w:p w14:paraId="180537A6" w14:textId="77777777" w:rsidR="004C348D" w:rsidRPr="006903D4" w:rsidRDefault="004C348D" w:rsidP="004C348D">
            <w:pPr>
              <w:spacing w:after="80" w:line="240" w:lineRule="atLeast"/>
              <w:rPr>
                <w:rFonts w:ascii="Times New Roman" w:hAnsi="Times New Roman"/>
                <w:lang w:eastAsia="ru-RU"/>
              </w:rPr>
            </w:pPr>
          </w:p>
        </w:tc>
      </w:tr>
    </w:tbl>
    <w:p w14:paraId="18F5C8B5" w14:textId="77777777" w:rsidR="004C348D" w:rsidRPr="006903D4" w:rsidRDefault="004C348D" w:rsidP="004C348D">
      <w:pPr>
        <w:autoSpaceDE w:val="0"/>
        <w:spacing w:after="0" w:line="240" w:lineRule="auto"/>
        <w:jc w:val="both"/>
        <w:rPr>
          <w:rFonts w:ascii="Times New Roman" w:hAnsi="Times New Roman"/>
          <w:sz w:val="24"/>
          <w:szCs w:val="24"/>
        </w:rPr>
      </w:pPr>
    </w:p>
    <w:p w14:paraId="47B343AC" w14:textId="6A79CA6A" w:rsidR="009867A8" w:rsidRPr="006903D4" w:rsidRDefault="009867A8" w:rsidP="009867A8">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Приложение: __________________________________________________________________</w:t>
      </w:r>
    </w:p>
    <w:p w14:paraId="4337FAD8" w14:textId="42880749" w:rsidR="009867A8" w:rsidRPr="006903D4" w:rsidRDefault="009867A8" w:rsidP="009867A8">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Номер телефона и адрес электронной почты для связи: _______________________________</w:t>
      </w:r>
    </w:p>
    <w:p w14:paraId="559F16BF" w14:textId="77777777" w:rsidR="009867A8" w:rsidRPr="006903D4" w:rsidRDefault="009867A8" w:rsidP="009867A8">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Результат предоставления услуги прошу:</w:t>
      </w:r>
    </w:p>
    <w:p w14:paraId="4218AFCC" w14:textId="77777777" w:rsidR="004C348D" w:rsidRPr="006903D4" w:rsidRDefault="004C348D" w:rsidP="004C348D">
      <w:pPr>
        <w:autoSpaceDE w:val="0"/>
        <w:spacing w:after="0" w:line="240" w:lineRule="auto"/>
        <w:jc w:val="both"/>
        <w:rPr>
          <w:rFonts w:ascii="Times New Roman" w:hAnsi="Times New Roman"/>
          <w:sz w:val="24"/>
          <w:szCs w:val="24"/>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992"/>
      </w:tblGrid>
      <w:tr w:rsidR="009867A8" w:rsidRPr="006903D4" w14:paraId="755E2350" w14:textId="77777777" w:rsidTr="009867A8">
        <w:trPr>
          <w:trHeight w:val="1124"/>
        </w:trPr>
        <w:tc>
          <w:tcPr>
            <w:tcW w:w="8359" w:type="dxa"/>
            <w:shd w:val="clear" w:color="auto" w:fill="auto"/>
          </w:tcPr>
          <w:p w14:paraId="406A883F" w14:textId="77777777" w:rsidR="009867A8" w:rsidRPr="006903D4" w:rsidRDefault="009867A8" w:rsidP="009867A8">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92" w:type="dxa"/>
            <w:shd w:val="clear" w:color="auto" w:fill="auto"/>
          </w:tcPr>
          <w:p w14:paraId="51F9C096" w14:textId="77777777" w:rsidR="009867A8" w:rsidRPr="006903D4" w:rsidRDefault="009867A8" w:rsidP="009867A8">
            <w:pPr>
              <w:widowControl w:val="0"/>
              <w:autoSpaceDE w:val="0"/>
              <w:autoSpaceDN w:val="0"/>
              <w:spacing w:before="120" w:after="120" w:line="240" w:lineRule="auto"/>
              <w:rPr>
                <w:rFonts w:ascii="Times New Roman" w:hAnsi="Times New Roman"/>
                <w:lang w:eastAsia="ru-RU" w:bidi="ru-RU"/>
              </w:rPr>
            </w:pPr>
          </w:p>
        </w:tc>
      </w:tr>
      <w:tr w:rsidR="009867A8" w:rsidRPr="006903D4" w14:paraId="7299718D" w14:textId="77777777" w:rsidTr="009867A8">
        <w:tc>
          <w:tcPr>
            <w:tcW w:w="8359" w:type="dxa"/>
            <w:shd w:val="clear" w:color="auto" w:fill="auto"/>
          </w:tcPr>
          <w:p w14:paraId="377DB8B0" w14:textId="77777777" w:rsidR="009867A8" w:rsidRPr="006903D4" w:rsidRDefault="009867A8" w:rsidP="009867A8">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орган местного самоуправления </w:t>
            </w:r>
          </w:p>
        </w:tc>
        <w:tc>
          <w:tcPr>
            <w:tcW w:w="992" w:type="dxa"/>
            <w:shd w:val="clear" w:color="auto" w:fill="auto"/>
          </w:tcPr>
          <w:p w14:paraId="6D22FEE4" w14:textId="77777777" w:rsidR="009867A8" w:rsidRPr="006903D4" w:rsidRDefault="009867A8" w:rsidP="009867A8">
            <w:pPr>
              <w:widowControl w:val="0"/>
              <w:autoSpaceDE w:val="0"/>
              <w:autoSpaceDN w:val="0"/>
              <w:spacing w:before="120" w:after="120" w:line="240" w:lineRule="auto"/>
              <w:rPr>
                <w:rFonts w:ascii="Times New Roman" w:hAnsi="Times New Roman"/>
                <w:lang w:eastAsia="ru-RU" w:bidi="ru-RU"/>
              </w:rPr>
            </w:pPr>
          </w:p>
        </w:tc>
      </w:tr>
      <w:tr w:rsidR="009867A8" w:rsidRPr="006903D4" w14:paraId="7458BC1B" w14:textId="77777777" w:rsidTr="009867A8">
        <w:tc>
          <w:tcPr>
            <w:tcW w:w="8359" w:type="dxa"/>
            <w:shd w:val="clear" w:color="auto" w:fill="auto"/>
          </w:tcPr>
          <w:p w14:paraId="52A4B0A9" w14:textId="13E15DA5" w:rsidR="009867A8" w:rsidRPr="006903D4" w:rsidRDefault="009867A8" w:rsidP="009867A8">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многофункциональный центр предоставления государственных и муниципальных услуг, расположенный по</w:t>
            </w:r>
          </w:p>
          <w:p w14:paraId="03A630D4" w14:textId="0AB011BF" w:rsidR="009867A8" w:rsidRPr="006903D4" w:rsidRDefault="009867A8" w:rsidP="009867A8">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адресу</w:t>
            </w:r>
            <w:proofErr w:type="gramEnd"/>
            <w:r w:rsidRPr="006903D4">
              <w:rPr>
                <w:rFonts w:ascii="Times New Roman" w:eastAsia="Tahoma" w:hAnsi="Times New Roman"/>
                <w:lang w:eastAsia="ru-RU" w:bidi="ru-RU"/>
              </w:rPr>
              <w:t>:</w:t>
            </w:r>
            <w:r w:rsidR="009F124F" w:rsidRPr="006903D4">
              <w:rPr>
                <w:rFonts w:ascii="Times New Roman" w:eastAsia="Tahoma" w:hAnsi="Times New Roman"/>
                <w:lang w:eastAsia="ru-RU" w:bidi="ru-RU"/>
              </w:rPr>
              <w:t xml:space="preserve"> </w:t>
            </w:r>
            <w:r w:rsidRPr="006903D4">
              <w:rPr>
                <w:rFonts w:ascii="Times New Roman" w:eastAsia="Tahoma" w:hAnsi="Times New Roman"/>
                <w:lang w:eastAsia="ru-RU" w:bidi="ru-RU"/>
              </w:rPr>
              <w:t>_______________________________________________________</w:t>
            </w:r>
          </w:p>
          <w:p w14:paraId="19ABD935" w14:textId="77777777" w:rsidR="009867A8" w:rsidRPr="006903D4" w:rsidRDefault="009867A8" w:rsidP="009867A8">
            <w:pPr>
              <w:widowControl w:val="0"/>
              <w:spacing w:after="0" w:line="240" w:lineRule="auto"/>
              <w:jc w:val="both"/>
              <w:rPr>
                <w:rFonts w:ascii="Times New Roman" w:eastAsia="Tahoma" w:hAnsi="Times New Roman"/>
                <w:lang w:eastAsia="ru-RU" w:bidi="ru-RU"/>
              </w:rPr>
            </w:pPr>
          </w:p>
        </w:tc>
        <w:tc>
          <w:tcPr>
            <w:tcW w:w="992" w:type="dxa"/>
            <w:shd w:val="clear" w:color="auto" w:fill="auto"/>
          </w:tcPr>
          <w:p w14:paraId="70B895D3" w14:textId="77777777" w:rsidR="009867A8" w:rsidRPr="006903D4" w:rsidRDefault="009867A8" w:rsidP="009867A8">
            <w:pPr>
              <w:widowControl w:val="0"/>
              <w:autoSpaceDE w:val="0"/>
              <w:autoSpaceDN w:val="0"/>
              <w:spacing w:before="120" w:after="120" w:line="240" w:lineRule="auto"/>
              <w:rPr>
                <w:rFonts w:ascii="Times New Roman" w:hAnsi="Times New Roman"/>
                <w:lang w:eastAsia="ru-RU" w:bidi="ru-RU"/>
              </w:rPr>
            </w:pPr>
          </w:p>
        </w:tc>
      </w:tr>
      <w:tr w:rsidR="009867A8" w:rsidRPr="006903D4" w14:paraId="39239485" w14:textId="77777777" w:rsidTr="009867A8">
        <w:tc>
          <w:tcPr>
            <w:tcW w:w="8359" w:type="dxa"/>
            <w:shd w:val="clear" w:color="auto" w:fill="auto"/>
          </w:tcPr>
          <w:p w14:paraId="38E0C9EC" w14:textId="4E2C29FE" w:rsidR="009867A8" w:rsidRPr="006903D4" w:rsidRDefault="009867A8" w:rsidP="009867A8">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на бумажном носителе на почтовый адрес: __________________________</w:t>
            </w:r>
          </w:p>
        </w:tc>
        <w:tc>
          <w:tcPr>
            <w:tcW w:w="992" w:type="dxa"/>
            <w:shd w:val="clear" w:color="auto" w:fill="auto"/>
          </w:tcPr>
          <w:p w14:paraId="22AF462B" w14:textId="77777777" w:rsidR="009867A8" w:rsidRPr="006903D4" w:rsidRDefault="009867A8" w:rsidP="009867A8">
            <w:pPr>
              <w:widowControl w:val="0"/>
              <w:autoSpaceDE w:val="0"/>
              <w:autoSpaceDN w:val="0"/>
              <w:spacing w:before="120" w:after="120" w:line="240" w:lineRule="auto"/>
              <w:rPr>
                <w:rFonts w:ascii="Times New Roman" w:hAnsi="Times New Roman"/>
                <w:lang w:eastAsia="ru-RU" w:bidi="ru-RU"/>
              </w:rPr>
            </w:pPr>
          </w:p>
        </w:tc>
      </w:tr>
      <w:tr w:rsidR="00C96B1E" w:rsidRPr="006903D4" w14:paraId="7A387E34" w14:textId="77777777" w:rsidTr="009867A8">
        <w:tc>
          <w:tcPr>
            <w:tcW w:w="8359" w:type="dxa"/>
            <w:shd w:val="clear" w:color="auto" w:fill="auto"/>
          </w:tcPr>
          <w:p w14:paraId="1B20E7E8" w14:textId="6C02F37C" w:rsidR="00C96B1E" w:rsidRPr="006903D4" w:rsidRDefault="00C96B1E" w:rsidP="009867A8">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на адрес электронной почты: __________</w:t>
            </w:r>
          </w:p>
        </w:tc>
        <w:tc>
          <w:tcPr>
            <w:tcW w:w="992" w:type="dxa"/>
            <w:shd w:val="clear" w:color="auto" w:fill="auto"/>
          </w:tcPr>
          <w:p w14:paraId="586D7543" w14:textId="77777777" w:rsidR="00C96B1E" w:rsidRPr="006903D4" w:rsidRDefault="00C96B1E" w:rsidP="009867A8">
            <w:pPr>
              <w:widowControl w:val="0"/>
              <w:autoSpaceDE w:val="0"/>
              <w:autoSpaceDN w:val="0"/>
              <w:spacing w:before="120" w:after="120" w:line="240" w:lineRule="auto"/>
              <w:rPr>
                <w:rFonts w:ascii="Times New Roman" w:hAnsi="Times New Roman"/>
                <w:lang w:eastAsia="ru-RU" w:bidi="ru-RU"/>
              </w:rPr>
            </w:pPr>
          </w:p>
        </w:tc>
      </w:tr>
      <w:tr w:rsidR="00C96B1E" w:rsidRPr="006903D4" w14:paraId="26B81E72" w14:textId="77777777" w:rsidTr="009867A8">
        <w:tc>
          <w:tcPr>
            <w:tcW w:w="8359" w:type="dxa"/>
            <w:shd w:val="clear" w:color="auto" w:fill="auto"/>
          </w:tcPr>
          <w:p w14:paraId="50502CE9" w14:textId="164CFD51" w:rsidR="00C96B1E" w:rsidRPr="006903D4" w:rsidRDefault="00C96B1E" w:rsidP="009867A8">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единой информационной системе жилищного строительства</w:t>
            </w:r>
          </w:p>
        </w:tc>
        <w:tc>
          <w:tcPr>
            <w:tcW w:w="992" w:type="dxa"/>
            <w:shd w:val="clear" w:color="auto" w:fill="auto"/>
          </w:tcPr>
          <w:p w14:paraId="2ED7C548" w14:textId="77777777" w:rsidR="00C96B1E" w:rsidRPr="006903D4" w:rsidRDefault="00C96B1E" w:rsidP="009867A8">
            <w:pPr>
              <w:widowControl w:val="0"/>
              <w:autoSpaceDE w:val="0"/>
              <w:autoSpaceDN w:val="0"/>
              <w:spacing w:before="120" w:after="120" w:line="240" w:lineRule="auto"/>
              <w:rPr>
                <w:rFonts w:ascii="Times New Roman" w:hAnsi="Times New Roman"/>
                <w:lang w:eastAsia="ru-RU" w:bidi="ru-RU"/>
              </w:rPr>
            </w:pPr>
          </w:p>
        </w:tc>
      </w:tr>
      <w:tr w:rsidR="009867A8" w:rsidRPr="006903D4" w14:paraId="16CF103D" w14:textId="77777777" w:rsidTr="009867A8">
        <w:tc>
          <w:tcPr>
            <w:tcW w:w="9351" w:type="dxa"/>
            <w:gridSpan w:val="2"/>
            <w:shd w:val="clear" w:color="auto" w:fill="auto"/>
          </w:tcPr>
          <w:p w14:paraId="0B354CC6" w14:textId="77777777" w:rsidR="009867A8" w:rsidRPr="006903D4" w:rsidRDefault="009867A8" w:rsidP="009867A8">
            <w:pPr>
              <w:widowControl w:val="0"/>
              <w:autoSpaceDE w:val="0"/>
              <w:autoSpaceDN w:val="0"/>
              <w:spacing w:before="120" w:after="120" w:line="240" w:lineRule="auto"/>
              <w:ind w:right="255"/>
              <w:jc w:val="center"/>
              <w:rPr>
                <w:rFonts w:ascii="Times New Roman" w:hAnsi="Times New Roman"/>
                <w:i/>
                <w:lang w:eastAsia="ru-RU" w:bidi="ru-RU"/>
              </w:rPr>
            </w:pPr>
            <w:r w:rsidRPr="006903D4">
              <w:rPr>
                <w:rFonts w:ascii="Times New Roman" w:hAnsi="Times New Roman"/>
                <w:i/>
                <w:lang w:eastAsia="ru-RU" w:bidi="ru-RU"/>
              </w:rPr>
              <w:t>Указывается один из перечисленных способов</w:t>
            </w:r>
          </w:p>
        </w:tc>
      </w:tr>
    </w:tbl>
    <w:p w14:paraId="75D2419C" w14:textId="77777777" w:rsidR="00B376F0" w:rsidRPr="006903D4" w:rsidRDefault="00B376F0" w:rsidP="003E46CF">
      <w:pPr>
        <w:pStyle w:val="af4"/>
        <w:rPr>
          <w:vertAlign w:val="superscript"/>
        </w:rPr>
      </w:pPr>
    </w:p>
    <w:p w14:paraId="65994F32" w14:textId="77777777" w:rsidR="003E46CF" w:rsidRPr="006903D4" w:rsidRDefault="003E46CF" w:rsidP="00936273">
      <w:pPr>
        <w:autoSpaceDE w:val="0"/>
        <w:spacing w:after="0" w:line="240" w:lineRule="auto"/>
      </w:pPr>
    </w:p>
    <w:tbl>
      <w:tblPr>
        <w:tblW w:w="8817" w:type="dxa"/>
        <w:tblInd w:w="170" w:type="dxa"/>
        <w:tblLayout w:type="fixed"/>
        <w:tblCellMar>
          <w:left w:w="28" w:type="dxa"/>
          <w:right w:w="28" w:type="dxa"/>
        </w:tblCellMar>
        <w:tblLook w:val="0000" w:firstRow="0" w:lastRow="0" w:firstColumn="0" w:lastColumn="0" w:noHBand="0" w:noVBand="0"/>
      </w:tblPr>
      <w:tblGrid>
        <w:gridCol w:w="3006"/>
        <w:gridCol w:w="1559"/>
        <w:gridCol w:w="4252"/>
      </w:tblGrid>
      <w:tr w:rsidR="00E15ED0" w:rsidRPr="006903D4" w14:paraId="1350855A" w14:textId="77777777" w:rsidTr="002F0D0D">
        <w:trPr>
          <w:trHeight w:val="70"/>
        </w:trPr>
        <w:tc>
          <w:tcPr>
            <w:tcW w:w="3006" w:type="dxa"/>
            <w:tcBorders>
              <w:bottom w:val="single" w:sz="4" w:space="0" w:color="auto"/>
            </w:tcBorders>
            <w:vAlign w:val="bottom"/>
          </w:tcPr>
          <w:p w14:paraId="20BE8E9B" w14:textId="77777777" w:rsidR="00E15ED0" w:rsidRPr="006903D4" w:rsidRDefault="00E15ED0" w:rsidP="002F0D0D">
            <w:pPr>
              <w:widowControl w:val="0"/>
              <w:spacing w:after="0" w:line="240" w:lineRule="auto"/>
              <w:ind w:right="140"/>
              <w:jc w:val="center"/>
              <w:rPr>
                <w:rFonts w:ascii="Times New Roman" w:eastAsia="Tahoma" w:hAnsi="Times New Roman"/>
                <w:sz w:val="24"/>
                <w:szCs w:val="24"/>
                <w:lang w:eastAsia="ru-RU" w:bidi="ru-RU"/>
              </w:rPr>
            </w:pPr>
          </w:p>
        </w:tc>
        <w:tc>
          <w:tcPr>
            <w:tcW w:w="1559" w:type="dxa"/>
            <w:vAlign w:val="bottom"/>
          </w:tcPr>
          <w:p w14:paraId="4971A43A" w14:textId="77777777" w:rsidR="00E15ED0" w:rsidRPr="006903D4" w:rsidRDefault="00E15ED0" w:rsidP="002F0D0D">
            <w:pPr>
              <w:widowControl w:val="0"/>
              <w:spacing w:after="0" w:line="240" w:lineRule="auto"/>
              <w:ind w:right="140"/>
              <w:rPr>
                <w:rFonts w:ascii="Times New Roman" w:eastAsia="Tahoma" w:hAnsi="Times New Roman"/>
                <w:sz w:val="24"/>
                <w:szCs w:val="24"/>
                <w:lang w:eastAsia="ru-RU" w:bidi="ru-RU"/>
              </w:rPr>
            </w:pPr>
          </w:p>
        </w:tc>
        <w:tc>
          <w:tcPr>
            <w:tcW w:w="4252" w:type="dxa"/>
            <w:tcBorders>
              <w:bottom w:val="single" w:sz="4" w:space="0" w:color="auto"/>
            </w:tcBorders>
            <w:vAlign w:val="bottom"/>
          </w:tcPr>
          <w:p w14:paraId="27B62FB2" w14:textId="77777777" w:rsidR="00E15ED0" w:rsidRPr="006903D4" w:rsidRDefault="00E15ED0" w:rsidP="002F0D0D">
            <w:pPr>
              <w:widowControl w:val="0"/>
              <w:spacing w:after="0" w:line="240" w:lineRule="auto"/>
              <w:ind w:right="140"/>
              <w:jc w:val="center"/>
              <w:rPr>
                <w:rFonts w:ascii="Times New Roman" w:eastAsia="Tahoma" w:hAnsi="Times New Roman"/>
                <w:sz w:val="24"/>
                <w:szCs w:val="24"/>
                <w:lang w:eastAsia="ru-RU" w:bidi="ru-RU"/>
              </w:rPr>
            </w:pPr>
          </w:p>
        </w:tc>
      </w:tr>
      <w:tr w:rsidR="00E15ED0" w:rsidRPr="006903D4" w14:paraId="648239C1" w14:textId="77777777" w:rsidTr="002F0D0D">
        <w:tc>
          <w:tcPr>
            <w:tcW w:w="3006" w:type="dxa"/>
            <w:tcBorders>
              <w:top w:val="single" w:sz="4" w:space="0" w:color="auto"/>
            </w:tcBorders>
          </w:tcPr>
          <w:p w14:paraId="13187E54" w14:textId="77777777" w:rsidR="00E15ED0" w:rsidRPr="006903D4" w:rsidRDefault="00E15ED0"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подпись</w:t>
            </w:r>
            <w:proofErr w:type="gramEnd"/>
            <w:r w:rsidRPr="006903D4">
              <w:rPr>
                <w:rFonts w:ascii="Times New Roman" w:eastAsia="Tahoma" w:hAnsi="Times New Roman"/>
                <w:sz w:val="20"/>
                <w:szCs w:val="20"/>
                <w:lang w:eastAsia="ru-RU" w:bidi="ru-RU"/>
              </w:rPr>
              <w:t>)</w:t>
            </w:r>
          </w:p>
        </w:tc>
        <w:tc>
          <w:tcPr>
            <w:tcW w:w="1559" w:type="dxa"/>
          </w:tcPr>
          <w:p w14:paraId="2DB30B92" w14:textId="77777777" w:rsidR="00E15ED0" w:rsidRPr="006903D4" w:rsidRDefault="00E15ED0" w:rsidP="002F0D0D">
            <w:pPr>
              <w:widowControl w:val="0"/>
              <w:spacing w:after="0" w:line="240" w:lineRule="auto"/>
              <w:ind w:right="140"/>
              <w:rPr>
                <w:rFonts w:ascii="Times New Roman" w:eastAsia="Tahoma" w:hAnsi="Times New Roman"/>
                <w:sz w:val="20"/>
                <w:szCs w:val="20"/>
                <w:lang w:eastAsia="ru-RU" w:bidi="ru-RU"/>
              </w:rPr>
            </w:pPr>
          </w:p>
        </w:tc>
        <w:tc>
          <w:tcPr>
            <w:tcW w:w="4252" w:type="dxa"/>
            <w:tcBorders>
              <w:top w:val="single" w:sz="4" w:space="0" w:color="auto"/>
            </w:tcBorders>
          </w:tcPr>
          <w:p w14:paraId="48CFBC93" w14:textId="77777777" w:rsidR="00E15ED0" w:rsidRPr="006903D4" w:rsidRDefault="00E15ED0"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фамилия</w:t>
            </w:r>
            <w:proofErr w:type="gramEnd"/>
            <w:r w:rsidRPr="006903D4">
              <w:rPr>
                <w:rFonts w:ascii="Times New Roman" w:eastAsia="Tahoma" w:hAnsi="Times New Roman"/>
                <w:sz w:val="20"/>
                <w:szCs w:val="20"/>
                <w:lang w:eastAsia="ru-RU" w:bidi="ru-RU"/>
              </w:rPr>
              <w:t>, имя, отчество (при наличии)</w:t>
            </w:r>
          </w:p>
        </w:tc>
      </w:tr>
    </w:tbl>
    <w:p w14:paraId="674D6F95" w14:textId="77777777" w:rsidR="00E15ED0" w:rsidRPr="006903D4" w:rsidRDefault="00E15ED0" w:rsidP="00936273">
      <w:pPr>
        <w:autoSpaceDE w:val="0"/>
        <w:spacing w:after="0" w:line="240" w:lineRule="auto"/>
      </w:pPr>
    </w:p>
    <w:p w14:paraId="45801C76" w14:textId="77777777" w:rsidR="003E46CF" w:rsidRPr="006903D4" w:rsidRDefault="003E46CF" w:rsidP="00936273">
      <w:pPr>
        <w:autoSpaceDE w:val="0"/>
        <w:spacing w:after="0" w:line="240" w:lineRule="auto"/>
        <w:sectPr w:rsidR="003E46CF" w:rsidRPr="006903D4" w:rsidSect="00AF5530">
          <w:footerReference w:type="even" r:id="rId84"/>
          <w:footerReference w:type="default" r:id="rId85"/>
          <w:footerReference w:type="first" r:id="rId86"/>
          <w:pgSz w:w="11906" w:h="16838"/>
          <w:pgMar w:top="1134" w:right="851" w:bottom="1134" w:left="1701" w:header="720" w:footer="709" w:gutter="0"/>
          <w:cols w:space="720"/>
          <w:docGrid w:linePitch="360"/>
        </w:sectPr>
      </w:pPr>
    </w:p>
    <w:p w14:paraId="5ED0B8E7" w14:textId="77777777" w:rsidR="00936273" w:rsidRPr="006903D4" w:rsidRDefault="00936273" w:rsidP="00E946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color w:val="000000"/>
          <w:sz w:val="24"/>
          <w:szCs w:val="24"/>
          <w:lang w:eastAsia="ru-RU"/>
        </w:rPr>
        <w:t>Приложение № 2</w:t>
      </w:r>
    </w:p>
    <w:p w14:paraId="08524E30" w14:textId="2422786A" w:rsidR="00936273" w:rsidRPr="006903D4" w:rsidRDefault="00EA002E" w:rsidP="00C96B1E">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253"/>
        <w:jc w:val="both"/>
        <w:rPr>
          <w:rFonts w:ascii="Times New Roman" w:hAnsi="Times New Roman"/>
          <w:color w:val="000000"/>
          <w:sz w:val="24"/>
          <w:szCs w:val="24"/>
          <w:lang w:eastAsia="ru-RU"/>
        </w:rPr>
      </w:pPr>
      <w:proofErr w:type="gramStart"/>
      <w:r w:rsidRPr="006903D4">
        <w:rPr>
          <w:rFonts w:ascii="Times New Roman" w:hAnsi="Times New Roman"/>
          <w:color w:val="000000"/>
          <w:sz w:val="24"/>
          <w:szCs w:val="24"/>
          <w:lang w:eastAsia="ru-RU"/>
        </w:rPr>
        <w:t>к</w:t>
      </w:r>
      <w:proofErr w:type="gramEnd"/>
      <w:r w:rsidRPr="006903D4">
        <w:rPr>
          <w:rFonts w:ascii="Times New Roman" w:hAnsi="Times New Roman"/>
          <w:color w:val="000000"/>
          <w:sz w:val="24"/>
          <w:szCs w:val="24"/>
          <w:lang w:eastAsia="ru-RU"/>
        </w:rPr>
        <w:t xml:space="preserve"> </w:t>
      </w:r>
      <w:r w:rsidR="00AC5DD0" w:rsidRPr="006903D4">
        <w:rPr>
          <w:rFonts w:ascii="Times New Roman" w:hAnsi="Times New Roman"/>
          <w:color w:val="000000"/>
          <w:sz w:val="24"/>
          <w:szCs w:val="24"/>
          <w:lang w:eastAsia="ru-RU"/>
        </w:rPr>
        <w:t>технологической схеме</w:t>
      </w:r>
      <w:r w:rsidR="00706A78" w:rsidRPr="006903D4">
        <w:rPr>
          <w:rFonts w:ascii="Times New Roman" w:hAnsi="Times New Roman"/>
          <w:color w:val="000000"/>
          <w:sz w:val="24"/>
          <w:szCs w:val="24"/>
          <w:lang w:eastAsia="ru-RU"/>
        </w:rPr>
        <w:t xml:space="preserve"> </w:t>
      </w:r>
      <w:r w:rsidR="00AC5DD0" w:rsidRPr="006903D4">
        <w:rPr>
          <w:rFonts w:ascii="Times New Roman" w:hAnsi="Times New Roman"/>
          <w:sz w:val="24"/>
          <w:szCs w:val="24"/>
        </w:rPr>
        <w:t xml:space="preserve">предоставления органами местного самоуправления муниципальных образований Ставропольского края муниципальной услуги </w:t>
      </w:r>
      <w:r w:rsidR="00AC5DD0" w:rsidRPr="006903D4">
        <w:rPr>
          <w:rFonts w:ascii="Times New Roman" w:hAnsi="Times New Roman"/>
          <w:iCs/>
          <w:sz w:val="24"/>
          <w:szCs w:val="24"/>
        </w:rPr>
        <w:t>«</w:t>
      </w:r>
      <w:r w:rsidR="00E42C5D" w:rsidRPr="006903D4">
        <w:rPr>
          <w:rFonts w:ascii="Times New Roman" w:hAnsi="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C5DD0" w:rsidRPr="006903D4">
        <w:rPr>
          <w:rFonts w:ascii="Times New Roman" w:hAnsi="Times New Roman"/>
          <w:iCs/>
          <w:sz w:val="24"/>
          <w:szCs w:val="24"/>
        </w:rPr>
        <w:t>»</w:t>
      </w:r>
    </w:p>
    <w:p w14:paraId="634EB67D" w14:textId="77777777" w:rsidR="001008EA" w:rsidRPr="006903D4" w:rsidRDefault="00B376F0" w:rsidP="00B376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color w:val="000000"/>
          <w:sz w:val="24"/>
          <w:szCs w:val="24"/>
          <w:lang w:eastAsia="ru-RU"/>
        </w:rPr>
        <w:t>Форма</w:t>
      </w:r>
    </w:p>
    <w:p w14:paraId="3EF0C81A" w14:textId="77777777" w:rsidR="002F0D0D" w:rsidRPr="006903D4" w:rsidRDefault="002F0D0D" w:rsidP="002F0D0D">
      <w:pPr>
        <w:autoSpaceDE w:val="0"/>
        <w:autoSpaceDN w:val="0"/>
        <w:adjustRightInd w:val="0"/>
        <w:spacing w:before="280" w:after="0" w:line="240" w:lineRule="exact"/>
        <w:jc w:val="center"/>
        <w:outlineLvl w:val="0"/>
        <w:rPr>
          <w:rFonts w:ascii="Times New Roman" w:hAnsi="Times New Roman"/>
          <w:b/>
          <w:sz w:val="24"/>
          <w:szCs w:val="24"/>
          <w:lang w:eastAsia="ru-RU"/>
        </w:rPr>
      </w:pPr>
      <w:r w:rsidRPr="006903D4">
        <w:rPr>
          <w:rFonts w:ascii="Times New Roman" w:hAnsi="Times New Roman"/>
          <w:b/>
          <w:sz w:val="24"/>
          <w:szCs w:val="24"/>
          <w:lang w:eastAsia="ru-RU"/>
        </w:rPr>
        <w:t>З А Я В Л Е Н И Е</w:t>
      </w:r>
    </w:p>
    <w:p w14:paraId="0B9AC693" w14:textId="184A59AF" w:rsidR="001008EA" w:rsidRPr="006903D4" w:rsidRDefault="00B376F0" w:rsidP="001008EA">
      <w:pPr>
        <w:spacing w:after="0" w:line="240" w:lineRule="auto"/>
        <w:jc w:val="center"/>
        <w:rPr>
          <w:rFonts w:ascii="Times New Roman" w:hAnsi="Times New Roman"/>
          <w:b/>
          <w:sz w:val="24"/>
          <w:szCs w:val="24"/>
        </w:rPr>
      </w:pPr>
      <w:proofErr w:type="gramStart"/>
      <w:r w:rsidRPr="006903D4">
        <w:rPr>
          <w:rFonts w:ascii="Times New Roman" w:hAnsi="Times New Roman"/>
          <w:b/>
          <w:sz w:val="24"/>
          <w:szCs w:val="24"/>
        </w:rPr>
        <w:t>о</w:t>
      </w:r>
      <w:proofErr w:type="gramEnd"/>
      <w:r w:rsidRPr="006903D4">
        <w:rPr>
          <w:rFonts w:ascii="Times New Roman" w:hAnsi="Times New Roman"/>
          <w:b/>
          <w:sz w:val="24"/>
          <w:szCs w:val="24"/>
        </w:rPr>
        <w:t xml:space="preserve"> внесении изменений</w:t>
      </w:r>
      <w:r w:rsidR="00C47079" w:rsidRPr="006903D4">
        <w:rPr>
          <w:rFonts w:ascii="Times New Roman" w:hAnsi="Times New Roman"/>
          <w:b/>
          <w:sz w:val="24"/>
          <w:szCs w:val="24"/>
        </w:rPr>
        <w:t xml:space="preserve"> в разрешение на строительство</w:t>
      </w:r>
    </w:p>
    <w:p w14:paraId="3D71EB8B" w14:textId="77777777" w:rsidR="00F605D3" w:rsidRPr="006903D4" w:rsidRDefault="00F605D3" w:rsidP="00C47079">
      <w:pPr>
        <w:widowControl w:val="0"/>
        <w:autoSpaceDE w:val="0"/>
        <w:autoSpaceDN w:val="0"/>
        <w:jc w:val="right"/>
        <w:rPr>
          <w:rFonts w:ascii="Times New Roman" w:eastAsia="Calibri" w:hAnsi="Times New Roman"/>
          <w:lang w:eastAsia="en-US"/>
        </w:rPr>
      </w:pPr>
    </w:p>
    <w:p w14:paraId="1C8EE7E8" w14:textId="77777777" w:rsidR="00C47079" w:rsidRPr="006903D4" w:rsidRDefault="00C47079" w:rsidP="00C47079">
      <w:pPr>
        <w:widowControl w:val="0"/>
        <w:autoSpaceDE w:val="0"/>
        <w:autoSpaceDN w:val="0"/>
        <w:jc w:val="right"/>
        <w:rPr>
          <w:rFonts w:ascii="Times New Roman" w:hAnsi="Times New Roman"/>
          <w:lang w:eastAsia="ru-RU" w:bidi="ru-RU"/>
        </w:rPr>
      </w:pPr>
      <w:r w:rsidRPr="006903D4">
        <w:rPr>
          <w:rFonts w:ascii="Times New Roman" w:eastAsia="Calibri" w:hAnsi="Times New Roman"/>
          <w:lang w:eastAsia="en-US"/>
        </w:rPr>
        <w:t>«</w:t>
      </w:r>
      <w:r w:rsidRPr="006903D4">
        <w:rPr>
          <w:rFonts w:ascii="Times New Roman" w:hAnsi="Times New Roman"/>
          <w:lang w:eastAsia="ru-RU" w:bidi="ru-RU"/>
        </w:rPr>
        <w:t>____» __________ 20___ г.</w:t>
      </w:r>
    </w:p>
    <w:tbl>
      <w:tblPr>
        <w:tblW w:w="9498" w:type="dxa"/>
        <w:tblLook w:val="0000" w:firstRow="0" w:lastRow="0" w:firstColumn="0" w:lastColumn="0" w:noHBand="0" w:noVBand="0"/>
      </w:tblPr>
      <w:tblGrid>
        <w:gridCol w:w="9498"/>
      </w:tblGrid>
      <w:tr w:rsidR="00C47079" w:rsidRPr="006903D4" w14:paraId="4CC4FEAA" w14:textId="77777777" w:rsidTr="00EF0D33">
        <w:trPr>
          <w:trHeight w:val="263"/>
        </w:trPr>
        <w:tc>
          <w:tcPr>
            <w:tcW w:w="9498" w:type="dxa"/>
            <w:tcBorders>
              <w:bottom w:val="single" w:sz="4" w:space="0" w:color="auto"/>
            </w:tcBorders>
          </w:tcPr>
          <w:p w14:paraId="31636275" w14:textId="77777777" w:rsidR="00C47079" w:rsidRPr="006903D4" w:rsidRDefault="00C47079" w:rsidP="00DE370B">
            <w:pPr>
              <w:widowControl w:val="0"/>
              <w:autoSpaceDE w:val="0"/>
              <w:autoSpaceDN w:val="0"/>
              <w:spacing w:after="0" w:line="240" w:lineRule="auto"/>
              <w:jc w:val="both"/>
              <w:rPr>
                <w:rFonts w:ascii="Times New Roman" w:eastAsia="Calibri" w:hAnsi="Times New Roman"/>
                <w:lang w:eastAsia="en-US" w:bidi="ru-RU"/>
              </w:rPr>
            </w:pPr>
          </w:p>
        </w:tc>
      </w:tr>
      <w:tr w:rsidR="00C47079" w:rsidRPr="006903D4" w14:paraId="62FA7894" w14:textId="77777777" w:rsidTr="00EF0D33">
        <w:trPr>
          <w:trHeight w:val="175"/>
        </w:trPr>
        <w:tc>
          <w:tcPr>
            <w:tcW w:w="9498" w:type="dxa"/>
            <w:tcBorders>
              <w:top w:val="single" w:sz="4" w:space="0" w:color="auto"/>
              <w:bottom w:val="single" w:sz="4" w:space="0" w:color="auto"/>
            </w:tcBorders>
          </w:tcPr>
          <w:p w14:paraId="3C6AA9A2" w14:textId="77777777" w:rsidR="00C47079" w:rsidRPr="006903D4" w:rsidRDefault="00C47079" w:rsidP="00DE370B">
            <w:pPr>
              <w:widowControl w:val="0"/>
              <w:autoSpaceDE w:val="0"/>
              <w:autoSpaceDN w:val="0"/>
              <w:spacing w:after="0" w:line="240" w:lineRule="auto"/>
              <w:jc w:val="both"/>
              <w:rPr>
                <w:rFonts w:ascii="Times New Roman" w:eastAsia="Calibri" w:hAnsi="Times New Roman"/>
                <w:lang w:eastAsia="en-US" w:bidi="ru-RU"/>
              </w:rPr>
            </w:pPr>
          </w:p>
        </w:tc>
      </w:tr>
      <w:tr w:rsidR="00C47079" w:rsidRPr="006903D4" w14:paraId="5327CEFB" w14:textId="77777777" w:rsidTr="00EF0D33">
        <w:trPr>
          <w:trHeight w:val="308"/>
        </w:trPr>
        <w:tc>
          <w:tcPr>
            <w:tcW w:w="9498" w:type="dxa"/>
            <w:tcBorders>
              <w:top w:val="single" w:sz="4" w:space="0" w:color="auto"/>
            </w:tcBorders>
          </w:tcPr>
          <w:p w14:paraId="3DF09F9B" w14:textId="77777777" w:rsidR="00C47079" w:rsidRPr="006903D4" w:rsidRDefault="00C47079" w:rsidP="00C47079">
            <w:pPr>
              <w:widowControl w:val="0"/>
              <w:autoSpaceDE w:val="0"/>
              <w:autoSpaceDN w:val="0"/>
              <w:spacing w:after="0" w:line="240" w:lineRule="auto"/>
              <w:ind w:left="176" w:hanging="284"/>
              <w:jc w:val="center"/>
              <w:rPr>
                <w:rFonts w:ascii="Times New Roman" w:eastAsia="Calibri" w:hAnsi="Times New Roman"/>
                <w:sz w:val="20"/>
                <w:szCs w:val="20"/>
                <w:lang w:eastAsia="en-US" w:bidi="ru-RU"/>
              </w:rPr>
            </w:pPr>
            <w:r w:rsidRPr="006903D4">
              <w:rPr>
                <w:rFonts w:ascii="Times New Roman" w:eastAsia="Calibri" w:hAnsi="Times New Roman"/>
                <w:sz w:val="20"/>
                <w:szCs w:val="20"/>
                <w:lang w:eastAsia="en-US" w:bidi="ru-RU"/>
              </w:rPr>
              <w:t>(</w:t>
            </w:r>
            <w:proofErr w:type="gramStart"/>
            <w:r w:rsidRPr="006903D4">
              <w:rPr>
                <w:rFonts w:ascii="Times New Roman" w:eastAsia="Calibri" w:hAnsi="Times New Roman"/>
                <w:sz w:val="20"/>
                <w:szCs w:val="20"/>
                <w:lang w:eastAsia="en-US" w:bidi="ru-RU"/>
              </w:rPr>
              <w:t>наименование</w:t>
            </w:r>
            <w:proofErr w:type="gramEnd"/>
            <w:r w:rsidRPr="006903D4">
              <w:rPr>
                <w:rFonts w:ascii="Times New Roman" w:eastAsia="Calibri" w:hAnsi="Times New Roman"/>
                <w:sz w:val="20"/>
                <w:szCs w:val="20"/>
                <w:lang w:eastAsia="en-US" w:bidi="ru-RU"/>
              </w:rPr>
              <w:t xml:space="preserve"> уполномоченного на выдачу разрешений на строительство органа местного самоуправления)</w:t>
            </w:r>
          </w:p>
        </w:tc>
      </w:tr>
    </w:tbl>
    <w:p w14:paraId="4C6DEB0C" w14:textId="77777777" w:rsidR="00C47079" w:rsidRPr="006903D4" w:rsidRDefault="00C47079" w:rsidP="001008EA">
      <w:pPr>
        <w:spacing w:after="0" w:line="240" w:lineRule="auto"/>
        <w:jc w:val="center"/>
        <w:rPr>
          <w:rFonts w:ascii="Times New Roman" w:hAnsi="Times New Roman"/>
          <w:sz w:val="28"/>
          <w:szCs w:val="28"/>
        </w:rPr>
      </w:pPr>
    </w:p>
    <w:p w14:paraId="595271A0" w14:textId="7E87CFDF" w:rsidR="00C47079" w:rsidRPr="006903D4" w:rsidRDefault="00C47079" w:rsidP="00C47079">
      <w:pPr>
        <w:autoSpaceDE w:val="0"/>
        <w:autoSpaceDN w:val="0"/>
        <w:adjustRightInd w:val="0"/>
        <w:spacing w:after="0" w:line="240" w:lineRule="exact"/>
        <w:jc w:val="both"/>
        <w:rPr>
          <w:rFonts w:ascii="Times New Roman" w:hAnsi="Times New Roman"/>
          <w:sz w:val="24"/>
          <w:szCs w:val="24"/>
        </w:rPr>
      </w:pPr>
      <w:r w:rsidRPr="006903D4">
        <w:rPr>
          <w:rFonts w:ascii="Times New Roman" w:hAnsi="Times New Roman"/>
          <w:sz w:val="24"/>
          <w:szCs w:val="24"/>
        </w:rPr>
        <w:t>В соответствии со статьей 51 Градостроительного кодекса Российской Федерации прошу внести изменени</w:t>
      </w:r>
      <w:r w:rsidR="0097254C" w:rsidRPr="006903D4">
        <w:rPr>
          <w:rFonts w:ascii="Times New Roman" w:hAnsi="Times New Roman"/>
          <w:sz w:val="24"/>
          <w:szCs w:val="24"/>
        </w:rPr>
        <w:t>я</w:t>
      </w:r>
      <w:r w:rsidRPr="006903D4">
        <w:rPr>
          <w:rFonts w:ascii="Times New Roman" w:hAnsi="Times New Roman"/>
          <w:sz w:val="24"/>
          <w:szCs w:val="24"/>
        </w:rPr>
        <w:t xml:space="preserve"> в разрешени</w:t>
      </w:r>
      <w:r w:rsidR="0097254C" w:rsidRPr="006903D4">
        <w:rPr>
          <w:rFonts w:ascii="Times New Roman" w:hAnsi="Times New Roman"/>
          <w:sz w:val="24"/>
          <w:szCs w:val="24"/>
        </w:rPr>
        <w:t>е</w:t>
      </w:r>
      <w:r w:rsidRPr="006903D4">
        <w:rPr>
          <w:rFonts w:ascii="Times New Roman" w:hAnsi="Times New Roman"/>
          <w:sz w:val="24"/>
          <w:szCs w:val="24"/>
        </w:rPr>
        <w:t xml:space="preserve"> на строительство</w:t>
      </w:r>
      <w:r w:rsidR="00720310" w:rsidRPr="006903D4">
        <w:rPr>
          <w:rFonts w:ascii="Times New Roman" w:hAnsi="Times New Roman"/>
          <w:sz w:val="24"/>
          <w:szCs w:val="24"/>
        </w:rPr>
        <w:t xml:space="preserve"> в связи с: ___________________________</w:t>
      </w:r>
    </w:p>
    <w:p w14:paraId="2FDF1755" w14:textId="49B73756" w:rsidR="00C47079" w:rsidRPr="006903D4" w:rsidRDefault="00720310" w:rsidP="00720310">
      <w:pPr>
        <w:spacing w:after="0" w:line="240" w:lineRule="auto"/>
        <w:jc w:val="both"/>
        <w:rPr>
          <w:rFonts w:ascii="Times New Roman" w:hAnsi="Times New Roman"/>
          <w:sz w:val="28"/>
          <w:szCs w:val="28"/>
        </w:rPr>
      </w:pPr>
      <w:r w:rsidRPr="006903D4">
        <w:rPr>
          <w:rFonts w:ascii="Times New Roman" w:hAnsi="Times New Roman"/>
          <w:sz w:val="28"/>
          <w:szCs w:val="28"/>
        </w:rPr>
        <w:t>__________________________________________________________________.</w:t>
      </w:r>
    </w:p>
    <w:p w14:paraId="506E1A1F" w14:textId="77777777" w:rsidR="00C47079" w:rsidRPr="006903D4" w:rsidRDefault="00C47079" w:rsidP="00C47079">
      <w:pPr>
        <w:autoSpaceDE w:val="0"/>
        <w:autoSpaceDN w:val="0"/>
        <w:adjustRightInd w:val="0"/>
        <w:spacing w:after="0" w:line="240" w:lineRule="exact"/>
        <w:jc w:val="center"/>
        <w:rPr>
          <w:rFonts w:ascii="Times New Roman" w:hAnsi="Times New Roman"/>
          <w:sz w:val="24"/>
          <w:szCs w:val="24"/>
        </w:rPr>
      </w:pPr>
      <w:r w:rsidRPr="006903D4">
        <w:rPr>
          <w:rFonts w:ascii="Times New Roman" w:hAnsi="Times New Roman"/>
          <w:sz w:val="24"/>
          <w:szCs w:val="24"/>
        </w:rPr>
        <w:t>1. Сведения о застройщике</w:t>
      </w:r>
    </w:p>
    <w:tbl>
      <w:tblPr>
        <w:tblpPr w:leftFromText="180" w:rightFromText="180" w:vertAnchor="text" w:horzAnchor="margin" w:tblpY="314"/>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3969"/>
        <w:gridCol w:w="4536"/>
      </w:tblGrid>
      <w:tr w:rsidR="00C47079" w:rsidRPr="006903D4" w14:paraId="423AC395" w14:textId="77777777" w:rsidTr="00C47079">
        <w:trPr>
          <w:trHeight w:val="605"/>
        </w:trPr>
        <w:tc>
          <w:tcPr>
            <w:tcW w:w="704" w:type="dxa"/>
          </w:tcPr>
          <w:p w14:paraId="4D9C24D3" w14:textId="2CE575BD" w:rsidR="00C47079" w:rsidRPr="006903D4" w:rsidRDefault="00E15ED0" w:rsidP="00C47079">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w:t>
            </w:r>
            <w:r w:rsidR="00C47079" w:rsidRPr="006903D4">
              <w:rPr>
                <w:rFonts w:ascii="Times New Roman" w:eastAsia="Tahoma" w:hAnsi="Times New Roman"/>
                <w:lang w:eastAsia="ru-RU" w:bidi="ru-RU"/>
              </w:rPr>
              <w:t>.1</w:t>
            </w:r>
          </w:p>
        </w:tc>
        <w:tc>
          <w:tcPr>
            <w:tcW w:w="3969" w:type="dxa"/>
          </w:tcPr>
          <w:p w14:paraId="7A3D830C" w14:textId="77777777" w:rsidR="00C47079" w:rsidRPr="006903D4" w:rsidRDefault="00C47079" w:rsidP="00C47079">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физическом лице, в случае если застройщиком является физическое лицо:</w:t>
            </w:r>
          </w:p>
        </w:tc>
        <w:tc>
          <w:tcPr>
            <w:tcW w:w="4536" w:type="dxa"/>
          </w:tcPr>
          <w:p w14:paraId="24D95FBE" w14:textId="77777777" w:rsidR="00C47079" w:rsidRPr="006903D4" w:rsidRDefault="00C47079" w:rsidP="00C47079">
            <w:pPr>
              <w:widowControl w:val="0"/>
              <w:spacing w:after="0" w:line="240" w:lineRule="auto"/>
              <w:rPr>
                <w:rFonts w:ascii="Times New Roman" w:eastAsia="Tahoma" w:hAnsi="Times New Roman"/>
                <w:lang w:eastAsia="ru-RU" w:bidi="ru-RU"/>
              </w:rPr>
            </w:pPr>
          </w:p>
        </w:tc>
      </w:tr>
      <w:tr w:rsidR="00C47079" w:rsidRPr="006903D4" w14:paraId="6F3B8D16" w14:textId="77777777" w:rsidTr="00C47079">
        <w:trPr>
          <w:trHeight w:val="428"/>
        </w:trPr>
        <w:tc>
          <w:tcPr>
            <w:tcW w:w="704" w:type="dxa"/>
          </w:tcPr>
          <w:p w14:paraId="636DF083" w14:textId="77777777" w:rsidR="00C47079" w:rsidRPr="006903D4" w:rsidRDefault="00C47079" w:rsidP="00C47079">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1.1.1</w:t>
            </w:r>
          </w:p>
        </w:tc>
        <w:tc>
          <w:tcPr>
            <w:tcW w:w="3969" w:type="dxa"/>
          </w:tcPr>
          <w:p w14:paraId="0BB0B313" w14:textId="77777777" w:rsidR="00C47079" w:rsidRPr="006903D4" w:rsidRDefault="00C47079" w:rsidP="00C47079">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Фамилия, имя, отчество (при наличии)</w:t>
            </w:r>
          </w:p>
        </w:tc>
        <w:tc>
          <w:tcPr>
            <w:tcW w:w="4536" w:type="dxa"/>
          </w:tcPr>
          <w:p w14:paraId="14D29F72" w14:textId="77777777" w:rsidR="00C47079" w:rsidRPr="006903D4" w:rsidRDefault="00C47079" w:rsidP="00C47079">
            <w:pPr>
              <w:widowControl w:val="0"/>
              <w:spacing w:after="0" w:line="240" w:lineRule="auto"/>
              <w:rPr>
                <w:rFonts w:ascii="Times New Roman" w:eastAsia="Tahoma" w:hAnsi="Times New Roman"/>
                <w:lang w:eastAsia="ru-RU" w:bidi="ru-RU"/>
              </w:rPr>
            </w:pPr>
          </w:p>
        </w:tc>
      </w:tr>
      <w:tr w:rsidR="00C47079" w:rsidRPr="006903D4" w14:paraId="7A548985" w14:textId="77777777" w:rsidTr="00C47079">
        <w:trPr>
          <w:trHeight w:val="753"/>
        </w:trPr>
        <w:tc>
          <w:tcPr>
            <w:tcW w:w="704" w:type="dxa"/>
          </w:tcPr>
          <w:p w14:paraId="5AA0796E" w14:textId="77777777" w:rsidR="00C47079" w:rsidRPr="006903D4" w:rsidRDefault="00C47079" w:rsidP="00C47079">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1.1.2</w:t>
            </w:r>
          </w:p>
        </w:tc>
        <w:tc>
          <w:tcPr>
            <w:tcW w:w="3969" w:type="dxa"/>
          </w:tcPr>
          <w:p w14:paraId="595F554A" w14:textId="77777777" w:rsidR="00C47079" w:rsidRPr="006903D4" w:rsidRDefault="00C47079" w:rsidP="00C47079">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Реквизиты документа, удостоверяющего личность (</w:t>
            </w:r>
            <w:r w:rsidRPr="006903D4">
              <w:rPr>
                <w:rFonts w:ascii="Times New Roman" w:hAnsi="Times New Roman"/>
                <w:lang w:eastAsia="ru-RU" w:bidi="ru-RU"/>
              </w:rPr>
              <w:t>не указываются в </w:t>
            </w:r>
            <w:r w:rsidRPr="006903D4">
              <w:rPr>
                <w:rFonts w:ascii="Times New Roman" w:eastAsia="Tahoma" w:hAnsi="Times New Roman"/>
                <w:lang w:eastAsia="ru-RU" w:bidi="ru-RU"/>
              </w:rPr>
              <w:t>случае, если застройщик является индивидуальным предпринимателем)</w:t>
            </w:r>
          </w:p>
        </w:tc>
        <w:tc>
          <w:tcPr>
            <w:tcW w:w="4536" w:type="dxa"/>
          </w:tcPr>
          <w:p w14:paraId="3957DA0A" w14:textId="77777777" w:rsidR="00C47079" w:rsidRPr="006903D4" w:rsidRDefault="00C47079" w:rsidP="00C47079">
            <w:pPr>
              <w:widowControl w:val="0"/>
              <w:spacing w:after="0" w:line="240" w:lineRule="auto"/>
              <w:rPr>
                <w:rFonts w:ascii="Times New Roman" w:eastAsia="Tahoma" w:hAnsi="Times New Roman"/>
                <w:lang w:eastAsia="ru-RU" w:bidi="ru-RU"/>
              </w:rPr>
            </w:pPr>
          </w:p>
        </w:tc>
      </w:tr>
      <w:tr w:rsidR="00C47079" w:rsidRPr="006903D4" w14:paraId="5AC1FBE3" w14:textId="77777777" w:rsidTr="00C47079">
        <w:trPr>
          <w:trHeight w:val="665"/>
        </w:trPr>
        <w:tc>
          <w:tcPr>
            <w:tcW w:w="704" w:type="dxa"/>
          </w:tcPr>
          <w:p w14:paraId="182CB5FE" w14:textId="77777777" w:rsidR="00C47079" w:rsidRPr="006903D4" w:rsidRDefault="00C47079" w:rsidP="00C47079">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1.1.3</w:t>
            </w:r>
          </w:p>
        </w:tc>
        <w:tc>
          <w:tcPr>
            <w:tcW w:w="3969" w:type="dxa"/>
          </w:tcPr>
          <w:p w14:paraId="064EA2B9" w14:textId="77777777" w:rsidR="00C47079" w:rsidRPr="006903D4" w:rsidRDefault="00C47079" w:rsidP="00C47079">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 индивидуального предпринимателя</w:t>
            </w:r>
          </w:p>
        </w:tc>
        <w:tc>
          <w:tcPr>
            <w:tcW w:w="4536" w:type="dxa"/>
          </w:tcPr>
          <w:p w14:paraId="11C557B2" w14:textId="77777777" w:rsidR="00C47079" w:rsidRPr="006903D4" w:rsidRDefault="00C47079" w:rsidP="00C47079">
            <w:pPr>
              <w:widowControl w:val="0"/>
              <w:spacing w:after="0" w:line="240" w:lineRule="auto"/>
              <w:rPr>
                <w:rFonts w:ascii="Times New Roman" w:eastAsia="Tahoma" w:hAnsi="Times New Roman"/>
                <w:lang w:eastAsia="ru-RU" w:bidi="ru-RU"/>
              </w:rPr>
            </w:pPr>
          </w:p>
        </w:tc>
      </w:tr>
      <w:tr w:rsidR="00C47079" w:rsidRPr="006903D4" w14:paraId="5D863CC7" w14:textId="77777777" w:rsidTr="00C47079">
        <w:trPr>
          <w:trHeight w:val="665"/>
        </w:trPr>
        <w:tc>
          <w:tcPr>
            <w:tcW w:w="704" w:type="dxa"/>
          </w:tcPr>
          <w:p w14:paraId="5EE92475" w14:textId="77777777" w:rsidR="00C47079" w:rsidRPr="006903D4" w:rsidRDefault="00C47079" w:rsidP="00C47079">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w:t>
            </w:r>
          </w:p>
        </w:tc>
        <w:tc>
          <w:tcPr>
            <w:tcW w:w="3969" w:type="dxa"/>
          </w:tcPr>
          <w:p w14:paraId="3128730C" w14:textId="77777777" w:rsidR="00C47079" w:rsidRPr="006903D4" w:rsidRDefault="00C47079" w:rsidP="00C47079">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юридическом лице, в случае если застройщиком является юридическое лицо:</w:t>
            </w:r>
          </w:p>
        </w:tc>
        <w:tc>
          <w:tcPr>
            <w:tcW w:w="4536" w:type="dxa"/>
          </w:tcPr>
          <w:p w14:paraId="77D26554" w14:textId="77777777" w:rsidR="00C47079" w:rsidRPr="006903D4" w:rsidRDefault="00C47079" w:rsidP="00C47079">
            <w:pPr>
              <w:widowControl w:val="0"/>
              <w:spacing w:after="0" w:line="240" w:lineRule="auto"/>
              <w:rPr>
                <w:rFonts w:ascii="Times New Roman" w:eastAsia="Tahoma" w:hAnsi="Times New Roman"/>
                <w:lang w:eastAsia="ru-RU" w:bidi="ru-RU"/>
              </w:rPr>
            </w:pPr>
          </w:p>
        </w:tc>
      </w:tr>
      <w:tr w:rsidR="00C47079" w:rsidRPr="006903D4" w14:paraId="50617740" w14:textId="77777777" w:rsidTr="00C47079">
        <w:trPr>
          <w:trHeight w:val="491"/>
        </w:trPr>
        <w:tc>
          <w:tcPr>
            <w:tcW w:w="704" w:type="dxa"/>
          </w:tcPr>
          <w:p w14:paraId="01D6827A" w14:textId="77777777" w:rsidR="00C47079" w:rsidRPr="006903D4" w:rsidRDefault="00C47079" w:rsidP="00C47079">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1.2.1</w:t>
            </w:r>
          </w:p>
        </w:tc>
        <w:tc>
          <w:tcPr>
            <w:tcW w:w="3969" w:type="dxa"/>
          </w:tcPr>
          <w:p w14:paraId="1D58302E" w14:textId="77777777" w:rsidR="00C47079" w:rsidRPr="006903D4" w:rsidRDefault="00C47079" w:rsidP="00C47079">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Полное наименование</w:t>
            </w:r>
          </w:p>
        </w:tc>
        <w:tc>
          <w:tcPr>
            <w:tcW w:w="4536" w:type="dxa"/>
          </w:tcPr>
          <w:p w14:paraId="5B3D0E7B" w14:textId="77777777" w:rsidR="00C47079" w:rsidRPr="006903D4" w:rsidRDefault="00C47079" w:rsidP="00C47079">
            <w:pPr>
              <w:widowControl w:val="0"/>
              <w:spacing w:after="0" w:line="240" w:lineRule="auto"/>
              <w:rPr>
                <w:rFonts w:ascii="Times New Roman" w:eastAsia="Tahoma" w:hAnsi="Times New Roman"/>
                <w:lang w:eastAsia="ru-RU" w:bidi="ru-RU"/>
              </w:rPr>
            </w:pPr>
          </w:p>
        </w:tc>
      </w:tr>
      <w:tr w:rsidR="00C47079" w:rsidRPr="006903D4" w14:paraId="1BF003DE" w14:textId="77777777" w:rsidTr="00C47079">
        <w:trPr>
          <w:trHeight w:val="552"/>
        </w:trPr>
        <w:tc>
          <w:tcPr>
            <w:tcW w:w="704" w:type="dxa"/>
          </w:tcPr>
          <w:p w14:paraId="4628A1AD" w14:textId="77777777" w:rsidR="00C47079" w:rsidRPr="006903D4" w:rsidRDefault="00C47079" w:rsidP="00C47079">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1.2.2</w:t>
            </w:r>
          </w:p>
        </w:tc>
        <w:tc>
          <w:tcPr>
            <w:tcW w:w="3969" w:type="dxa"/>
          </w:tcPr>
          <w:p w14:paraId="1FCF3202" w14:textId="77777777" w:rsidR="00C47079" w:rsidRPr="006903D4" w:rsidRDefault="00C47079" w:rsidP="00C47079">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w:t>
            </w:r>
          </w:p>
        </w:tc>
        <w:tc>
          <w:tcPr>
            <w:tcW w:w="4536" w:type="dxa"/>
          </w:tcPr>
          <w:p w14:paraId="6ABE2721" w14:textId="77777777" w:rsidR="00C47079" w:rsidRPr="006903D4" w:rsidRDefault="00C47079" w:rsidP="00C47079">
            <w:pPr>
              <w:widowControl w:val="0"/>
              <w:spacing w:after="0" w:line="240" w:lineRule="auto"/>
              <w:rPr>
                <w:rFonts w:ascii="Times New Roman" w:eastAsia="Tahoma" w:hAnsi="Times New Roman"/>
                <w:lang w:eastAsia="ru-RU" w:bidi="ru-RU"/>
              </w:rPr>
            </w:pPr>
          </w:p>
        </w:tc>
      </w:tr>
      <w:tr w:rsidR="00C47079" w:rsidRPr="006903D4" w14:paraId="215E7FFC" w14:textId="77777777" w:rsidTr="00C47079">
        <w:trPr>
          <w:trHeight w:val="545"/>
        </w:trPr>
        <w:tc>
          <w:tcPr>
            <w:tcW w:w="704" w:type="dxa"/>
            <w:tcBorders>
              <w:bottom w:val="single" w:sz="4" w:space="0" w:color="auto"/>
            </w:tcBorders>
          </w:tcPr>
          <w:p w14:paraId="61D11E2F" w14:textId="77777777" w:rsidR="00C47079" w:rsidRPr="006903D4" w:rsidRDefault="00C47079" w:rsidP="00C47079">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1.2.3</w:t>
            </w:r>
          </w:p>
        </w:tc>
        <w:tc>
          <w:tcPr>
            <w:tcW w:w="3969" w:type="dxa"/>
            <w:tcBorders>
              <w:bottom w:val="single" w:sz="4" w:space="0" w:color="auto"/>
            </w:tcBorders>
          </w:tcPr>
          <w:p w14:paraId="2E7FD64E" w14:textId="77777777" w:rsidR="00C47079" w:rsidRPr="006903D4" w:rsidRDefault="00C47079" w:rsidP="00C47079">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Идентификационный номер налогоплательщика – юридического лица</w:t>
            </w:r>
          </w:p>
        </w:tc>
        <w:tc>
          <w:tcPr>
            <w:tcW w:w="4536" w:type="dxa"/>
            <w:tcBorders>
              <w:bottom w:val="single" w:sz="4" w:space="0" w:color="auto"/>
            </w:tcBorders>
          </w:tcPr>
          <w:p w14:paraId="794D3105" w14:textId="77777777" w:rsidR="00C47079" w:rsidRPr="006903D4" w:rsidRDefault="00C47079" w:rsidP="00C47079">
            <w:pPr>
              <w:widowControl w:val="0"/>
              <w:spacing w:after="0" w:line="240" w:lineRule="auto"/>
              <w:rPr>
                <w:rFonts w:ascii="Times New Roman" w:eastAsia="Tahoma" w:hAnsi="Times New Roman"/>
                <w:lang w:eastAsia="ru-RU" w:bidi="ru-RU"/>
              </w:rPr>
            </w:pPr>
          </w:p>
        </w:tc>
      </w:tr>
    </w:tbl>
    <w:p w14:paraId="26109ED3" w14:textId="77777777" w:rsidR="00AF379C" w:rsidRPr="006903D4" w:rsidRDefault="00AF379C" w:rsidP="001008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p w14:paraId="327C4D04" w14:textId="77777777" w:rsidR="00C47079" w:rsidRPr="006903D4" w:rsidRDefault="00C47079" w:rsidP="00C47079">
      <w:pPr>
        <w:spacing w:after="0" w:line="240" w:lineRule="atLeast"/>
        <w:jc w:val="center"/>
        <w:rPr>
          <w:rFonts w:ascii="Times New Roman" w:hAnsi="Times New Roman"/>
          <w:lang w:eastAsia="ru-RU"/>
        </w:rPr>
      </w:pPr>
      <w:r w:rsidRPr="006903D4">
        <w:rPr>
          <w:rFonts w:ascii="Times New Roman" w:hAnsi="Times New Roman"/>
          <w:lang w:eastAsia="ru-RU"/>
        </w:rPr>
        <w:t>2. Сведения о представителе заявителя</w:t>
      </w:r>
    </w:p>
    <w:p w14:paraId="65A34F11" w14:textId="77777777" w:rsidR="00C47079" w:rsidRPr="006903D4" w:rsidRDefault="00C47079" w:rsidP="00C47079">
      <w:pPr>
        <w:spacing w:after="0" w:line="240" w:lineRule="atLeast"/>
        <w:jc w:val="center"/>
        <w:rPr>
          <w:rFonts w:ascii="Times New Roman" w:hAnsi="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C47079" w:rsidRPr="006903D4" w14:paraId="7929CB04" w14:textId="77777777" w:rsidTr="00C47079">
        <w:trPr>
          <w:trHeight w:val="327"/>
        </w:trPr>
        <w:tc>
          <w:tcPr>
            <w:tcW w:w="704" w:type="dxa"/>
            <w:shd w:val="clear" w:color="auto" w:fill="auto"/>
          </w:tcPr>
          <w:p w14:paraId="451D3D5B" w14:textId="77777777" w:rsidR="00C47079" w:rsidRPr="006903D4" w:rsidRDefault="00C47079" w:rsidP="00C47079">
            <w:pPr>
              <w:spacing w:after="80" w:line="240" w:lineRule="atLeast"/>
              <w:jc w:val="center"/>
              <w:rPr>
                <w:rFonts w:ascii="Times New Roman" w:hAnsi="Times New Roman"/>
                <w:lang w:eastAsia="ru-RU"/>
              </w:rPr>
            </w:pPr>
            <w:r w:rsidRPr="006903D4">
              <w:rPr>
                <w:rFonts w:ascii="Times New Roman" w:hAnsi="Times New Roman"/>
                <w:lang w:eastAsia="ru-RU"/>
              </w:rPr>
              <w:t>2.1.</w:t>
            </w:r>
          </w:p>
        </w:tc>
        <w:tc>
          <w:tcPr>
            <w:tcW w:w="4394" w:type="dxa"/>
            <w:shd w:val="clear" w:color="auto" w:fill="auto"/>
          </w:tcPr>
          <w:p w14:paraId="0DC7A168" w14:textId="77777777" w:rsidR="00C47079" w:rsidRPr="006903D4" w:rsidRDefault="00C47079" w:rsidP="00C47079">
            <w:pPr>
              <w:spacing w:after="80" w:line="240" w:lineRule="atLeast"/>
              <w:jc w:val="both"/>
              <w:rPr>
                <w:rFonts w:ascii="Times New Roman" w:hAnsi="Times New Roman"/>
                <w:lang w:eastAsia="ru-RU"/>
              </w:rPr>
            </w:pPr>
            <w:r w:rsidRPr="006903D4">
              <w:rPr>
                <w:rFonts w:ascii="Times New Roman" w:hAnsi="Times New Roman"/>
                <w:lang w:eastAsia="ru-RU"/>
              </w:rPr>
              <w:t>Фамилия, имя, отчество (при наличии)</w:t>
            </w:r>
          </w:p>
        </w:tc>
        <w:tc>
          <w:tcPr>
            <w:tcW w:w="4246" w:type="dxa"/>
            <w:shd w:val="clear" w:color="auto" w:fill="auto"/>
          </w:tcPr>
          <w:p w14:paraId="3E87C1FD" w14:textId="77777777" w:rsidR="00C47079" w:rsidRPr="006903D4" w:rsidRDefault="00C47079" w:rsidP="00C47079">
            <w:pPr>
              <w:spacing w:after="80" w:line="240" w:lineRule="atLeast"/>
              <w:rPr>
                <w:rFonts w:ascii="Times New Roman" w:hAnsi="Times New Roman"/>
                <w:lang w:eastAsia="ru-RU"/>
              </w:rPr>
            </w:pPr>
          </w:p>
        </w:tc>
      </w:tr>
      <w:tr w:rsidR="00C47079" w:rsidRPr="006903D4" w14:paraId="5ABE1270" w14:textId="77777777" w:rsidTr="00C47079">
        <w:tc>
          <w:tcPr>
            <w:tcW w:w="704" w:type="dxa"/>
            <w:shd w:val="clear" w:color="auto" w:fill="auto"/>
          </w:tcPr>
          <w:p w14:paraId="535E5CED" w14:textId="77777777" w:rsidR="00C47079" w:rsidRPr="006903D4" w:rsidRDefault="00C47079" w:rsidP="00C47079">
            <w:pPr>
              <w:spacing w:after="80" w:line="240" w:lineRule="atLeast"/>
              <w:jc w:val="center"/>
              <w:rPr>
                <w:rFonts w:ascii="Times New Roman" w:hAnsi="Times New Roman"/>
                <w:lang w:eastAsia="ru-RU"/>
              </w:rPr>
            </w:pPr>
            <w:r w:rsidRPr="006903D4">
              <w:rPr>
                <w:rFonts w:ascii="Times New Roman" w:hAnsi="Times New Roman"/>
                <w:lang w:eastAsia="ru-RU"/>
              </w:rPr>
              <w:t>2.2.</w:t>
            </w:r>
          </w:p>
        </w:tc>
        <w:tc>
          <w:tcPr>
            <w:tcW w:w="4394" w:type="dxa"/>
            <w:shd w:val="clear" w:color="auto" w:fill="auto"/>
          </w:tcPr>
          <w:p w14:paraId="661FCF54" w14:textId="77777777" w:rsidR="00C47079" w:rsidRPr="006903D4" w:rsidRDefault="00C47079" w:rsidP="00C47079">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удостоверяющего личность </w:t>
            </w:r>
          </w:p>
        </w:tc>
        <w:tc>
          <w:tcPr>
            <w:tcW w:w="4246" w:type="dxa"/>
            <w:shd w:val="clear" w:color="auto" w:fill="auto"/>
          </w:tcPr>
          <w:p w14:paraId="6D61C48C" w14:textId="77777777" w:rsidR="00C47079" w:rsidRPr="006903D4" w:rsidRDefault="00C47079" w:rsidP="00C47079">
            <w:pPr>
              <w:spacing w:after="80" w:line="240" w:lineRule="atLeast"/>
              <w:rPr>
                <w:rFonts w:ascii="Times New Roman" w:hAnsi="Times New Roman"/>
                <w:lang w:eastAsia="ru-RU"/>
              </w:rPr>
            </w:pPr>
          </w:p>
        </w:tc>
      </w:tr>
      <w:tr w:rsidR="00C47079" w:rsidRPr="006903D4" w14:paraId="43D31C02" w14:textId="77777777" w:rsidTr="00C47079">
        <w:tc>
          <w:tcPr>
            <w:tcW w:w="704" w:type="dxa"/>
            <w:shd w:val="clear" w:color="auto" w:fill="auto"/>
          </w:tcPr>
          <w:p w14:paraId="48D63BF6" w14:textId="77777777" w:rsidR="00C47079" w:rsidRPr="006903D4" w:rsidRDefault="00C47079" w:rsidP="00C47079">
            <w:pPr>
              <w:spacing w:after="80" w:line="240" w:lineRule="atLeast"/>
              <w:jc w:val="center"/>
              <w:rPr>
                <w:rFonts w:ascii="Times New Roman" w:hAnsi="Times New Roman"/>
                <w:lang w:eastAsia="ru-RU"/>
              </w:rPr>
            </w:pPr>
            <w:r w:rsidRPr="006903D4">
              <w:rPr>
                <w:rFonts w:ascii="Times New Roman" w:hAnsi="Times New Roman"/>
                <w:lang w:eastAsia="ru-RU"/>
              </w:rPr>
              <w:t>2.3</w:t>
            </w:r>
          </w:p>
        </w:tc>
        <w:tc>
          <w:tcPr>
            <w:tcW w:w="4394" w:type="dxa"/>
            <w:shd w:val="clear" w:color="auto" w:fill="auto"/>
          </w:tcPr>
          <w:p w14:paraId="5DC72E12" w14:textId="678A112E" w:rsidR="00F605D3" w:rsidRPr="006903D4" w:rsidRDefault="00C47079" w:rsidP="00F605D3">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подтверждающего полномочия представителя </w:t>
            </w:r>
          </w:p>
        </w:tc>
        <w:tc>
          <w:tcPr>
            <w:tcW w:w="4246" w:type="dxa"/>
            <w:shd w:val="clear" w:color="auto" w:fill="auto"/>
          </w:tcPr>
          <w:p w14:paraId="3D3F6359" w14:textId="77777777" w:rsidR="00C47079" w:rsidRPr="006903D4" w:rsidRDefault="00C47079" w:rsidP="00C47079">
            <w:pPr>
              <w:spacing w:after="80" w:line="240" w:lineRule="atLeast"/>
              <w:rPr>
                <w:rFonts w:ascii="Times New Roman" w:hAnsi="Times New Roman"/>
                <w:lang w:eastAsia="ru-RU"/>
              </w:rPr>
            </w:pPr>
          </w:p>
        </w:tc>
      </w:tr>
    </w:tbl>
    <w:p w14:paraId="5C9A9CC0" w14:textId="77777777" w:rsidR="00C47079" w:rsidRPr="006903D4" w:rsidRDefault="00C47079" w:rsidP="001008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p w14:paraId="77DDE221" w14:textId="77777777" w:rsidR="00E66161" w:rsidRPr="006903D4" w:rsidRDefault="00E66161" w:rsidP="00E66161">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3. Сведения об объекте</w:t>
      </w:r>
    </w:p>
    <w:p w14:paraId="1639164F" w14:textId="77777777" w:rsidR="00E66161" w:rsidRPr="006903D4" w:rsidRDefault="00E66161" w:rsidP="00E66161">
      <w:pPr>
        <w:widowControl w:val="0"/>
        <w:spacing w:after="0" w:line="240" w:lineRule="auto"/>
        <w:jc w:val="center"/>
        <w:rPr>
          <w:rFonts w:ascii="Times New Roman" w:eastAsia="Tahoma" w:hAnsi="Times New Roman"/>
          <w:lang w:eastAsia="ru-RU" w:bidi="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E66161" w:rsidRPr="006903D4" w14:paraId="74D92CEB" w14:textId="77777777" w:rsidTr="002F0D0D">
        <w:trPr>
          <w:trHeight w:val="327"/>
        </w:trPr>
        <w:tc>
          <w:tcPr>
            <w:tcW w:w="704" w:type="dxa"/>
            <w:shd w:val="clear" w:color="auto" w:fill="auto"/>
          </w:tcPr>
          <w:p w14:paraId="2719942A" w14:textId="77777777" w:rsidR="00E66161" w:rsidRPr="006903D4" w:rsidRDefault="00E66161" w:rsidP="002F0D0D">
            <w:pPr>
              <w:spacing w:after="80" w:line="240" w:lineRule="atLeast"/>
              <w:jc w:val="center"/>
              <w:rPr>
                <w:rFonts w:ascii="Times New Roman" w:hAnsi="Times New Roman"/>
                <w:lang w:eastAsia="ru-RU"/>
              </w:rPr>
            </w:pPr>
            <w:r w:rsidRPr="006903D4">
              <w:rPr>
                <w:rFonts w:ascii="Times New Roman" w:eastAsia="Tahoma" w:hAnsi="Times New Roman"/>
                <w:lang w:eastAsia="ru-RU" w:bidi="ru-RU"/>
              </w:rPr>
              <w:t>3.1</w:t>
            </w:r>
          </w:p>
        </w:tc>
        <w:tc>
          <w:tcPr>
            <w:tcW w:w="4394" w:type="dxa"/>
            <w:shd w:val="clear" w:color="auto" w:fill="auto"/>
          </w:tcPr>
          <w:p w14:paraId="1DCC0ABC" w14:textId="77777777" w:rsidR="00F605D3" w:rsidRPr="006903D4" w:rsidRDefault="00E66161" w:rsidP="00F605D3">
            <w:pPr>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Наименование объекта капитального строительства (этапа) в соответствии с проектной документацией </w:t>
            </w:r>
          </w:p>
          <w:p w14:paraId="1B55E354" w14:textId="37C48020" w:rsidR="00E66161" w:rsidRPr="006903D4" w:rsidRDefault="00E66161" w:rsidP="00F605D3">
            <w:pPr>
              <w:spacing w:after="0" w:line="240" w:lineRule="auto"/>
              <w:jc w:val="both"/>
              <w:rPr>
                <w:rFonts w:ascii="Times New Roman" w:hAnsi="Times New Roman"/>
                <w:lang w:eastAsia="ru-RU"/>
              </w:rPr>
            </w:pPr>
            <w:r w:rsidRPr="006903D4">
              <w:rPr>
                <w:rFonts w:ascii="Times New Roman" w:eastAsia="Tahoma" w:hAnsi="Times New Roman"/>
                <w:i/>
                <w:iCs/>
                <w:lang w:eastAsia="ru-RU" w:bidi="ru-RU"/>
              </w:rPr>
              <w:t>(</w:t>
            </w:r>
            <w:proofErr w:type="gramStart"/>
            <w:r w:rsidRPr="006903D4">
              <w:rPr>
                <w:rFonts w:ascii="Times New Roman" w:eastAsia="Tahoma" w:hAnsi="Times New Roman"/>
                <w:i/>
                <w:iCs/>
                <w:lang w:eastAsia="ru-RU" w:bidi="ru-RU"/>
              </w:rPr>
              <w:t>указывается</w:t>
            </w:r>
            <w:proofErr w:type="gramEnd"/>
            <w:r w:rsidRPr="006903D4">
              <w:rPr>
                <w:rFonts w:ascii="Times New Roman" w:eastAsia="Tahoma" w:hAnsi="Times New Roman"/>
                <w:i/>
                <w:iCs/>
                <w:lang w:eastAsia="ru-RU" w:bidi="ru-RU"/>
              </w:rPr>
              <w:t xml:space="preserve"> наименование объекта капитального строительства в соответствии с утвержденной застройщиком или заказчиком проектной документацией)</w:t>
            </w:r>
          </w:p>
        </w:tc>
        <w:tc>
          <w:tcPr>
            <w:tcW w:w="4246" w:type="dxa"/>
            <w:shd w:val="clear" w:color="auto" w:fill="auto"/>
          </w:tcPr>
          <w:p w14:paraId="48FEDFB6" w14:textId="77777777" w:rsidR="00E66161" w:rsidRPr="006903D4" w:rsidRDefault="00E66161" w:rsidP="002F0D0D">
            <w:pPr>
              <w:spacing w:after="80" w:line="240" w:lineRule="atLeast"/>
              <w:rPr>
                <w:rFonts w:ascii="Times New Roman" w:hAnsi="Times New Roman"/>
                <w:lang w:eastAsia="ru-RU"/>
              </w:rPr>
            </w:pPr>
          </w:p>
        </w:tc>
      </w:tr>
      <w:tr w:rsidR="00E66161" w:rsidRPr="006903D4" w14:paraId="13A0B9B0" w14:textId="77777777" w:rsidTr="002F0D0D">
        <w:tc>
          <w:tcPr>
            <w:tcW w:w="704" w:type="dxa"/>
            <w:shd w:val="clear" w:color="auto" w:fill="auto"/>
          </w:tcPr>
          <w:p w14:paraId="4A9D317A" w14:textId="77777777" w:rsidR="00E66161" w:rsidRPr="006903D4" w:rsidRDefault="00E66161" w:rsidP="002F0D0D">
            <w:pPr>
              <w:spacing w:after="80" w:line="240" w:lineRule="atLeast"/>
              <w:jc w:val="center"/>
              <w:rPr>
                <w:rFonts w:ascii="Times New Roman" w:hAnsi="Times New Roman"/>
                <w:lang w:eastAsia="ru-RU"/>
              </w:rPr>
            </w:pPr>
            <w:r w:rsidRPr="006903D4">
              <w:rPr>
                <w:rFonts w:ascii="Times New Roman" w:eastAsia="Tahoma" w:hAnsi="Times New Roman"/>
                <w:lang w:eastAsia="ru-RU" w:bidi="ru-RU"/>
              </w:rPr>
              <w:t>3.2</w:t>
            </w:r>
          </w:p>
        </w:tc>
        <w:tc>
          <w:tcPr>
            <w:tcW w:w="4394" w:type="dxa"/>
            <w:shd w:val="clear" w:color="auto" w:fill="auto"/>
          </w:tcPr>
          <w:p w14:paraId="0B7FE3C6" w14:textId="77777777" w:rsidR="00E66161" w:rsidRPr="006903D4" w:rsidRDefault="00E66161" w:rsidP="002F0D0D">
            <w:pPr>
              <w:spacing w:after="80" w:line="240" w:lineRule="atLeast"/>
              <w:jc w:val="both"/>
              <w:rPr>
                <w:rFonts w:ascii="Times New Roman" w:eastAsia="Tahoma" w:hAnsi="Times New Roman"/>
                <w:lang w:eastAsia="ru-RU" w:bidi="ru-RU"/>
              </w:rPr>
            </w:pPr>
            <w:r w:rsidRPr="006903D4">
              <w:rPr>
                <w:rFonts w:ascii="Times New Roman" w:eastAsia="Tahoma" w:hAnsi="Times New Roman"/>
                <w:lang w:eastAsia="ru-RU" w:bidi="ru-RU"/>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4246" w:type="dxa"/>
            <w:shd w:val="clear" w:color="auto" w:fill="auto"/>
          </w:tcPr>
          <w:p w14:paraId="4451DD39" w14:textId="77777777" w:rsidR="00E66161" w:rsidRPr="006903D4" w:rsidRDefault="00E66161" w:rsidP="002F0D0D">
            <w:pPr>
              <w:spacing w:after="80" w:line="240" w:lineRule="atLeast"/>
              <w:rPr>
                <w:rFonts w:ascii="Times New Roman" w:hAnsi="Times New Roman"/>
                <w:lang w:eastAsia="ru-RU"/>
              </w:rPr>
            </w:pPr>
          </w:p>
        </w:tc>
      </w:tr>
    </w:tbl>
    <w:p w14:paraId="330FDDB2" w14:textId="77777777" w:rsidR="00C47079" w:rsidRPr="006903D4" w:rsidRDefault="00C47079" w:rsidP="001008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p w14:paraId="66A9CD42" w14:textId="18005095" w:rsidR="00AF379C" w:rsidRPr="006903D4" w:rsidRDefault="00E66161" w:rsidP="00E661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eastAsia="ru-RU"/>
        </w:rPr>
      </w:pPr>
      <w:r w:rsidRPr="006903D4">
        <w:rPr>
          <w:rFonts w:ascii="Times New Roman" w:hAnsi="Times New Roman"/>
          <w:color w:val="000000"/>
          <w:sz w:val="24"/>
          <w:szCs w:val="24"/>
          <w:lang w:eastAsia="ru-RU"/>
        </w:rPr>
        <w:t>4. Сведения о ранее выданном разрешении на строительство</w:t>
      </w:r>
    </w:p>
    <w:p w14:paraId="1B344E32" w14:textId="77777777" w:rsidR="00AF379C" w:rsidRPr="006903D4" w:rsidRDefault="00AF379C" w:rsidP="001008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5245"/>
        <w:gridCol w:w="1701"/>
        <w:gridCol w:w="1694"/>
      </w:tblGrid>
      <w:tr w:rsidR="00E66161" w:rsidRPr="006903D4" w14:paraId="26997B8D" w14:textId="77777777" w:rsidTr="002F0D0D">
        <w:trPr>
          <w:trHeight w:val="327"/>
        </w:trPr>
        <w:tc>
          <w:tcPr>
            <w:tcW w:w="704" w:type="dxa"/>
            <w:shd w:val="clear" w:color="auto" w:fill="auto"/>
          </w:tcPr>
          <w:p w14:paraId="3E596B64" w14:textId="77777777" w:rsidR="00E66161" w:rsidRPr="006903D4" w:rsidRDefault="00E66161" w:rsidP="002F0D0D">
            <w:pPr>
              <w:spacing w:after="80" w:line="240" w:lineRule="atLeast"/>
              <w:jc w:val="center"/>
              <w:rPr>
                <w:rFonts w:ascii="Times New Roman" w:hAnsi="Times New Roman"/>
                <w:lang w:eastAsia="ru-RU"/>
              </w:rPr>
            </w:pPr>
            <w:r w:rsidRPr="006903D4">
              <w:rPr>
                <w:rFonts w:ascii="Times New Roman" w:hAnsi="Times New Roman"/>
                <w:lang w:eastAsia="ru-RU"/>
              </w:rPr>
              <w:t>№</w:t>
            </w:r>
          </w:p>
        </w:tc>
        <w:tc>
          <w:tcPr>
            <w:tcW w:w="5245" w:type="dxa"/>
            <w:shd w:val="clear" w:color="auto" w:fill="auto"/>
          </w:tcPr>
          <w:p w14:paraId="0779C3DB" w14:textId="1B860B65" w:rsidR="00E66161" w:rsidRPr="006903D4" w:rsidRDefault="00E66161" w:rsidP="00F605D3">
            <w:pPr>
              <w:spacing w:after="80" w:line="240" w:lineRule="atLeast"/>
              <w:jc w:val="center"/>
              <w:rPr>
                <w:rFonts w:ascii="Times New Roman" w:hAnsi="Times New Roman"/>
                <w:lang w:eastAsia="ru-RU"/>
              </w:rPr>
            </w:pPr>
            <w:r w:rsidRPr="006903D4">
              <w:rPr>
                <w:rFonts w:ascii="Times New Roman" w:hAnsi="Times New Roman"/>
                <w:lang w:eastAsia="ru-RU"/>
              </w:rPr>
              <w:t>Орган, выдавший разрешение на строительство</w:t>
            </w:r>
          </w:p>
        </w:tc>
        <w:tc>
          <w:tcPr>
            <w:tcW w:w="1701" w:type="dxa"/>
            <w:shd w:val="clear" w:color="auto" w:fill="auto"/>
          </w:tcPr>
          <w:p w14:paraId="655B6AF1" w14:textId="77777777" w:rsidR="00E66161" w:rsidRPr="006903D4" w:rsidRDefault="00E66161" w:rsidP="002F0D0D">
            <w:pPr>
              <w:spacing w:after="0" w:line="240" w:lineRule="auto"/>
              <w:jc w:val="center"/>
              <w:rPr>
                <w:rFonts w:ascii="Times New Roman" w:hAnsi="Times New Roman"/>
                <w:lang w:eastAsia="ru-RU"/>
              </w:rPr>
            </w:pPr>
            <w:r w:rsidRPr="006903D4">
              <w:rPr>
                <w:rFonts w:ascii="Times New Roman" w:hAnsi="Times New Roman"/>
                <w:lang w:eastAsia="ru-RU"/>
              </w:rPr>
              <w:t xml:space="preserve">Номер </w:t>
            </w:r>
          </w:p>
          <w:p w14:paraId="7F229D34" w14:textId="77777777" w:rsidR="00E66161" w:rsidRPr="006903D4" w:rsidRDefault="00E66161" w:rsidP="002F0D0D">
            <w:pPr>
              <w:spacing w:after="0" w:line="240" w:lineRule="auto"/>
              <w:jc w:val="center"/>
              <w:rPr>
                <w:rFonts w:ascii="Times New Roman" w:hAnsi="Times New Roman"/>
                <w:lang w:eastAsia="ru-RU"/>
              </w:rPr>
            </w:pPr>
            <w:proofErr w:type="gramStart"/>
            <w:r w:rsidRPr="006903D4">
              <w:rPr>
                <w:rFonts w:ascii="Times New Roman" w:hAnsi="Times New Roman"/>
                <w:lang w:eastAsia="ru-RU"/>
              </w:rPr>
              <w:t>документа</w:t>
            </w:r>
            <w:proofErr w:type="gramEnd"/>
          </w:p>
        </w:tc>
        <w:tc>
          <w:tcPr>
            <w:tcW w:w="1694" w:type="dxa"/>
          </w:tcPr>
          <w:p w14:paraId="6DF5C52E" w14:textId="77777777" w:rsidR="00E66161" w:rsidRPr="006903D4" w:rsidRDefault="00E66161" w:rsidP="002F0D0D">
            <w:pPr>
              <w:spacing w:after="0" w:line="240" w:lineRule="auto"/>
              <w:jc w:val="center"/>
              <w:rPr>
                <w:rFonts w:ascii="Times New Roman" w:hAnsi="Times New Roman"/>
                <w:lang w:eastAsia="ru-RU"/>
              </w:rPr>
            </w:pPr>
            <w:r w:rsidRPr="006903D4">
              <w:rPr>
                <w:rFonts w:ascii="Times New Roman" w:hAnsi="Times New Roman"/>
                <w:lang w:eastAsia="ru-RU"/>
              </w:rPr>
              <w:t>Дата</w:t>
            </w:r>
          </w:p>
          <w:p w14:paraId="089A6821" w14:textId="77777777" w:rsidR="00E66161" w:rsidRPr="006903D4" w:rsidRDefault="00E66161" w:rsidP="002F0D0D">
            <w:pPr>
              <w:spacing w:after="0" w:line="240" w:lineRule="auto"/>
              <w:jc w:val="center"/>
              <w:rPr>
                <w:rFonts w:ascii="Times New Roman" w:hAnsi="Times New Roman"/>
                <w:lang w:eastAsia="ru-RU"/>
              </w:rPr>
            </w:pPr>
            <w:proofErr w:type="gramStart"/>
            <w:r w:rsidRPr="006903D4">
              <w:rPr>
                <w:rFonts w:ascii="Times New Roman" w:hAnsi="Times New Roman"/>
                <w:lang w:eastAsia="ru-RU"/>
              </w:rPr>
              <w:t>документа</w:t>
            </w:r>
            <w:proofErr w:type="gramEnd"/>
          </w:p>
        </w:tc>
      </w:tr>
      <w:tr w:rsidR="00E66161" w:rsidRPr="006903D4" w14:paraId="0EC4D296" w14:textId="77777777" w:rsidTr="002F0D0D">
        <w:tc>
          <w:tcPr>
            <w:tcW w:w="704" w:type="dxa"/>
            <w:shd w:val="clear" w:color="auto" w:fill="auto"/>
          </w:tcPr>
          <w:p w14:paraId="6925A796" w14:textId="5039A915" w:rsidR="00E66161" w:rsidRPr="006903D4" w:rsidRDefault="00E66161" w:rsidP="002F0D0D">
            <w:pPr>
              <w:spacing w:after="80" w:line="240" w:lineRule="atLeast"/>
              <w:jc w:val="center"/>
              <w:rPr>
                <w:rFonts w:ascii="Times New Roman" w:hAnsi="Times New Roman"/>
                <w:lang w:eastAsia="ru-RU"/>
              </w:rPr>
            </w:pPr>
          </w:p>
        </w:tc>
        <w:tc>
          <w:tcPr>
            <w:tcW w:w="5245" w:type="dxa"/>
            <w:shd w:val="clear" w:color="auto" w:fill="auto"/>
          </w:tcPr>
          <w:p w14:paraId="106EC8F1" w14:textId="77777777" w:rsidR="00E66161" w:rsidRPr="006903D4" w:rsidRDefault="00E66161" w:rsidP="002F0D0D">
            <w:pPr>
              <w:spacing w:after="80" w:line="240" w:lineRule="atLeast"/>
              <w:jc w:val="both"/>
              <w:rPr>
                <w:rFonts w:ascii="Times New Roman" w:hAnsi="Times New Roman"/>
                <w:lang w:eastAsia="ru-RU"/>
              </w:rPr>
            </w:pPr>
          </w:p>
          <w:p w14:paraId="649B1DC0" w14:textId="485717D2" w:rsidR="00E66161" w:rsidRPr="006903D4" w:rsidRDefault="00E66161" w:rsidP="002F0D0D">
            <w:pPr>
              <w:spacing w:after="80" w:line="240" w:lineRule="atLeast"/>
              <w:jc w:val="both"/>
              <w:rPr>
                <w:rFonts w:ascii="Times New Roman" w:hAnsi="Times New Roman"/>
                <w:lang w:eastAsia="ru-RU"/>
              </w:rPr>
            </w:pPr>
          </w:p>
        </w:tc>
        <w:tc>
          <w:tcPr>
            <w:tcW w:w="1701" w:type="dxa"/>
            <w:shd w:val="clear" w:color="auto" w:fill="auto"/>
          </w:tcPr>
          <w:p w14:paraId="2DD13D0C" w14:textId="77777777" w:rsidR="00E66161" w:rsidRPr="006903D4" w:rsidRDefault="00E66161" w:rsidP="002F0D0D">
            <w:pPr>
              <w:spacing w:after="80" w:line="240" w:lineRule="atLeast"/>
              <w:rPr>
                <w:rFonts w:ascii="Times New Roman" w:hAnsi="Times New Roman"/>
                <w:lang w:eastAsia="ru-RU"/>
              </w:rPr>
            </w:pPr>
          </w:p>
        </w:tc>
        <w:tc>
          <w:tcPr>
            <w:tcW w:w="1694" w:type="dxa"/>
          </w:tcPr>
          <w:p w14:paraId="4F1FB739" w14:textId="77777777" w:rsidR="00E66161" w:rsidRPr="006903D4" w:rsidRDefault="00E66161" w:rsidP="002F0D0D">
            <w:pPr>
              <w:spacing w:after="80" w:line="240" w:lineRule="atLeast"/>
              <w:rPr>
                <w:rFonts w:ascii="Times New Roman" w:hAnsi="Times New Roman"/>
                <w:lang w:eastAsia="ru-RU"/>
              </w:rPr>
            </w:pPr>
          </w:p>
        </w:tc>
      </w:tr>
    </w:tbl>
    <w:p w14:paraId="40A89940" w14:textId="77777777" w:rsidR="00AF379C" w:rsidRPr="006903D4" w:rsidRDefault="00AF379C" w:rsidP="001008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p w14:paraId="7CD1C6B8" w14:textId="504585B5" w:rsidR="00E66161" w:rsidRPr="006903D4" w:rsidRDefault="00E66161" w:rsidP="00E66161">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5. Сведения о земельном участке</w:t>
      </w:r>
    </w:p>
    <w:p w14:paraId="16C17F40" w14:textId="77777777" w:rsidR="00E66161" w:rsidRPr="006903D4" w:rsidRDefault="00E66161" w:rsidP="00E66161">
      <w:pPr>
        <w:widowControl w:val="0"/>
        <w:spacing w:after="0" w:line="240" w:lineRule="auto"/>
        <w:jc w:val="center"/>
        <w:rPr>
          <w:rFonts w:ascii="Times New Roman" w:eastAsia="Tahoma" w:hAnsi="Times New Roman"/>
          <w:lang w:eastAsia="ru-RU" w:bidi="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E66161" w:rsidRPr="006903D4" w14:paraId="3AF29CD8" w14:textId="77777777" w:rsidTr="002F0D0D">
        <w:trPr>
          <w:trHeight w:val="327"/>
        </w:trPr>
        <w:tc>
          <w:tcPr>
            <w:tcW w:w="704" w:type="dxa"/>
            <w:shd w:val="clear" w:color="auto" w:fill="auto"/>
          </w:tcPr>
          <w:p w14:paraId="183B7E36" w14:textId="7E9041ED" w:rsidR="00E66161" w:rsidRPr="006903D4" w:rsidRDefault="00E66161" w:rsidP="002F0D0D">
            <w:pPr>
              <w:spacing w:after="80" w:line="240" w:lineRule="atLeast"/>
              <w:jc w:val="center"/>
              <w:rPr>
                <w:rFonts w:ascii="Times New Roman" w:hAnsi="Times New Roman"/>
                <w:lang w:eastAsia="ru-RU"/>
              </w:rPr>
            </w:pPr>
            <w:r w:rsidRPr="006903D4">
              <w:rPr>
                <w:rFonts w:ascii="Times New Roman" w:eastAsia="Tahoma" w:hAnsi="Times New Roman"/>
                <w:lang w:eastAsia="ru-RU" w:bidi="ru-RU"/>
              </w:rPr>
              <w:t>5.1</w:t>
            </w:r>
          </w:p>
        </w:tc>
        <w:tc>
          <w:tcPr>
            <w:tcW w:w="4394" w:type="dxa"/>
            <w:shd w:val="clear" w:color="auto" w:fill="auto"/>
          </w:tcPr>
          <w:p w14:paraId="3D65ADCA" w14:textId="1E6A6898" w:rsidR="00E66161" w:rsidRPr="006903D4" w:rsidRDefault="00E66161" w:rsidP="00F605D3">
            <w:pPr>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6903D4">
              <w:rPr>
                <w:rFonts w:ascii="Times New Roman" w:eastAsia="Tahoma" w:hAnsi="Times New Roman"/>
                <w:i/>
                <w:lang w:eastAsia="ru-RU" w:bidi="ru-RU"/>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246" w:type="dxa"/>
            <w:shd w:val="clear" w:color="auto" w:fill="auto"/>
          </w:tcPr>
          <w:p w14:paraId="00C905DD" w14:textId="77777777" w:rsidR="00E66161" w:rsidRPr="006903D4" w:rsidRDefault="00E66161" w:rsidP="002F0D0D">
            <w:pPr>
              <w:spacing w:after="80" w:line="240" w:lineRule="atLeast"/>
              <w:rPr>
                <w:rFonts w:ascii="Times New Roman" w:hAnsi="Times New Roman"/>
                <w:lang w:eastAsia="ru-RU"/>
              </w:rPr>
            </w:pPr>
          </w:p>
        </w:tc>
      </w:tr>
      <w:tr w:rsidR="00E66161" w:rsidRPr="006903D4" w14:paraId="04C04568" w14:textId="77777777" w:rsidTr="002F0D0D">
        <w:tc>
          <w:tcPr>
            <w:tcW w:w="704" w:type="dxa"/>
            <w:shd w:val="clear" w:color="auto" w:fill="auto"/>
          </w:tcPr>
          <w:p w14:paraId="6420E0B0" w14:textId="62C0B932" w:rsidR="00E66161" w:rsidRPr="006903D4" w:rsidRDefault="00E66161" w:rsidP="002F0D0D">
            <w:pPr>
              <w:spacing w:after="80" w:line="240" w:lineRule="atLeast"/>
              <w:jc w:val="center"/>
              <w:rPr>
                <w:rFonts w:ascii="Times New Roman" w:hAnsi="Times New Roman"/>
                <w:lang w:eastAsia="ru-RU"/>
              </w:rPr>
            </w:pPr>
            <w:r w:rsidRPr="006903D4">
              <w:rPr>
                <w:rFonts w:ascii="Times New Roman" w:hAnsi="Times New Roman"/>
                <w:lang w:eastAsia="ru-RU"/>
              </w:rPr>
              <w:t>5.2</w:t>
            </w:r>
          </w:p>
        </w:tc>
        <w:tc>
          <w:tcPr>
            <w:tcW w:w="4394" w:type="dxa"/>
            <w:shd w:val="clear" w:color="auto" w:fill="auto"/>
          </w:tcPr>
          <w:p w14:paraId="5C589C53" w14:textId="733B44DD" w:rsidR="00E66161" w:rsidRPr="006903D4" w:rsidRDefault="00E66161" w:rsidP="00F605D3">
            <w:pPr>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r w:rsidR="003A33FB" w:rsidRPr="006903D4">
              <w:rPr>
                <w:rFonts w:ascii="Times New Roman" w:eastAsia="Tahoma" w:hAnsi="Times New Roman"/>
                <w:lang w:eastAsia="ru-RU" w:bidi="ru-RU"/>
              </w:rPr>
              <w:t xml:space="preserve"> </w:t>
            </w:r>
            <w:r w:rsidRPr="006903D4">
              <w:rPr>
                <w:rFonts w:ascii="Times New Roman" w:eastAsia="Tahoma" w:hAnsi="Times New Roman"/>
                <w:i/>
                <w:lang w:eastAsia="ru-RU" w:bidi="ru-RU"/>
              </w:rPr>
              <w:t>(указываются в случаях, предусмотренных частью 7</w:t>
            </w:r>
            <w:r w:rsidRPr="006903D4">
              <w:rPr>
                <w:rFonts w:ascii="Times New Roman" w:eastAsia="Tahoma" w:hAnsi="Times New Roman"/>
                <w:i/>
                <w:vertAlign w:val="superscript"/>
                <w:lang w:eastAsia="ru-RU" w:bidi="ru-RU"/>
              </w:rPr>
              <w:t xml:space="preserve">3 </w:t>
            </w:r>
            <w:r w:rsidRPr="006903D4">
              <w:rPr>
                <w:rFonts w:ascii="Times New Roman" w:eastAsia="Tahoma" w:hAnsi="Times New Roman"/>
                <w:i/>
                <w:lang w:eastAsia="ru-RU" w:bidi="ru-RU"/>
              </w:rPr>
              <w:t>статьи 51 и частью 1</w:t>
            </w:r>
            <w:r w:rsidRPr="006903D4">
              <w:rPr>
                <w:rFonts w:ascii="Times New Roman" w:eastAsia="Tahoma" w:hAnsi="Times New Roman"/>
                <w:i/>
                <w:vertAlign w:val="superscript"/>
                <w:lang w:eastAsia="ru-RU" w:bidi="ru-RU"/>
              </w:rPr>
              <w:t>1</w:t>
            </w:r>
            <w:r w:rsidRPr="006903D4">
              <w:rPr>
                <w:rFonts w:ascii="Times New Roman" w:eastAsia="Tahoma" w:hAnsi="Times New Roman"/>
                <w:i/>
                <w:lang w:eastAsia="ru-RU" w:bidi="ru-RU"/>
              </w:rPr>
              <w:t xml:space="preserve"> статьи 57</w:t>
            </w:r>
            <w:r w:rsidRPr="006903D4">
              <w:rPr>
                <w:rFonts w:ascii="Times New Roman" w:eastAsia="Tahoma" w:hAnsi="Times New Roman"/>
                <w:i/>
                <w:vertAlign w:val="superscript"/>
                <w:lang w:eastAsia="ru-RU" w:bidi="ru-RU"/>
              </w:rPr>
              <w:t>3</w:t>
            </w:r>
            <w:r w:rsidRPr="006903D4">
              <w:rPr>
                <w:rFonts w:ascii="Times New Roman" w:eastAsia="Tahoma" w:hAnsi="Times New Roman"/>
                <w:i/>
                <w:lang w:eastAsia="ru-RU" w:bidi="ru-RU"/>
              </w:rPr>
              <w:t xml:space="preserve"> Градостроительного кодекса Российской Федерации)</w:t>
            </w:r>
          </w:p>
        </w:tc>
        <w:tc>
          <w:tcPr>
            <w:tcW w:w="4246" w:type="dxa"/>
            <w:shd w:val="clear" w:color="auto" w:fill="auto"/>
          </w:tcPr>
          <w:p w14:paraId="4E71F491" w14:textId="77777777" w:rsidR="00E66161" w:rsidRPr="006903D4" w:rsidRDefault="00E66161" w:rsidP="003A33FB">
            <w:pPr>
              <w:spacing w:after="0" w:line="240" w:lineRule="auto"/>
              <w:rPr>
                <w:rFonts w:ascii="Times New Roman" w:hAnsi="Times New Roman"/>
                <w:lang w:eastAsia="ru-RU"/>
              </w:rPr>
            </w:pPr>
          </w:p>
        </w:tc>
      </w:tr>
    </w:tbl>
    <w:p w14:paraId="14D2B563" w14:textId="77777777" w:rsidR="00720310" w:rsidRPr="006903D4" w:rsidRDefault="00720310" w:rsidP="003A33FB">
      <w:pPr>
        <w:autoSpaceDE w:val="0"/>
        <w:spacing w:after="0" w:line="240" w:lineRule="auto"/>
        <w:jc w:val="both"/>
        <w:rPr>
          <w:rFonts w:ascii="Times New Roman" w:hAnsi="Times New Roman"/>
          <w:sz w:val="24"/>
          <w:szCs w:val="24"/>
        </w:rPr>
      </w:pPr>
    </w:p>
    <w:p w14:paraId="7A47FB2F" w14:textId="77777777" w:rsidR="003A33FB" w:rsidRPr="006903D4" w:rsidRDefault="003A33FB" w:rsidP="00720310">
      <w:pPr>
        <w:autoSpaceDE w:val="0"/>
        <w:spacing w:after="0" w:line="240" w:lineRule="auto"/>
        <w:ind w:firstLine="708"/>
        <w:jc w:val="both"/>
        <w:rPr>
          <w:rFonts w:ascii="Times New Roman" w:hAnsi="Times New Roman"/>
          <w:sz w:val="24"/>
          <w:szCs w:val="24"/>
        </w:rPr>
      </w:pPr>
      <w:r w:rsidRPr="006903D4">
        <w:rPr>
          <w:rFonts w:ascii="Times New Roman" w:hAnsi="Times New Roman"/>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367C3123" w14:textId="77777777" w:rsidR="003A33FB" w:rsidRPr="006903D4" w:rsidRDefault="003A33FB" w:rsidP="003A33FB">
      <w:pPr>
        <w:autoSpaceDE w:val="0"/>
        <w:spacing w:after="0" w:line="240" w:lineRule="auto"/>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5245"/>
        <w:gridCol w:w="1701"/>
        <w:gridCol w:w="1694"/>
      </w:tblGrid>
      <w:tr w:rsidR="003A33FB" w:rsidRPr="006903D4" w14:paraId="603935C4" w14:textId="77777777" w:rsidTr="002F0D0D">
        <w:trPr>
          <w:trHeight w:val="327"/>
        </w:trPr>
        <w:tc>
          <w:tcPr>
            <w:tcW w:w="704" w:type="dxa"/>
            <w:shd w:val="clear" w:color="auto" w:fill="auto"/>
          </w:tcPr>
          <w:p w14:paraId="5575D751" w14:textId="77777777" w:rsidR="003A33FB" w:rsidRPr="006903D4" w:rsidRDefault="003A33FB" w:rsidP="002F0D0D">
            <w:pPr>
              <w:spacing w:after="80" w:line="240" w:lineRule="atLeast"/>
              <w:jc w:val="center"/>
              <w:rPr>
                <w:rFonts w:ascii="Times New Roman" w:hAnsi="Times New Roman"/>
                <w:lang w:eastAsia="ru-RU"/>
              </w:rPr>
            </w:pPr>
            <w:r w:rsidRPr="006903D4">
              <w:rPr>
                <w:rFonts w:ascii="Times New Roman" w:hAnsi="Times New Roman"/>
                <w:lang w:eastAsia="ru-RU"/>
              </w:rPr>
              <w:t>№</w:t>
            </w:r>
          </w:p>
        </w:tc>
        <w:tc>
          <w:tcPr>
            <w:tcW w:w="5245" w:type="dxa"/>
            <w:shd w:val="clear" w:color="auto" w:fill="auto"/>
          </w:tcPr>
          <w:p w14:paraId="24D222D5" w14:textId="77777777" w:rsidR="003A33FB" w:rsidRPr="006903D4" w:rsidRDefault="003A33FB" w:rsidP="002F0D0D">
            <w:pPr>
              <w:spacing w:after="80" w:line="240" w:lineRule="atLeast"/>
              <w:jc w:val="center"/>
              <w:rPr>
                <w:rFonts w:ascii="Times New Roman" w:hAnsi="Times New Roman"/>
                <w:lang w:eastAsia="ru-RU"/>
              </w:rPr>
            </w:pPr>
            <w:r w:rsidRPr="006903D4">
              <w:rPr>
                <w:rFonts w:ascii="Times New Roman" w:hAnsi="Times New Roman"/>
                <w:lang w:eastAsia="ru-RU"/>
              </w:rPr>
              <w:t>Наименование документа</w:t>
            </w:r>
          </w:p>
        </w:tc>
        <w:tc>
          <w:tcPr>
            <w:tcW w:w="1701" w:type="dxa"/>
            <w:shd w:val="clear" w:color="auto" w:fill="auto"/>
          </w:tcPr>
          <w:p w14:paraId="2C8F0824" w14:textId="77777777" w:rsidR="003A33FB" w:rsidRPr="006903D4" w:rsidRDefault="003A33FB" w:rsidP="002F0D0D">
            <w:pPr>
              <w:spacing w:after="0" w:line="240" w:lineRule="auto"/>
              <w:jc w:val="center"/>
              <w:rPr>
                <w:rFonts w:ascii="Times New Roman" w:hAnsi="Times New Roman"/>
                <w:lang w:eastAsia="ru-RU"/>
              </w:rPr>
            </w:pPr>
            <w:r w:rsidRPr="006903D4">
              <w:rPr>
                <w:rFonts w:ascii="Times New Roman" w:hAnsi="Times New Roman"/>
                <w:lang w:eastAsia="ru-RU"/>
              </w:rPr>
              <w:t xml:space="preserve">Номер </w:t>
            </w:r>
          </w:p>
          <w:p w14:paraId="063820DA" w14:textId="77777777" w:rsidR="003A33FB" w:rsidRPr="006903D4" w:rsidRDefault="003A33FB" w:rsidP="002F0D0D">
            <w:pPr>
              <w:spacing w:after="0" w:line="240" w:lineRule="auto"/>
              <w:jc w:val="center"/>
              <w:rPr>
                <w:rFonts w:ascii="Times New Roman" w:hAnsi="Times New Roman"/>
                <w:lang w:eastAsia="ru-RU"/>
              </w:rPr>
            </w:pPr>
            <w:proofErr w:type="gramStart"/>
            <w:r w:rsidRPr="006903D4">
              <w:rPr>
                <w:rFonts w:ascii="Times New Roman" w:hAnsi="Times New Roman"/>
                <w:lang w:eastAsia="ru-RU"/>
              </w:rPr>
              <w:t>документа</w:t>
            </w:r>
            <w:proofErr w:type="gramEnd"/>
          </w:p>
        </w:tc>
        <w:tc>
          <w:tcPr>
            <w:tcW w:w="1694" w:type="dxa"/>
          </w:tcPr>
          <w:p w14:paraId="32510185" w14:textId="77777777" w:rsidR="003A33FB" w:rsidRPr="006903D4" w:rsidRDefault="003A33FB" w:rsidP="002F0D0D">
            <w:pPr>
              <w:spacing w:after="0" w:line="240" w:lineRule="auto"/>
              <w:jc w:val="center"/>
              <w:rPr>
                <w:rFonts w:ascii="Times New Roman" w:hAnsi="Times New Roman"/>
                <w:lang w:eastAsia="ru-RU"/>
              </w:rPr>
            </w:pPr>
            <w:r w:rsidRPr="006903D4">
              <w:rPr>
                <w:rFonts w:ascii="Times New Roman" w:hAnsi="Times New Roman"/>
                <w:lang w:eastAsia="ru-RU"/>
              </w:rPr>
              <w:t>Дата</w:t>
            </w:r>
          </w:p>
          <w:p w14:paraId="68B4193D" w14:textId="77777777" w:rsidR="003A33FB" w:rsidRPr="006903D4" w:rsidRDefault="003A33FB" w:rsidP="002F0D0D">
            <w:pPr>
              <w:spacing w:after="0" w:line="240" w:lineRule="auto"/>
              <w:jc w:val="center"/>
              <w:rPr>
                <w:rFonts w:ascii="Times New Roman" w:hAnsi="Times New Roman"/>
                <w:lang w:eastAsia="ru-RU"/>
              </w:rPr>
            </w:pPr>
            <w:proofErr w:type="gramStart"/>
            <w:r w:rsidRPr="006903D4">
              <w:rPr>
                <w:rFonts w:ascii="Times New Roman" w:hAnsi="Times New Roman"/>
                <w:lang w:eastAsia="ru-RU"/>
              </w:rPr>
              <w:t>документа</w:t>
            </w:r>
            <w:proofErr w:type="gramEnd"/>
          </w:p>
        </w:tc>
      </w:tr>
      <w:tr w:rsidR="003A33FB" w:rsidRPr="006903D4" w14:paraId="7F7FD0AA" w14:textId="77777777" w:rsidTr="002F0D0D">
        <w:tc>
          <w:tcPr>
            <w:tcW w:w="704" w:type="dxa"/>
            <w:shd w:val="clear" w:color="auto" w:fill="auto"/>
          </w:tcPr>
          <w:p w14:paraId="0DD07CAB" w14:textId="77777777" w:rsidR="003A33FB" w:rsidRPr="006903D4" w:rsidRDefault="003A33FB" w:rsidP="002F0D0D">
            <w:pPr>
              <w:spacing w:after="80" w:line="240" w:lineRule="atLeast"/>
              <w:jc w:val="center"/>
              <w:rPr>
                <w:rFonts w:ascii="Times New Roman" w:hAnsi="Times New Roman"/>
                <w:lang w:eastAsia="ru-RU"/>
              </w:rPr>
            </w:pPr>
            <w:r w:rsidRPr="006903D4">
              <w:rPr>
                <w:rFonts w:ascii="Times New Roman" w:hAnsi="Times New Roman"/>
                <w:lang w:eastAsia="ru-RU"/>
              </w:rPr>
              <w:t>1.</w:t>
            </w:r>
          </w:p>
        </w:tc>
        <w:tc>
          <w:tcPr>
            <w:tcW w:w="5245" w:type="dxa"/>
            <w:shd w:val="clear" w:color="auto" w:fill="auto"/>
          </w:tcPr>
          <w:p w14:paraId="124B6525" w14:textId="77777777" w:rsidR="003A33FB" w:rsidRPr="006903D4" w:rsidRDefault="003A33FB" w:rsidP="002F0D0D">
            <w:pPr>
              <w:spacing w:after="80" w:line="240" w:lineRule="atLeast"/>
              <w:jc w:val="both"/>
              <w:rPr>
                <w:rFonts w:ascii="Times New Roman" w:hAnsi="Times New Roman"/>
                <w:lang w:eastAsia="ru-RU"/>
              </w:rPr>
            </w:pPr>
            <w:r w:rsidRPr="006903D4">
              <w:rPr>
                <w:rFonts w:ascii="Times New Roman" w:hAnsi="Times New Roman"/>
                <w:lang w:eastAsia="ru-RU"/>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701" w:type="dxa"/>
            <w:shd w:val="clear" w:color="auto" w:fill="auto"/>
          </w:tcPr>
          <w:p w14:paraId="7173F8AE" w14:textId="77777777" w:rsidR="003A33FB" w:rsidRPr="006903D4" w:rsidRDefault="003A33FB" w:rsidP="002F0D0D">
            <w:pPr>
              <w:spacing w:after="80" w:line="240" w:lineRule="atLeast"/>
              <w:rPr>
                <w:rFonts w:ascii="Times New Roman" w:hAnsi="Times New Roman"/>
                <w:lang w:eastAsia="ru-RU"/>
              </w:rPr>
            </w:pPr>
          </w:p>
        </w:tc>
        <w:tc>
          <w:tcPr>
            <w:tcW w:w="1694" w:type="dxa"/>
          </w:tcPr>
          <w:p w14:paraId="09182CEA" w14:textId="77777777" w:rsidR="003A33FB" w:rsidRPr="006903D4" w:rsidRDefault="003A33FB" w:rsidP="002F0D0D">
            <w:pPr>
              <w:spacing w:after="80" w:line="240" w:lineRule="atLeast"/>
              <w:rPr>
                <w:rFonts w:ascii="Times New Roman" w:hAnsi="Times New Roman"/>
                <w:lang w:eastAsia="ru-RU"/>
              </w:rPr>
            </w:pPr>
          </w:p>
        </w:tc>
      </w:tr>
      <w:tr w:rsidR="003A33FB" w:rsidRPr="006903D4" w14:paraId="1D6BD69F" w14:textId="77777777" w:rsidTr="002F0D0D">
        <w:tc>
          <w:tcPr>
            <w:tcW w:w="704" w:type="dxa"/>
            <w:shd w:val="clear" w:color="auto" w:fill="auto"/>
          </w:tcPr>
          <w:p w14:paraId="22E16475" w14:textId="67B2A375" w:rsidR="003A33FB" w:rsidRPr="006903D4" w:rsidRDefault="003A33FB" w:rsidP="002F0D0D">
            <w:pPr>
              <w:spacing w:after="80" w:line="240" w:lineRule="atLeast"/>
              <w:jc w:val="center"/>
              <w:rPr>
                <w:rFonts w:ascii="Times New Roman" w:hAnsi="Times New Roman"/>
                <w:lang w:eastAsia="ru-RU"/>
              </w:rPr>
            </w:pPr>
            <w:r w:rsidRPr="006903D4">
              <w:rPr>
                <w:rFonts w:ascii="Times New Roman" w:hAnsi="Times New Roman"/>
                <w:lang w:eastAsia="ru-RU"/>
              </w:rPr>
              <w:t>2.</w:t>
            </w:r>
          </w:p>
        </w:tc>
        <w:tc>
          <w:tcPr>
            <w:tcW w:w="5245" w:type="dxa"/>
            <w:shd w:val="clear" w:color="auto" w:fill="auto"/>
          </w:tcPr>
          <w:p w14:paraId="3BD7A8C8" w14:textId="43CDD496" w:rsidR="003A33FB" w:rsidRPr="006903D4" w:rsidRDefault="003A33FB" w:rsidP="00F605D3">
            <w:pPr>
              <w:spacing w:after="0" w:line="240" w:lineRule="auto"/>
              <w:jc w:val="both"/>
              <w:rPr>
                <w:rFonts w:ascii="Times New Roman" w:hAnsi="Times New Roman"/>
                <w:lang w:eastAsia="ru-RU"/>
              </w:rPr>
            </w:pPr>
            <w:r w:rsidRPr="006903D4">
              <w:rPr>
                <w:rFonts w:ascii="Times New Roman" w:hAnsi="Times New Roman"/>
                <w:lang w:eastAsia="ru-RU"/>
              </w:rPr>
              <w:t xml:space="preserve">Положительное заключение экспертизы проектной документации </w:t>
            </w:r>
            <w:r w:rsidRPr="006903D4">
              <w:rPr>
                <w:rFonts w:ascii="Times New Roman" w:hAnsi="Times New Roman"/>
                <w:i/>
                <w:lang w:eastAsia="ru-RU"/>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701" w:type="dxa"/>
            <w:shd w:val="clear" w:color="auto" w:fill="auto"/>
          </w:tcPr>
          <w:p w14:paraId="5B72D70C" w14:textId="77777777" w:rsidR="003A33FB" w:rsidRPr="006903D4" w:rsidRDefault="003A33FB" w:rsidP="002F0D0D">
            <w:pPr>
              <w:spacing w:after="80" w:line="240" w:lineRule="atLeast"/>
              <w:rPr>
                <w:rFonts w:ascii="Times New Roman" w:hAnsi="Times New Roman"/>
                <w:lang w:eastAsia="ru-RU"/>
              </w:rPr>
            </w:pPr>
          </w:p>
        </w:tc>
        <w:tc>
          <w:tcPr>
            <w:tcW w:w="1694" w:type="dxa"/>
          </w:tcPr>
          <w:p w14:paraId="5FB0D1C2" w14:textId="77777777" w:rsidR="003A33FB" w:rsidRPr="006903D4" w:rsidRDefault="003A33FB" w:rsidP="002F0D0D">
            <w:pPr>
              <w:spacing w:after="80" w:line="240" w:lineRule="atLeast"/>
              <w:rPr>
                <w:rFonts w:ascii="Times New Roman" w:hAnsi="Times New Roman"/>
                <w:lang w:eastAsia="ru-RU"/>
              </w:rPr>
            </w:pPr>
          </w:p>
        </w:tc>
      </w:tr>
      <w:tr w:rsidR="003A33FB" w:rsidRPr="006903D4" w14:paraId="6578385C" w14:textId="77777777" w:rsidTr="002F0D0D">
        <w:tc>
          <w:tcPr>
            <w:tcW w:w="704" w:type="dxa"/>
            <w:shd w:val="clear" w:color="auto" w:fill="auto"/>
          </w:tcPr>
          <w:p w14:paraId="4D154EC1" w14:textId="66E6017C" w:rsidR="003A33FB" w:rsidRPr="006903D4" w:rsidRDefault="003A33FB" w:rsidP="002F0D0D">
            <w:pPr>
              <w:spacing w:after="80" w:line="240" w:lineRule="atLeast"/>
              <w:jc w:val="center"/>
              <w:rPr>
                <w:rFonts w:ascii="Times New Roman" w:hAnsi="Times New Roman"/>
                <w:lang w:eastAsia="ru-RU"/>
              </w:rPr>
            </w:pPr>
            <w:r w:rsidRPr="006903D4">
              <w:rPr>
                <w:rFonts w:ascii="Times New Roman" w:hAnsi="Times New Roman"/>
                <w:lang w:eastAsia="ru-RU"/>
              </w:rPr>
              <w:t>3.</w:t>
            </w:r>
          </w:p>
        </w:tc>
        <w:tc>
          <w:tcPr>
            <w:tcW w:w="5245" w:type="dxa"/>
            <w:shd w:val="clear" w:color="auto" w:fill="auto"/>
          </w:tcPr>
          <w:p w14:paraId="083FE257" w14:textId="77777777" w:rsidR="00F605D3" w:rsidRPr="006903D4" w:rsidRDefault="003A33FB" w:rsidP="00F605D3">
            <w:pPr>
              <w:spacing w:after="0" w:line="240" w:lineRule="auto"/>
              <w:jc w:val="both"/>
              <w:rPr>
                <w:rFonts w:ascii="Times New Roman" w:hAnsi="Times New Roman"/>
                <w:lang w:eastAsia="ru-RU"/>
              </w:rPr>
            </w:pPr>
            <w:r w:rsidRPr="006903D4">
              <w:rPr>
                <w:rFonts w:ascii="Times New Roman" w:hAnsi="Times New Roman"/>
                <w:lang w:eastAsia="ru-RU"/>
              </w:rPr>
              <w:t xml:space="preserve">Положительное заключение государственной экологической экспертизы проектной документации </w:t>
            </w:r>
          </w:p>
          <w:p w14:paraId="457B1668" w14:textId="15DACE51" w:rsidR="003A33FB" w:rsidRPr="006903D4" w:rsidRDefault="003A33FB" w:rsidP="00F605D3">
            <w:pPr>
              <w:spacing w:after="0" w:line="240" w:lineRule="auto"/>
              <w:jc w:val="both"/>
              <w:rPr>
                <w:rFonts w:ascii="Times New Roman" w:hAnsi="Times New Roman"/>
                <w:lang w:eastAsia="ru-RU"/>
              </w:rPr>
            </w:pPr>
            <w:r w:rsidRPr="006903D4">
              <w:rPr>
                <w:rFonts w:ascii="Times New Roman" w:hAnsi="Times New Roman"/>
                <w:i/>
                <w:lang w:eastAsia="ru-RU"/>
              </w:rPr>
              <w:t>(</w:t>
            </w:r>
            <w:proofErr w:type="gramStart"/>
            <w:r w:rsidRPr="006903D4">
              <w:rPr>
                <w:rFonts w:ascii="Times New Roman" w:hAnsi="Times New Roman"/>
                <w:i/>
                <w:lang w:eastAsia="ru-RU"/>
              </w:rPr>
              <w:t>указываются</w:t>
            </w:r>
            <w:proofErr w:type="gramEnd"/>
            <w:r w:rsidRPr="006903D4">
              <w:rPr>
                <w:rFonts w:ascii="Times New Roman" w:hAnsi="Times New Roman"/>
                <w:i/>
                <w:lang w:eastAsia="ru-RU"/>
              </w:rPr>
              <w:t xml:space="preserve">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701" w:type="dxa"/>
            <w:shd w:val="clear" w:color="auto" w:fill="auto"/>
          </w:tcPr>
          <w:p w14:paraId="1E177AE3" w14:textId="77777777" w:rsidR="003A33FB" w:rsidRPr="006903D4" w:rsidRDefault="003A33FB" w:rsidP="002F0D0D">
            <w:pPr>
              <w:spacing w:after="80" w:line="240" w:lineRule="atLeast"/>
              <w:rPr>
                <w:rFonts w:ascii="Times New Roman" w:hAnsi="Times New Roman"/>
                <w:lang w:eastAsia="ru-RU"/>
              </w:rPr>
            </w:pPr>
          </w:p>
        </w:tc>
        <w:tc>
          <w:tcPr>
            <w:tcW w:w="1694" w:type="dxa"/>
          </w:tcPr>
          <w:p w14:paraId="05D2078C" w14:textId="77777777" w:rsidR="003A33FB" w:rsidRPr="006903D4" w:rsidRDefault="003A33FB" w:rsidP="002F0D0D">
            <w:pPr>
              <w:spacing w:after="80" w:line="240" w:lineRule="atLeast"/>
              <w:rPr>
                <w:rFonts w:ascii="Times New Roman" w:hAnsi="Times New Roman"/>
                <w:lang w:eastAsia="ru-RU"/>
              </w:rPr>
            </w:pPr>
          </w:p>
        </w:tc>
      </w:tr>
    </w:tbl>
    <w:p w14:paraId="21AD7FAB" w14:textId="77777777" w:rsidR="00F605D3" w:rsidRPr="006903D4" w:rsidRDefault="00F605D3" w:rsidP="003A33FB">
      <w:pPr>
        <w:autoSpaceDE w:val="0"/>
        <w:spacing w:after="0" w:line="240" w:lineRule="auto"/>
        <w:jc w:val="both"/>
        <w:rPr>
          <w:rFonts w:ascii="Times New Roman" w:hAnsi="Times New Roman"/>
          <w:sz w:val="24"/>
          <w:szCs w:val="24"/>
          <w:lang w:bidi="ru-RU"/>
        </w:rPr>
      </w:pPr>
    </w:p>
    <w:p w14:paraId="3B6077DF" w14:textId="77777777" w:rsidR="003A33FB" w:rsidRPr="006903D4" w:rsidRDefault="003A33FB" w:rsidP="003A33FB">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Приложение: __________________________________________________________________</w:t>
      </w:r>
    </w:p>
    <w:p w14:paraId="7EE37056" w14:textId="77777777" w:rsidR="003A33FB" w:rsidRPr="006903D4" w:rsidRDefault="003A33FB" w:rsidP="003A33FB">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Номер телефона и адрес электронной почты для связи: _______________________________</w:t>
      </w:r>
    </w:p>
    <w:p w14:paraId="668E41BE" w14:textId="0941C77B" w:rsidR="003A33FB" w:rsidRPr="006903D4" w:rsidRDefault="003A33FB" w:rsidP="003A33FB">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Результат предоставления услуги прошу:</w:t>
      </w:r>
    </w:p>
    <w:p w14:paraId="3B8E6DAF" w14:textId="77777777" w:rsidR="00F605D3" w:rsidRPr="006903D4" w:rsidRDefault="00F605D3" w:rsidP="003A33FB">
      <w:pPr>
        <w:autoSpaceDE w:val="0"/>
        <w:spacing w:after="0" w:line="240" w:lineRule="auto"/>
        <w:jc w:val="both"/>
        <w:rPr>
          <w:rFonts w:ascii="Times New Roman" w:hAnsi="Times New Roman"/>
          <w:sz w:val="24"/>
          <w:szCs w:val="24"/>
          <w:lang w:bidi="ru-RU"/>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992"/>
      </w:tblGrid>
      <w:tr w:rsidR="00C96B1E" w:rsidRPr="006903D4" w14:paraId="63ACE80E" w14:textId="77777777" w:rsidTr="001A137B">
        <w:trPr>
          <w:trHeight w:val="1124"/>
        </w:trPr>
        <w:tc>
          <w:tcPr>
            <w:tcW w:w="8359" w:type="dxa"/>
            <w:shd w:val="clear" w:color="auto" w:fill="auto"/>
          </w:tcPr>
          <w:p w14:paraId="15181B19"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92" w:type="dxa"/>
            <w:shd w:val="clear" w:color="auto" w:fill="auto"/>
          </w:tcPr>
          <w:p w14:paraId="58D44D78"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0B442131" w14:textId="77777777" w:rsidTr="001A137B">
        <w:tc>
          <w:tcPr>
            <w:tcW w:w="8359" w:type="dxa"/>
            <w:shd w:val="clear" w:color="auto" w:fill="auto"/>
          </w:tcPr>
          <w:p w14:paraId="7B4F5DC3"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орган местного самоуправления </w:t>
            </w:r>
          </w:p>
        </w:tc>
        <w:tc>
          <w:tcPr>
            <w:tcW w:w="992" w:type="dxa"/>
            <w:shd w:val="clear" w:color="auto" w:fill="auto"/>
          </w:tcPr>
          <w:p w14:paraId="2ECD0BA2"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75FE8212" w14:textId="77777777" w:rsidTr="001A137B">
        <w:tc>
          <w:tcPr>
            <w:tcW w:w="8359" w:type="dxa"/>
            <w:shd w:val="clear" w:color="auto" w:fill="auto"/>
          </w:tcPr>
          <w:p w14:paraId="4FBA1863"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многофункциональный центр предоставления государственных и муниципальных услуг, расположенный по</w:t>
            </w:r>
          </w:p>
          <w:p w14:paraId="314661A9"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адресу</w:t>
            </w:r>
            <w:proofErr w:type="gramEnd"/>
            <w:r w:rsidRPr="006903D4">
              <w:rPr>
                <w:rFonts w:ascii="Times New Roman" w:eastAsia="Tahoma" w:hAnsi="Times New Roman"/>
                <w:lang w:eastAsia="ru-RU" w:bidi="ru-RU"/>
              </w:rPr>
              <w:t>: _______________________________________________________</w:t>
            </w:r>
          </w:p>
          <w:p w14:paraId="741D661C"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
        </w:tc>
        <w:tc>
          <w:tcPr>
            <w:tcW w:w="992" w:type="dxa"/>
            <w:shd w:val="clear" w:color="auto" w:fill="auto"/>
          </w:tcPr>
          <w:p w14:paraId="26E33895"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5CBD0EA4" w14:textId="77777777" w:rsidTr="001A137B">
        <w:tc>
          <w:tcPr>
            <w:tcW w:w="8359" w:type="dxa"/>
            <w:shd w:val="clear" w:color="auto" w:fill="auto"/>
          </w:tcPr>
          <w:p w14:paraId="3FD0D37E"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на бумажном носителе на почтовый адрес: __________________________</w:t>
            </w:r>
          </w:p>
        </w:tc>
        <w:tc>
          <w:tcPr>
            <w:tcW w:w="992" w:type="dxa"/>
            <w:shd w:val="clear" w:color="auto" w:fill="auto"/>
          </w:tcPr>
          <w:p w14:paraId="494E526D"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456A442C" w14:textId="77777777" w:rsidTr="001A137B">
        <w:tc>
          <w:tcPr>
            <w:tcW w:w="8359" w:type="dxa"/>
            <w:shd w:val="clear" w:color="auto" w:fill="auto"/>
          </w:tcPr>
          <w:p w14:paraId="5BE78AC2"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на адрес электронной почты: __________</w:t>
            </w:r>
          </w:p>
        </w:tc>
        <w:tc>
          <w:tcPr>
            <w:tcW w:w="992" w:type="dxa"/>
            <w:shd w:val="clear" w:color="auto" w:fill="auto"/>
          </w:tcPr>
          <w:p w14:paraId="5CC324DE"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2C12CFE5" w14:textId="77777777" w:rsidTr="001A137B">
        <w:tc>
          <w:tcPr>
            <w:tcW w:w="8359" w:type="dxa"/>
            <w:shd w:val="clear" w:color="auto" w:fill="auto"/>
          </w:tcPr>
          <w:p w14:paraId="18C61890"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единой информационной системе жилищного строительства</w:t>
            </w:r>
          </w:p>
        </w:tc>
        <w:tc>
          <w:tcPr>
            <w:tcW w:w="992" w:type="dxa"/>
            <w:shd w:val="clear" w:color="auto" w:fill="auto"/>
          </w:tcPr>
          <w:p w14:paraId="02A91838"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69FC43A6" w14:textId="77777777" w:rsidTr="001A137B">
        <w:tc>
          <w:tcPr>
            <w:tcW w:w="9351" w:type="dxa"/>
            <w:gridSpan w:val="2"/>
            <w:shd w:val="clear" w:color="auto" w:fill="auto"/>
          </w:tcPr>
          <w:p w14:paraId="68BE5CD5" w14:textId="77777777" w:rsidR="00C96B1E" w:rsidRPr="006903D4" w:rsidRDefault="00C96B1E" w:rsidP="001A137B">
            <w:pPr>
              <w:widowControl w:val="0"/>
              <w:autoSpaceDE w:val="0"/>
              <w:autoSpaceDN w:val="0"/>
              <w:spacing w:before="120" w:after="120" w:line="240" w:lineRule="auto"/>
              <w:ind w:right="255"/>
              <w:jc w:val="center"/>
              <w:rPr>
                <w:rFonts w:ascii="Times New Roman" w:hAnsi="Times New Roman"/>
                <w:i/>
                <w:lang w:eastAsia="ru-RU" w:bidi="ru-RU"/>
              </w:rPr>
            </w:pPr>
            <w:r w:rsidRPr="006903D4">
              <w:rPr>
                <w:rFonts w:ascii="Times New Roman" w:hAnsi="Times New Roman"/>
                <w:i/>
                <w:lang w:eastAsia="ru-RU" w:bidi="ru-RU"/>
              </w:rPr>
              <w:t>Указывается один из перечисленных способов</w:t>
            </w:r>
          </w:p>
        </w:tc>
      </w:tr>
    </w:tbl>
    <w:p w14:paraId="78BDBAA0" w14:textId="77777777" w:rsidR="00F605D3" w:rsidRPr="006903D4" w:rsidRDefault="00F605D3" w:rsidP="003A33FB">
      <w:pPr>
        <w:autoSpaceDE w:val="0"/>
        <w:spacing w:after="0" w:line="240" w:lineRule="auto"/>
        <w:jc w:val="both"/>
        <w:rPr>
          <w:rFonts w:ascii="Times New Roman" w:hAnsi="Times New Roman"/>
          <w:sz w:val="24"/>
          <w:szCs w:val="24"/>
        </w:rPr>
      </w:pPr>
    </w:p>
    <w:tbl>
      <w:tblPr>
        <w:tblW w:w="8817" w:type="dxa"/>
        <w:tblInd w:w="170" w:type="dxa"/>
        <w:tblLayout w:type="fixed"/>
        <w:tblCellMar>
          <w:left w:w="28" w:type="dxa"/>
          <w:right w:w="28" w:type="dxa"/>
        </w:tblCellMar>
        <w:tblLook w:val="0000" w:firstRow="0" w:lastRow="0" w:firstColumn="0" w:lastColumn="0" w:noHBand="0" w:noVBand="0"/>
      </w:tblPr>
      <w:tblGrid>
        <w:gridCol w:w="3006"/>
        <w:gridCol w:w="1559"/>
        <w:gridCol w:w="4252"/>
      </w:tblGrid>
      <w:tr w:rsidR="00E15ED0" w:rsidRPr="006903D4" w14:paraId="741AE6EF" w14:textId="77777777" w:rsidTr="00E15ED0">
        <w:trPr>
          <w:trHeight w:val="70"/>
        </w:trPr>
        <w:tc>
          <w:tcPr>
            <w:tcW w:w="3006" w:type="dxa"/>
            <w:tcBorders>
              <w:bottom w:val="single" w:sz="4" w:space="0" w:color="auto"/>
            </w:tcBorders>
            <w:vAlign w:val="bottom"/>
          </w:tcPr>
          <w:p w14:paraId="172C0749" w14:textId="77777777" w:rsidR="00E15ED0" w:rsidRPr="006903D4" w:rsidRDefault="00E15ED0" w:rsidP="002F0D0D">
            <w:pPr>
              <w:widowControl w:val="0"/>
              <w:spacing w:after="0" w:line="240" w:lineRule="auto"/>
              <w:ind w:right="140"/>
              <w:jc w:val="center"/>
              <w:rPr>
                <w:rFonts w:ascii="Times New Roman" w:eastAsia="Tahoma" w:hAnsi="Times New Roman"/>
                <w:sz w:val="24"/>
                <w:szCs w:val="24"/>
                <w:lang w:eastAsia="ru-RU" w:bidi="ru-RU"/>
              </w:rPr>
            </w:pPr>
          </w:p>
        </w:tc>
        <w:tc>
          <w:tcPr>
            <w:tcW w:w="1559" w:type="dxa"/>
            <w:vAlign w:val="bottom"/>
          </w:tcPr>
          <w:p w14:paraId="0F2036A4" w14:textId="77777777" w:rsidR="00E15ED0" w:rsidRPr="006903D4" w:rsidRDefault="00E15ED0" w:rsidP="002F0D0D">
            <w:pPr>
              <w:widowControl w:val="0"/>
              <w:spacing w:after="0" w:line="240" w:lineRule="auto"/>
              <w:ind w:right="140"/>
              <w:rPr>
                <w:rFonts w:ascii="Times New Roman" w:eastAsia="Tahoma" w:hAnsi="Times New Roman"/>
                <w:sz w:val="24"/>
                <w:szCs w:val="24"/>
                <w:lang w:eastAsia="ru-RU" w:bidi="ru-RU"/>
              </w:rPr>
            </w:pPr>
          </w:p>
        </w:tc>
        <w:tc>
          <w:tcPr>
            <w:tcW w:w="4252" w:type="dxa"/>
            <w:tcBorders>
              <w:bottom w:val="single" w:sz="4" w:space="0" w:color="auto"/>
            </w:tcBorders>
            <w:vAlign w:val="bottom"/>
          </w:tcPr>
          <w:p w14:paraId="61DCF11E" w14:textId="77777777" w:rsidR="00E15ED0" w:rsidRPr="006903D4" w:rsidRDefault="00E15ED0" w:rsidP="002F0D0D">
            <w:pPr>
              <w:widowControl w:val="0"/>
              <w:spacing w:after="0" w:line="240" w:lineRule="auto"/>
              <w:ind w:right="140"/>
              <w:jc w:val="center"/>
              <w:rPr>
                <w:rFonts w:ascii="Times New Roman" w:eastAsia="Tahoma" w:hAnsi="Times New Roman"/>
                <w:sz w:val="24"/>
                <w:szCs w:val="24"/>
                <w:lang w:eastAsia="ru-RU" w:bidi="ru-RU"/>
              </w:rPr>
            </w:pPr>
          </w:p>
        </w:tc>
      </w:tr>
      <w:tr w:rsidR="00E15ED0" w:rsidRPr="006903D4" w14:paraId="4B6C3FE3" w14:textId="77777777" w:rsidTr="00E15ED0">
        <w:tc>
          <w:tcPr>
            <w:tcW w:w="3006" w:type="dxa"/>
            <w:tcBorders>
              <w:top w:val="single" w:sz="4" w:space="0" w:color="auto"/>
            </w:tcBorders>
          </w:tcPr>
          <w:p w14:paraId="57F915AB" w14:textId="77777777" w:rsidR="00E15ED0" w:rsidRPr="006903D4" w:rsidRDefault="00E15ED0"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подпись</w:t>
            </w:r>
            <w:proofErr w:type="gramEnd"/>
            <w:r w:rsidRPr="006903D4">
              <w:rPr>
                <w:rFonts w:ascii="Times New Roman" w:eastAsia="Tahoma" w:hAnsi="Times New Roman"/>
                <w:sz w:val="20"/>
                <w:szCs w:val="20"/>
                <w:lang w:eastAsia="ru-RU" w:bidi="ru-RU"/>
              </w:rPr>
              <w:t>)</w:t>
            </w:r>
          </w:p>
        </w:tc>
        <w:tc>
          <w:tcPr>
            <w:tcW w:w="1559" w:type="dxa"/>
          </w:tcPr>
          <w:p w14:paraId="09C12348" w14:textId="77777777" w:rsidR="00E15ED0" w:rsidRPr="006903D4" w:rsidRDefault="00E15ED0" w:rsidP="002F0D0D">
            <w:pPr>
              <w:widowControl w:val="0"/>
              <w:spacing w:after="0" w:line="240" w:lineRule="auto"/>
              <w:ind w:right="140"/>
              <w:rPr>
                <w:rFonts w:ascii="Times New Roman" w:eastAsia="Tahoma" w:hAnsi="Times New Roman"/>
                <w:sz w:val="20"/>
                <w:szCs w:val="20"/>
                <w:lang w:eastAsia="ru-RU" w:bidi="ru-RU"/>
              </w:rPr>
            </w:pPr>
          </w:p>
        </w:tc>
        <w:tc>
          <w:tcPr>
            <w:tcW w:w="4252" w:type="dxa"/>
            <w:tcBorders>
              <w:top w:val="single" w:sz="4" w:space="0" w:color="auto"/>
            </w:tcBorders>
          </w:tcPr>
          <w:p w14:paraId="517332AF" w14:textId="77777777" w:rsidR="00E15ED0" w:rsidRPr="006903D4" w:rsidRDefault="00E15ED0"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фамилия</w:t>
            </w:r>
            <w:proofErr w:type="gramEnd"/>
            <w:r w:rsidRPr="006903D4">
              <w:rPr>
                <w:rFonts w:ascii="Times New Roman" w:eastAsia="Tahoma" w:hAnsi="Times New Roman"/>
                <w:sz w:val="20"/>
                <w:szCs w:val="20"/>
                <w:lang w:eastAsia="ru-RU" w:bidi="ru-RU"/>
              </w:rPr>
              <w:t>, имя, отчество (при наличии)</w:t>
            </w:r>
          </w:p>
        </w:tc>
      </w:tr>
    </w:tbl>
    <w:p w14:paraId="6B3086CB" w14:textId="6784C6C3" w:rsidR="00EE00A8" w:rsidRPr="006903D4" w:rsidRDefault="00AF379C" w:rsidP="00DE370B">
      <w:pPr>
        <w:shd w:val="clear" w:color="auto" w:fill="FFFFFF"/>
        <w:tabs>
          <w:tab w:val="left" w:pos="916"/>
          <w:tab w:val="left" w:pos="1832"/>
          <w:tab w:val="left" w:pos="2748"/>
          <w:tab w:val="left" w:pos="3664"/>
          <w:tab w:val="left" w:pos="4580"/>
          <w:tab w:val="left" w:pos="5496"/>
          <w:tab w:val="left" w:pos="6096"/>
          <w:tab w:val="left" w:pos="7328"/>
          <w:tab w:val="left" w:pos="8244"/>
          <w:tab w:val="left" w:pos="9160"/>
          <w:tab w:val="left" w:pos="10076"/>
          <w:tab w:val="left" w:pos="10992"/>
          <w:tab w:val="left" w:pos="11908"/>
          <w:tab w:val="left" w:pos="12824"/>
          <w:tab w:val="left" w:pos="13740"/>
          <w:tab w:val="left" w:pos="14656"/>
        </w:tabs>
        <w:spacing w:after="0" w:line="240" w:lineRule="auto"/>
        <w:ind w:left="6096"/>
        <w:jc w:val="both"/>
        <w:rPr>
          <w:rFonts w:ascii="Times New Roman" w:hAnsi="Times New Roman"/>
          <w:color w:val="000000"/>
          <w:sz w:val="24"/>
          <w:szCs w:val="24"/>
          <w:lang w:eastAsia="ru-RU"/>
        </w:rPr>
      </w:pPr>
      <w:r w:rsidRPr="006903D4">
        <w:rPr>
          <w:rFonts w:ascii="Times New Roman" w:hAnsi="Times New Roman"/>
          <w:color w:val="000000"/>
          <w:sz w:val="28"/>
          <w:szCs w:val="28"/>
          <w:lang w:eastAsia="ru-RU"/>
        </w:rPr>
        <w:br w:type="page"/>
      </w:r>
      <w:r w:rsidR="00EE00A8" w:rsidRPr="006903D4">
        <w:rPr>
          <w:rFonts w:ascii="Times New Roman" w:hAnsi="Times New Roman"/>
          <w:color w:val="000000"/>
          <w:sz w:val="24"/>
          <w:szCs w:val="24"/>
          <w:lang w:eastAsia="ru-RU"/>
        </w:rPr>
        <w:t xml:space="preserve">Приложение № </w:t>
      </w:r>
      <w:r w:rsidR="001E597A" w:rsidRPr="006903D4">
        <w:rPr>
          <w:rFonts w:ascii="Times New Roman" w:hAnsi="Times New Roman"/>
          <w:color w:val="000000"/>
          <w:sz w:val="24"/>
          <w:szCs w:val="24"/>
          <w:lang w:eastAsia="ru-RU"/>
        </w:rPr>
        <w:t>3</w:t>
      </w:r>
    </w:p>
    <w:p w14:paraId="3FAFFC47" w14:textId="59724D3A" w:rsidR="00EE00A8" w:rsidRPr="006903D4" w:rsidRDefault="00EA002E" w:rsidP="00C96B1E">
      <w:pPr>
        <w:shd w:val="clear" w:color="auto" w:fill="FFFFFF"/>
        <w:tabs>
          <w:tab w:val="left" w:pos="916"/>
          <w:tab w:val="left" w:pos="1832"/>
          <w:tab w:val="left" w:pos="2748"/>
          <w:tab w:val="left" w:pos="3664"/>
          <w:tab w:val="left" w:pos="4536"/>
          <w:tab w:val="left" w:pos="5496"/>
          <w:tab w:val="left" w:pos="6237"/>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iCs/>
          <w:sz w:val="24"/>
          <w:szCs w:val="24"/>
        </w:rPr>
      </w:pPr>
      <w:proofErr w:type="gramStart"/>
      <w:r w:rsidRPr="006903D4">
        <w:rPr>
          <w:rFonts w:ascii="Times New Roman" w:hAnsi="Times New Roman"/>
          <w:color w:val="000000"/>
          <w:sz w:val="24"/>
          <w:szCs w:val="24"/>
          <w:lang w:eastAsia="ru-RU"/>
        </w:rPr>
        <w:t>к</w:t>
      </w:r>
      <w:proofErr w:type="gramEnd"/>
      <w:r w:rsidRPr="006903D4">
        <w:rPr>
          <w:rFonts w:ascii="Times New Roman" w:hAnsi="Times New Roman"/>
          <w:color w:val="000000"/>
          <w:sz w:val="24"/>
          <w:szCs w:val="24"/>
          <w:lang w:eastAsia="ru-RU"/>
        </w:rPr>
        <w:t xml:space="preserve"> </w:t>
      </w:r>
      <w:r w:rsidR="00AC5DD0" w:rsidRPr="006903D4">
        <w:rPr>
          <w:rFonts w:ascii="Times New Roman" w:hAnsi="Times New Roman"/>
          <w:color w:val="000000"/>
          <w:sz w:val="24"/>
          <w:szCs w:val="24"/>
          <w:lang w:eastAsia="ru-RU"/>
        </w:rPr>
        <w:t>технологической схеме</w:t>
      </w:r>
      <w:r w:rsidR="00706A78" w:rsidRPr="006903D4">
        <w:rPr>
          <w:rFonts w:ascii="Times New Roman" w:hAnsi="Times New Roman"/>
          <w:color w:val="000000"/>
          <w:sz w:val="24"/>
          <w:szCs w:val="24"/>
          <w:lang w:eastAsia="ru-RU"/>
        </w:rPr>
        <w:t xml:space="preserve"> </w:t>
      </w:r>
      <w:r w:rsidR="00AC5DD0" w:rsidRPr="006903D4">
        <w:rPr>
          <w:rFonts w:ascii="Times New Roman" w:hAnsi="Times New Roman"/>
          <w:sz w:val="24"/>
          <w:szCs w:val="24"/>
        </w:rPr>
        <w:t xml:space="preserve">предоставления органами местного самоуправления муниципальных образований Ставропольского края муниципальной услуги </w:t>
      </w:r>
      <w:r w:rsidR="00AC5DD0" w:rsidRPr="006903D4">
        <w:rPr>
          <w:rFonts w:ascii="Times New Roman" w:hAnsi="Times New Roman"/>
          <w:iCs/>
          <w:sz w:val="24"/>
          <w:szCs w:val="24"/>
        </w:rPr>
        <w:t>«</w:t>
      </w:r>
      <w:r w:rsidR="00E42C5D" w:rsidRPr="006903D4">
        <w:rPr>
          <w:rFonts w:ascii="Times New Roman" w:hAnsi="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C5DD0" w:rsidRPr="006903D4">
        <w:rPr>
          <w:rFonts w:ascii="Times New Roman" w:hAnsi="Times New Roman"/>
          <w:iCs/>
          <w:sz w:val="24"/>
          <w:szCs w:val="24"/>
        </w:rPr>
        <w:t>»</w:t>
      </w:r>
    </w:p>
    <w:p w14:paraId="60A566D5" w14:textId="77777777" w:rsidR="00706A78" w:rsidRPr="006903D4" w:rsidRDefault="00706A78" w:rsidP="00706A78">
      <w:pPr>
        <w:shd w:val="clear" w:color="auto" w:fill="FFFFFF"/>
        <w:tabs>
          <w:tab w:val="left" w:pos="916"/>
          <w:tab w:val="left" w:pos="1832"/>
          <w:tab w:val="left" w:pos="2748"/>
          <w:tab w:val="left" w:pos="3664"/>
          <w:tab w:val="left" w:pos="4580"/>
          <w:tab w:val="left" w:pos="5496"/>
          <w:tab w:val="left" w:pos="6237"/>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iCs/>
          <w:sz w:val="24"/>
          <w:szCs w:val="24"/>
        </w:rPr>
        <w:t>Форма</w:t>
      </w:r>
    </w:p>
    <w:p w14:paraId="6366E1C3" w14:textId="610D5C9A" w:rsidR="00E15ED0" w:rsidRPr="006903D4" w:rsidRDefault="00E15ED0" w:rsidP="00E15ED0">
      <w:pPr>
        <w:spacing w:after="0" w:line="240" w:lineRule="auto"/>
        <w:jc w:val="center"/>
        <w:rPr>
          <w:rFonts w:ascii="Times New Roman" w:hAnsi="Times New Roman"/>
          <w:b/>
          <w:sz w:val="24"/>
          <w:szCs w:val="24"/>
        </w:rPr>
      </w:pPr>
      <w:r w:rsidRPr="006903D4">
        <w:rPr>
          <w:rFonts w:ascii="Times New Roman" w:hAnsi="Times New Roman"/>
          <w:b/>
          <w:color w:val="000000"/>
          <w:sz w:val="24"/>
          <w:szCs w:val="24"/>
          <w:lang w:eastAsia="ru-RU"/>
        </w:rPr>
        <w:t>У</w:t>
      </w:r>
      <w:r w:rsidR="002F0D0D" w:rsidRPr="006903D4">
        <w:rPr>
          <w:rFonts w:ascii="Times New Roman" w:hAnsi="Times New Roman"/>
          <w:b/>
          <w:color w:val="000000"/>
          <w:sz w:val="24"/>
          <w:szCs w:val="24"/>
          <w:lang w:eastAsia="ru-RU"/>
        </w:rPr>
        <w:t xml:space="preserve"> </w:t>
      </w:r>
      <w:r w:rsidRPr="006903D4">
        <w:rPr>
          <w:rFonts w:ascii="Times New Roman" w:hAnsi="Times New Roman"/>
          <w:b/>
          <w:color w:val="000000"/>
          <w:sz w:val="24"/>
          <w:szCs w:val="24"/>
          <w:lang w:eastAsia="ru-RU"/>
        </w:rPr>
        <w:t>В</w:t>
      </w:r>
      <w:r w:rsidR="002F0D0D" w:rsidRPr="006903D4">
        <w:rPr>
          <w:rFonts w:ascii="Times New Roman" w:hAnsi="Times New Roman"/>
          <w:b/>
          <w:color w:val="000000"/>
          <w:sz w:val="24"/>
          <w:szCs w:val="24"/>
          <w:lang w:eastAsia="ru-RU"/>
        </w:rPr>
        <w:t xml:space="preserve"> </w:t>
      </w:r>
      <w:r w:rsidRPr="006903D4">
        <w:rPr>
          <w:rFonts w:ascii="Times New Roman" w:hAnsi="Times New Roman"/>
          <w:b/>
          <w:color w:val="000000"/>
          <w:sz w:val="24"/>
          <w:szCs w:val="24"/>
          <w:lang w:eastAsia="ru-RU"/>
        </w:rPr>
        <w:t>Е</w:t>
      </w:r>
      <w:r w:rsidR="002F0D0D" w:rsidRPr="006903D4">
        <w:rPr>
          <w:rFonts w:ascii="Times New Roman" w:hAnsi="Times New Roman"/>
          <w:b/>
          <w:color w:val="000000"/>
          <w:sz w:val="24"/>
          <w:szCs w:val="24"/>
          <w:lang w:eastAsia="ru-RU"/>
        </w:rPr>
        <w:t xml:space="preserve"> </w:t>
      </w:r>
      <w:r w:rsidRPr="006903D4">
        <w:rPr>
          <w:rFonts w:ascii="Times New Roman" w:hAnsi="Times New Roman"/>
          <w:b/>
          <w:color w:val="000000"/>
          <w:sz w:val="24"/>
          <w:szCs w:val="24"/>
          <w:lang w:eastAsia="ru-RU"/>
        </w:rPr>
        <w:t>Д</w:t>
      </w:r>
      <w:r w:rsidR="002F0D0D" w:rsidRPr="006903D4">
        <w:rPr>
          <w:rFonts w:ascii="Times New Roman" w:hAnsi="Times New Roman"/>
          <w:b/>
          <w:color w:val="000000"/>
          <w:sz w:val="24"/>
          <w:szCs w:val="24"/>
          <w:lang w:eastAsia="ru-RU"/>
        </w:rPr>
        <w:t xml:space="preserve"> </w:t>
      </w:r>
      <w:r w:rsidRPr="006903D4">
        <w:rPr>
          <w:rFonts w:ascii="Times New Roman" w:hAnsi="Times New Roman"/>
          <w:b/>
          <w:color w:val="000000"/>
          <w:sz w:val="24"/>
          <w:szCs w:val="24"/>
          <w:lang w:eastAsia="ru-RU"/>
        </w:rPr>
        <w:t>О</w:t>
      </w:r>
      <w:r w:rsidR="002F0D0D" w:rsidRPr="006903D4">
        <w:rPr>
          <w:rFonts w:ascii="Times New Roman" w:hAnsi="Times New Roman"/>
          <w:b/>
          <w:color w:val="000000"/>
          <w:sz w:val="24"/>
          <w:szCs w:val="24"/>
          <w:lang w:eastAsia="ru-RU"/>
        </w:rPr>
        <w:t xml:space="preserve"> </w:t>
      </w:r>
      <w:r w:rsidRPr="006903D4">
        <w:rPr>
          <w:rFonts w:ascii="Times New Roman" w:hAnsi="Times New Roman"/>
          <w:b/>
          <w:color w:val="000000"/>
          <w:sz w:val="24"/>
          <w:szCs w:val="24"/>
          <w:lang w:eastAsia="ru-RU"/>
        </w:rPr>
        <w:t>М</w:t>
      </w:r>
      <w:r w:rsidR="002F0D0D" w:rsidRPr="006903D4">
        <w:rPr>
          <w:rFonts w:ascii="Times New Roman" w:hAnsi="Times New Roman"/>
          <w:b/>
          <w:color w:val="000000"/>
          <w:sz w:val="24"/>
          <w:szCs w:val="24"/>
          <w:lang w:eastAsia="ru-RU"/>
        </w:rPr>
        <w:t xml:space="preserve"> </w:t>
      </w:r>
      <w:r w:rsidRPr="006903D4">
        <w:rPr>
          <w:rFonts w:ascii="Times New Roman" w:hAnsi="Times New Roman"/>
          <w:b/>
          <w:color w:val="000000"/>
          <w:sz w:val="24"/>
          <w:szCs w:val="24"/>
          <w:lang w:eastAsia="ru-RU"/>
        </w:rPr>
        <w:t>Л</w:t>
      </w:r>
      <w:r w:rsidR="002F0D0D" w:rsidRPr="006903D4">
        <w:rPr>
          <w:rFonts w:ascii="Times New Roman" w:hAnsi="Times New Roman"/>
          <w:b/>
          <w:color w:val="000000"/>
          <w:sz w:val="24"/>
          <w:szCs w:val="24"/>
          <w:lang w:eastAsia="ru-RU"/>
        </w:rPr>
        <w:t xml:space="preserve"> </w:t>
      </w:r>
      <w:r w:rsidRPr="006903D4">
        <w:rPr>
          <w:rFonts w:ascii="Times New Roman" w:hAnsi="Times New Roman"/>
          <w:b/>
          <w:color w:val="000000"/>
          <w:sz w:val="24"/>
          <w:szCs w:val="24"/>
          <w:lang w:eastAsia="ru-RU"/>
        </w:rPr>
        <w:t>Е</w:t>
      </w:r>
      <w:r w:rsidR="002F0D0D" w:rsidRPr="006903D4">
        <w:rPr>
          <w:rFonts w:ascii="Times New Roman" w:hAnsi="Times New Roman"/>
          <w:b/>
          <w:color w:val="000000"/>
          <w:sz w:val="24"/>
          <w:szCs w:val="24"/>
          <w:lang w:eastAsia="ru-RU"/>
        </w:rPr>
        <w:t xml:space="preserve"> </w:t>
      </w:r>
      <w:r w:rsidRPr="006903D4">
        <w:rPr>
          <w:rFonts w:ascii="Times New Roman" w:hAnsi="Times New Roman"/>
          <w:b/>
          <w:color w:val="000000"/>
          <w:sz w:val="24"/>
          <w:szCs w:val="24"/>
          <w:lang w:eastAsia="ru-RU"/>
        </w:rPr>
        <w:t>Н</w:t>
      </w:r>
      <w:r w:rsidR="002F0D0D" w:rsidRPr="006903D4">
        <w:rPr>
          <w:rFonts w:ascii="Times New Roman" w:hAnsi="Times New Roman"/>
          <w:b/>
          <w:color w:val="000000"/>
          <w:sz w:val="24"/>
          <w:szCs w:val="24"/>
          <w:lang w:eastAsia="ru-RU"/>
        </w:rPr>
        <w:t xml:space="preserve"> </w:t>
      </w:r>
      <w:r w:rsidRPr="006903D4">
        <w:rPr>
          <w:rFonts w:ascii="Times New Roman" w:hAnsi="Times New Roman"/>
          <w:b/>
          <w:color w:val="000000"/>
          <w:sz w:val="24"/>
          <w:szCs w:val="24"/>
          <w:lang w:eastAsia="ru-RU"/>
        </w:rPr>
        <w:t>И</w:t>
      </w:r>
      <w:r w:rsidR="002F0D0D" w:rsidRPr="006903D4">
        <w:rPr>
          <w:rFonts w:ascii="Times New Roman" w:hAnsi="Times New Roman"/>
          <w:b/>
          <w:color w:val="000000"/>
          <w:sz w:val="24"/>
          <w:szCs w:val="24"/>
          <w:lang w:eastAsia="ru-RU"/>
        </w:rPr>
        <w:t xml:space="preserve"> </w:t>
      </w:r>
      <w:r w:rsidRPr="006903D4">
        <w:rPr>
          <w:rFonts w:ascii="Times New Roman" w:hAnsi="Times New Roman"/>
          <w:b/>
          <w:color w:val="000000"/>
          <w:sz w:val="24"/>
          <w:szCs w:val="24"/>
          <w:lang w:eastAsia="ru-RU"/>
        </w:rPr>
        <w:t>Е</w:t>
      </w:r>
    </w:p>
    <w:p w14:paraId="3C5097DC" w14:textId="05DF6956" w:rsidR="00E15ED0" w:rsidRPr="006903D4" w:rsidRDefault="00E15ED0" w:rsidP="00E15ED0">
      <w:pPr>
        <w:widowControl w:val="0"/>
        <w:autoSpaceDE w:val="0"/>
        <w:autoSpaceDN w:val="0"/>
        <w:spacing w:after="0" w:line="240" w:lineRule="auto"/>
        <w:jc w:val="center"/>
        <w:rPr>
          <w:rFonts w:ascii="Times New Roman" w:hAnsi="Times New Roman"/>
          <w:b/>
          <w:sz w:val="24"/>
          <w:szCs w:val="24"/>
          <w:lang w:eastAsia="ru-RU"/>
        </w:rPr>
      </w:pPr>
      <w:proofErr w:type="gramStart"/>
      <w:r w:rsidRPr="006903D4">
        <w:rPr>
          <w:rFonts w:ascii="Times New Roman" w:hAnsi="Times New Roman"/>
          <w:b/>
          <w:sz w:val="24"/>
          <w:szCs w:val="24"/>
          <w:lang w:eastAsia="ru-RU"/>
        </w:rPr>
        <w:t>о</w:t>
      </w:r>
      <w:proofErr w:type="gramEnd"/>
      <w:r w:rsidRPr="006903D4">
        <w:rPr>
          <w:rFonts w:ascii="Times New Roman" w:hAnsi="Times New Roman"/>
          <w:b/>
          <w:sz w:val="24"/>
          <w:szCs w:val="24"/>
          <w:lang w:eastAsia="ru-RU"/>
        </w:rPr>
        <w:t xml:space="preserve"> переходе прав на земельный участок, права пользования недрами, об образовании</w:t>
      </w:r>
    </w:p>
    <w:p w14:paraId="3F12CCD6" w14:textId="66D8B8CB" w:rsidR="00E15ED0" w:rsidRPr="006903D4" w:rsidRDefault="00E15ED0" w:rsidP="00E15ED0">
      <w:pPr>
        <w:widowControl w:val="0"/>
        <w:autoSpaceDE w:val="0"/>
        <w:autoSpaceDN w:val="0"/>
        <w:spacing w:after="0" w:line="240" w:lineRule="auto"/>
        <w:jc w:val="center"/>
        <w:rPr>
          <w:rFonts w:ascii="Times New Roman" w:hAnsi="Times New Roman"/>
          <w:b/>
          <w:sz w:val="24"/>
          <w:szCs w:val="24"/>
          <w:lang w:eastAsia="ru-RU"/>
        </w:rPr>
      </w:pPr>
      <w:proofErr w:type="gramStart"/>
      <w:r w:rsidRPr="006903D4">
        <w:rPr>
          <w:rFonts w:ascii="Times New Roman" w:hAnsi="Times New Roman"/>
          <w:b/>
          <w:sz w:val="24"/>
          <w:szCs w:val="24"/>
          <w:lang w:eastAsia="ru-RU"/>
        </w:rPr>
        <w:t>земельного</w:t>
      </w:r>
      <w:proofErr w:type="gramEnd"/>
      <w:r w:rsidRPr="006903D4">
        <w:rPr>
          <w:rFonts w:ascii="Times New Roman" w:hAnsi="Times New Roman"/>
          <w:b/>
          <w:sz w:val="24"/>
          <w:szCs w:val="24"/>
          <w:lang w:eastAsia="ru-RU"/>
        </w:rPr>
        <w:t xml:space="preserve"> участка в целях внесения изменений в разрешение на строительство</w:t>
      </w:r>
    </w:p>
    <w:p w14:paraId="23363890" w14:textId="77777777" w:rsidR="00E15ED0" w:rsidRPr="006903D4" w:rsidRDefault="00E15ED0" w:rsidP="00E15ED0">
      <w:pPr>
        <w:widowControl w:val="0"/>
        <w:autoSpaceDE w:val="0"/>
        <w:autoSpaceDN w:val="0"/>
        <w:jc w:val="right"/>
        <w:rPr>
          <w:rFonts w:ascii="Times New Roman" w:eastAsia="Calibri" w:hAnsi="Times New Roman"/>
          <w:lang w:eastAsia="en-US"/>
        </w:rPr>
      </w:pPr>
    </w:p>
    <w:p w14:paraId="3D9D9726" w14:textId="4F48F0F4" w:rsidR="00E15ED0" w:rsidRPr="006903D4" w:rsidRDefault="00E15ED0" w:rsidP="00E15ED0">
      <w:pPr>
        <w:widowControl w:val="0"/>
        <w:autoSpaceDE w:val="0"/>
        <w:autoSpaceDN w:val="0"/>
        <w:jc w:val="right"/>
        <w:rPr>
          <w:rFonts w:ascii="Times New Roman" w:hAnsi="Times New Roman"/>
          <w:lang w:eastAsia="ru-RU" w:bidi="ru-RU"/>
        </w:rPr>
      </w:pPr>
      <w:r w:rsidRPr="006903D4">
        <w:rPr>
          <w:rFonts w:ascii="Times New Roman" w:eastAsia="Calibri" w:hAnsi="Times New Roman"/>
          <w:lang w:eastAsia="en-US"/>
        </w:rPr>
        <w:t>«</w:t>
      </w:r>
      <w:r w:rsidRPr="006903D4">
        <w:rPr>
          <w:rFonts w:ascii="Times New Roman" w:hAnsi="Times New Roman"/>
          <w:lang w:eastAsia="ru-RU" w:bidi="ru-RU"/>
        </w:rPr>
        <w:t>____» __________ 20___ г.</w:t>
      </w:r>
    </w:p>
    <w:tbl>
      <w:tblPr>
        <w:tblW w:w="9498" w:type="dxa"/>
        <w:tblLook w:val="0000" w:firstRow="0" w:lastRow="0" w:firstColumn="0" w:lastColumn="0" w:noHBand="0" w:noVBand="0"/>
      </w:tblPr>
      <w:tblGrid>
        <w:gridCol w:w="9498"/>
      </w:tblGrid>
      <w:tr w:rsidR="00E15ED0" w:rsidRPr="006903D4" w14:paraId="11A6D18B" w14:textId="77777777" w:rsidTr="00EF0D33">
        <w:trPr>
          <w:trHeight w:val="263"/>
        </w:trPr>
        <w:tc>
          <w:tcPr>
            <w:tcW w:w="9498" w:type="dxa"/>
            <w:tcBorders>
              <w:bottom w:val="single" w:sz="4" w:space="0" w:color="auto"/>
            </w:tcBorders>
          </w:tcPr>
          <w:p w14:paraId="61BC58C8" w14:textId="77777777" w:rsidR="00E15ED0" w:rsidRPr="006903D4" w:rsidRDefault="00E15ED0" w:rsidP="00981963">
            <w:pPr>
              <w:widowControl w:val="0"/>
              <w:autoSpaceDE w:val="0"/>
              <w:autoSpaceDN w:val="0"/>
              <w:spacing w:after="0" w:line="240" w:lineRule="auto"/>
              <w:jc w:val="both"/>
              <w:rPr>
                <w:rFonts w:ascii="Times New Roman" w:eastAsia="Calibri" w:hAnsi="Times New Roman"/>
                <w:lang w:eastAsia="en-US" w:bidi="ru-RU"/>
              </w:rPr>
            </w:pPr>
          </w:p>
        </w:tc>
      </w:tr>
      <w:tr w:rsidR="00E15ED0" w:rsidRPr="006903D4" w14:paraId="62E52F4F" w14:textId="77777777" w:rsidTr="00EF0D33">
        <w:trPr>
          <w:trHeight w:val="175"/>
        </w:trPr>
        <w:tc>
          <w:tcPr>
            <w:tcW w:w="9498" w:type="dxa"/>
            <w:tcBorders>
              <w:top w:val="single" w:sz="4" w:space="0" w:color="auto"/>
              <w:bottom w:val="single" w:sz="4" w:space="0" w:color="auto"/>
            </w:tcBorders>
          </w:tcPr>
          <w:p w14:paraId="47C16FA7" w14:textId="77777777" w:rsidR="00E15ED0" w:rsidRPr="006903D4" w:rsidRDefault="00E15ED0" w:rsidP="00981963">
            <w:pPr>
              <w:widowControl w:val="0"/>
              <w:autoSpaceDE w:val="0"/>
              <w:autoSpaceDN w:val="0"/>
              <w:spacing w:after="0" w:line="240" w:lineRule="auto"/>
              <w:jc w:val="both"/>
              <w:rPr>
                <w:rFonts w:ascii="Times New Roman" w:eastAsia="Calibri" w:hAnsi="Times New Roman"/>
                <w:lang w:eastAsia="en-US" w:bidi="ru-RU"/>
              </w:rPr>
            </w:pPr>
          </w:p>
        </w:tc>
      </w:tr>
      <w:tr w:rsidR="00E15ED0" w:rsidRPr="006903D4" w14:paraId="0B67CE12" w14:textId="77777777" w:rsidTr="00EF0D33">
        <w:trPr>
          <w:trHeight w:val="308"/>
        </w:trPr>
        <w:tc>
          <w:tcPr>
            <w:tcW w:w="9498" w:type="dxa"/>
            <w:tcBorders>
              <w:top w:val="single" w:sz="4" w:space="0" w:color="auto"/>
            </w:tcBorders>
          </w:tcPr>
          <w:p w14:paraId="0D54DB25" w14:textId="77777777" w:rsidR="00E15ED0" w:rsidRPr="006903D4" w:rsidRDefault="00E15ED0" w:rsidP="002F0D0D">
            <w:pPr>
              <w:widowControl w:val="0"/>
              <w:autoSpaceDE w:val="0"/>
              <w:autoSpaceDN w:val="0"/>
              <w:spacing w:after="0" w:line="240" w:lineRule="auto"/>
              <w:ind w:left="176" w:hanging="284"/>
              <w:jc w:val="center"/>
              <w:rPr>
                <w:rFonts w:ascii="Times New Roman" w:eastAsia="Calibri" w:hAnsi="Times New Roman"/>
                <w:sz w:val="20"/>
                <w:szCs w:val="20"/>
                <w:lang w:eastAsia="en-US" w:bidi="ru-RU"/>
              </w:rPr>
            </w:pPr>
            <w:r w:rsidRPr="006903D4">
              <w:rPr>
                <w:rFonts w:ascii="Times New Roman" w:eastAsia="Calibri" w:hAnsi="Times New Roman"/>
                <w:sz w:val="20"/>
                <w:szCs w:val="20"/>
                <w:lang w:eastAsia="en-US" w:bidi="ru-RU"/>
              </w:rPr>
              <w:t>(</w:t>
            </w:r>
            <w:proofErr w:type="gramStart"/>
            <w:r w:rsidRPr="006903D4">
              <w:rPr>
                <w:rFonts w:ascii="Times New Roman" w:eastAsia="Calibri" w:hAnsi="Times New Roman"/>
                <w:sz w:val="20"/>
                <w:szCs w:val="20"/>
                <w:lang w:eastAsia="en-US" w:bidi="ru-RU"/>
              </w:rPr>
              <w:t>наименование</w:t>
            </w:r>
            <w:proofErr w:type="gramEnd"/>
            <w:r w:rsidRPr="006903D4">
              <w:rPr>
                <w:rFonts w:ascii="Times New Roman" w:eastAsia="Calibri" w:hAnsi="Times New Roman"/>
                <w:sz w:val="20"/>
                <w:szCs w:val="20"/>
                <w:lang w:eastAsia="en-US" w:bidi="ru-RU"/>
              </w:rPr>
              <w:t xml:space="preserve"> уполномоченного на выдачу разрешений на строительство органа местного самоуправления)</w:t>
            </w:r>
          </w:p>
        </w:tc>
      </w:tr>
    </w:tbl>
    <w:p w14:paraId="285941C9" w14:textId="77777777" w:rsidR="00E15ED0" w:rsidRPr="006903D4" w:rsidRDefault="00E15ED0" w:rsidP="00E15ED0">
      <w:pPr>
        <w:spacing w:after="0" w:line="240" w:lineRule="auto"/>
        <w:jc w:val="center"/>
        <w:rPr>
          <w:rFonts w:ascii="Times New Roman" w:hAnsi="Times New Roman"/>
          <w:sz w:val="28"/>
          <w:szCs w:val="28"/>
        </w:rPr>
      </w:pPr>
    </w:p>
    <w:p w14:paraId="033D8D2C" w14:textId="3097E86A" w:rsidR="00E15ED0" w:rsidRPr="006903D4" w:rsidRDefault="00E15ED0" w:rsidP="00E15ED0">
      <w:pPr>
        <w:autoSpaceDE w:val="0"/>
        <w:autoSpaceDN w:val="0"/>
        <w:adjustRightInd w:val="0"/>
        <w:spacing w:after="0" w:line="240" w:lineRule="exact"/>
        <w:jc w:val="both"/>
        <w:rPr>
          <w:rFonts w:ascii="Times New Roman" w:hAnsi="Times New Roman"/>
          <w:sz w:val="24"/>
          <w:szCs w:val="24"/>
        </w:rPr>
      </w:pPr>
      <w:r w:rsidRPr="006903D4">
        <w:rPr>
          <w:rFonts w:ascii="Times New Roman" w:hAnsi="Times New Roman"/>
          <w:sz w:val="24"/>
          <w:szCs w:val="24"/>
        </w:rPr>
        <w:t>В соответствии со статьей 51 Градостроительного кодекса Российской Федерации прошу внести изменени</w:t>
      </w:r>
      <w:r w:rsidR="0097254C" w:rsidRPr="006903D4">
        <w:rPr>
          <w:rFonts w:ascii="Times New Roman" w:hAnsi="Times New Roman"/>
          <w:sz w:val="24"/>
          <w:szCs w:val="24"/>
        </w:rPr>
        <w:t>я</w:t>
      </w:r>
      <w:r w:rsidRPr="006903D4">
        <w:rPr>
          <w:rFonts w:ascii="Times New Roman" w:hAnsi="Times New Roman"/>
          <w:sz w:val="24"/>
          <w:szCs w:val="24"/>
        </w:rPr>
        <w:t xml:space="preserve"> в разрешени</w:t>
      </w:r>
      <w:r w:rsidR="0097254C" w:rsidRPr="006903D4">
        <w:rPr>
          <w:rFonts w:ascii="Times New Roman" w:hAnsi="Times New Roman"/>
          <w:sz w:val="24"/>
          <w:szCs w:val="24"/>
        </w:rPr>
        <w:t>е</w:t>
      </w:r>
      <w:r w:rsidRPr="006903D4">
        <w:rPr>
          <w:rFonts w:ascii="Times New Roman" w:hAnsi="Times New Roman"/>
          <w:sz w:val="24"/>
          <w:szCs w:val="24"/>
        </w:rPr>
        <w:t xml:space="preserve"> на строительство.</w:t>
      </w:r>
    </w:p>
    <w:p w14:paraId="72EE7F98" w14:textId="77777777" w:rsidR="00E15ED0" w:rsidRPr="006903D4" w:rsidRDefault="00E15ED0" w:rsidP="00E94686">
      <w:pPr>
        <w:autoSpaceDE w:val="0"/>
        <w:spacing w:after="0" w:line="240" w:lineRule="auto"/>
        <w:jc w:val="both"/>
        <w:rPr>
          <w:rFonts w:ascii="Times New Roman" w:hAnsi="Times New Roman"/>
          <w:sz w:val="28"/>
          <w:szCs w:val="28"/>
        </w:rPr>
      </w:pPr>
    </w:p>
    <w:p w14:paraId="7BE14879" w14:textId="77777777" w:rsidR="00E15ED0" w:rsidRPr="006903D4" w:rsidRDefault="00E15ED0" w:rsidP="00E15ED0">
      <w:pPr>
        <w:autoSpaceDE w:val="0"/>
        <w:autoSpaceDN w:val="0"/>
        <w:adjustRightInd w:val="0"/>
        <w:spacing w:after="0" w:line="240" w:lineRule="exact"/>
        <w:jc w:val="center"/>
        <w:rPr>
          <w:rFonts w:ascii="Times New Roman" w:hAnsi="Times New Roman"/>
          <w:sz w:val="24"/>
          <w:szCs w:val="24"/>
        </w:rPr>
      </w:pPr>
      <w:r w:rsidRPr="006903D4">
        <w:rPr>
          <w:rFonts w:ascii="Times New Roman" w:hAnsi="Times New Roman"/>
          <w:sz w:val="24"/>
          <w:szCs w:val="24"/>
        </w:rPr>
        <w:t>1. Сведения о застройщике</w:t>
      </w:r>
    </w:p>
    <w:tbl>
      <w:tblPr>
        <w:tblpPr w:leftFromText="180" w:rightFromText="180" w:vertAnchor="text" w:horzAnchor="margin" w:tblpY="314"/>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3969"/>
        <w:gridCol w:w="4536"/>
      </w:tblGrid>
      <w:tr w:rsidR="00E15ED0" w:rsidRPr="006903D4" w14:paraId="3F55572E" w14:textId="77777777" w:rsidTr="002F0D0D">
        <w:trPr>
          <w:trHeight w:val="605"/>
        </w:trPr>
        <w:tc>
          <w:tcPr>
            <w:tcW w:w="704" w:type="dxa"/>
          </w:tcPr>
          <w:p w14:paraId="0CA654E1" w14:textId="77777777" w:rsidR="00E15ED0" w:rsidRPr="006903D4" w:rsidRDefault="00E15ED0"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w:t>
            </w:r>
          </w:p>
        </w:tc>
        <w:tc>
          <w:tcPr>
            <w:tcW w:w="3969" w:type="dxa"/>
          </w:tcPr>
          <w:p w14:paraId="6412E639" w14:textId="77777777" w:rsidR="00E15ED0" w:rsidRPr="006903D4" w:rsidRDefault="00E15ED0"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физическом лице, в случае если застройщиком является физическое лицо:</w:t>
            </w:r>
          </w:p>
        </w:tc>
        <w:tc>
          <w:tcPr>
            <w:tcW w:w="4536" w:type="dxa"/>
          </w:tcPr>
          <w:p w14:paraId="4416F22C" w14:textId="77777777" w:rsidR="00E15ED0" w:rsidRPr="006903D4" w:rsidRDefault="00E15ED0" w:rsidP="002F0D0D">
            <w:pPr>
              <w:widowControl w:val="0"/>
              <w:spacing w:after="0" w:line="240" w:lineRule="auto"/>
              <w:rPr>
                <w:rFonts w:ascii="Times New Roman" w:eastAsia="Tahoma" w:hAnsi="Times New Roman"/>
                <w:lang w:eastAsia="ru-RU" w:bidi="ru-RU"/>
              </w:rPr>
            </w:pPr>
          </w:p>
        </w:tc>
      </w:tr>
      <w:tr w:rsidR="00E15ED0" w:rsidRPr="006903D4" w14:paraId="3DE20215" w14:textId="77777777" w:rsidTr="002F0D0D">
        <w:trPr>
          <w:trHeight w:val="428"/>
        </w:trPr>
        <w:tc>
          <w:tcPr>
            <w:tcW w:w="704" w:type="dxa"/>
          </w:tcPr>
          <w:p w14:paraId="47FE4758" w14:textId="77777777" w:rsidR="00E15ED0" w:rsidRPr="006903D4" w:rsidRDefault="00E15ED0"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1.1.1</w:t>
            </w:r>
          </w:p>
        </w:tc>
        <w:tc>
          <w:tcPr>
            <w:tcW w:w="3969" w:type="dxa"/>
          </w:tcPr>
          <w:p w14:paraId="0103C753" w14:textId="77777777" w:rsidR="00E15ED0" w:rsidRPr="006903D4" w:rsidRDefault="00E15ED0"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Фамилия, имя, отчество (при наличии)</w:t>
            </w:r>
          </w:p>
        </w:tc>
        <w:tc>
          <w:tcPr>
            <w:tcW w:w="4536" w:type="dxa"/>
          </w:tcPr>
          <w:p w14:paraId="09027227" w14:textId="77777777" w:rsidR="00E15ED0" w:rsidRPr="006903D4" w:rsidRDefault="00E15ED0" w:rsidP="002F0D0D">
            <w:pPr>
              <w:widowControl w:val="0"/>
              <w:spacing w:after="0" w:line="240" w:lineRule="auto"/>
              <w:rPr>
                <w:rFonts w:ascii="Times New Roman" w:eastAsia="Tahoma" w:hAnsi="Times New Roman"/>
                <w:lang w:eastAsia="ru-RU" w:bidi="ru-RU"/>
              </w:rPr>
            </w:pPr>
          </w:p>
        </w:tc>
      </w:tr>
      <w:tr w:rsidR="00E15ED0" w:rsidRPr="006903D4" w14:paraId="5E2DC6D6" w14:textId="77777777" w:rsidTr="002F0D0D">
        <w:trPr>
          <w:trHeight w:val="753"/>
        </w:trPr>
        <w:tc>
          <w:tcPr>
            <w:tcW w:w="704" w:type="dxa"/>
          </w:tcPr>
          <w:p w14:paraId="2276C2A6" w14:textId="77777777" w:rsidR="00E15ED0" w:rsidRPr="006903D4" w:rsidRDefault="00E15ED0"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1.1.2</w:t>
            </w:r>
          </w:p>
        </w:tc>
        <w:tc>
          <w:tcPr>
            <w:tcW w:w="3969" w:type="dxa"/>
          </w:tcPr>
          <w:p w14:paraId="41162263" w14:textId="77777777" w:rsidR="00E15ED0" w:rsidRPr="006903D4" w:rsidRDefault="00E15ED0"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Реквизиты документа, удостоверяющего личность (</w:t>
            </w:r>
            <w:r w:rsidRPr="006903D4">
              <w:rPr>
                <w:rFonts w:ascii="Times New Roman" w:hAnsi="Times New Roman"/>
                <w:lang w:eastAsia="ru-RU" w:bidi="ru-RU"/>
              </w:rPr>
              <w:t>не указываются в </w:t>
            </w:r>
            <w:r w:rsidRPr="006903D4">
              <w:rPr>
                <w:rFonts w:ascii="Times New Roman" w:eastAsia="Tahoma" w:hAnsi="Times New Roman"/>
                <w:lang w:eastAsia="ru-RU" w:bidi="ru-RU"/>
              </w:rPr>
              <w:t>случае, если застройщик является индивидуальным предпринимателем)</w:t>
            </w:r>
          </w:p>
        </w:tc>
        <w:tc>
          <w:tcPr>
            <w:tcW w:w="4536" w:type="dxa"/>
          </w:tcPr>
          <w:p w14:paraId="0931FFC4" w14:textId="77777777" w:rsidR="00E15ED0" w:rsidRPr="006903D4" w:rsidRDefault="00E15ED0" w:rsidP="002F0D0D">
            <w:pPr>
              <w:widowControl w:val="0"/>
              <w:spacing w:after="0" w:line="240" w:lineRule="auto"/>
              <w:rPr>
                <w:rFonts w:ascii="Times New Roman" w:eastAsia="Tahoma" w:hAnsi="Times New Roman"/>
                <w:lang w:eastAsia="ru-RU" w:bidi="ru-RU"/>
              </w:rPr>
            </w:pPr>
          </w:p>
        </w:tc>
      </w:tr>
      <w:tr w:rsidR="00E15ED0" w:rsidRPr="006903D4" w14:paraId="325F4B41" w14:textId="77777777" w:rsidTr="002F0D0D">
        <w:trPr>
          <w:trHeight w:val="665"/>
        </w:trPr>
        <w:tc>
          <w:tcPr>
            <w:tcW w:w="704" w:type="dxa"/>
          </w:tcPr>
          <w:p w14:paraId="1D31E845" w14:textId="77777777" w:rsidR="00E15ED0" w:rsidRPr="006903D4" w:rsidRDefault="00E15ED0"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1.1.3</w:t>
            </w:r>
          </w:p>
        </w:tc>
        <w:tc>
          <w:tcPr>
            <w:tcW w:w="3969" w:type="dxa"/>
          </w:tcPr>
          <w:p w14:paraId="1EA86175" w14:textId="77777777" w:rsidR="00E15ED0" w:rsidRPr="006903D4" w:rsidRDefault="00E15ED0" w:rsidP="00E15ED0">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 индивидуального предпринимателя</w:t>
            </w:r>
          </w:p>
        </w:tc>
        <w:tc>
          <w:tcPr>
            <w:tcW w:w="4536" w:type="dxa"/>
          </w:tcPr>
          <w:p w14:paraId="3CAF766F" w14:textId="77777777" w:rsidR="00E15ED0" w:rsidRPr="006903D4" w:rsidRDefault="00E15ED0" w:rsidP="002F0D0D">
            <w:pPr>
              <w:widowControl w:val="0"/>
              <w:spacing w:after="0" w:line="240" w:lineRule="auto"/>
              <w:rPr>
                <w:rFonts w:ascii="Times New Roman" w:eastAsia="Tahoma" w:hAnsi="Times New Roman"/>
                <w:lang w:eastAsia="ru-RU" w:bidi="ru-RU"/>
              </w:rPr>
            </w:pPr>
          </w:p>
        </w:tc>
      </w:tr>
      <w:tr w:rsidR="00E15ED0" w:rsidRPr="006903D4" w14:paraId="40AC668F" w14:textId="77777777" w:rsidTr="002F0D0D">
        <w:trPr>
          <w:trHeight w:val="665"/>
        </w:trPr>
        <w:tc>
          <w:tcPr>
            <w:tcW w:w="704" w:type="dxa"/>
          </w:tcPr>
          <w:p w14:paraId="0CD6C8AB" w14:textId="77777777" w:rsidR="00E15ED0" w:rsidRPr="006903D4" w:rsidRDefault="00E15ED0"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w:t>
            </w:r>
          </w:p>
        </w:tc>
        <w:tc>
          <w:tcPr>
            <w:tcW w:w="3969" w:type="dxa"/>
          </w:tcPr>
          <w:p w14:paraId="26DD099C" w14:textId="77777777" w:rsidR="00E15ED0" w:rsidRPr="006903D4" w:rsidRDefault="00E15ED0"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юридическом лице, в случае если застройщиком является юридическое лицо:</w:t>
            </w:r>
          </w:p>
        </w:tc>
        <w:tc>
          <w:tcPr>
            <w:tcW w:w="4536" w:type="dxa"/>
          </w:tcPr>
          <w:p w14:paraId="08C67613" w14:textId="77777777" w:rsidR="00E15ED0" w:rsidRPr="006903D4" w:rsidRDefault="00E15ED0" w:rsidP="002F0D0D">
            <w:pPr>
              <w:widowControl w:val="0"/>
              <w:spacing w:after="0" w:line="240" w:lineRule="auto"/>
              <w:rPr>
                <w:rFonts w:ascii="Times New Roman" w:eastAsia="Tahoma" w:hAnsi="Times New Roman"/>
                <w:lang w:eastAsia="ru-RU" w:bidi="ru-RU"/>
              </w:rPr>
            </w:pPr>
          </w:p>
        </w:tc>
      </w:tr>
      <w:tr w:rsidR="00E15ED0" w:rsidRPr="006903D4" w14:paraId="0E794713" w14:textId="77777777" w:rsidTr="002F0D0D">
        <w:trPr>
          <w:trHeight w:val="491"/>
        </w:trPr>
        <w:tc>
          <w:tcPr>
            <w:tcW w:w="704" w:type="dxa"/>
          </w:tcPr>
          <w:p w14:paraId="30E74382" w14:textId="77777777" w:rsidR="00E15ED0" w:rsidRPr="006903D4" w:rsidRDefault="00E15ED0"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1.2.1</w:t>
            </w:r>
          </w:p>
        </w:tc>
        <w:tc>
          <w:tcPr>
            <w:tcW w:w="3969" w:type="dxa"/>
          </w:tcPr>
          <w:p w14:paraId="3315979C" w14:textId="77777777" w:rsidR="00E15ED0" w:rsidRPr="006903D4" w:rsidRDefault="00E15ED0"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Полное наименование</w:t>
            </w:r>
          </w:p>
        </w:tc>
        <w:tc>
          <w:tcPr>
            <w:tcW w:w="4536" w:type="dxa"/>
          </w:tcPr>
          <w:p w14:paraId="5E661D27" w14:textId="77777777" w:rsidR="00E15ED0" w:rsidRPr="006903D4" w:rsidRDefault="00E15ED0" w:rsidP="002F0D0D">
            <w:pPr>
              <w:widowControl w:val="0"/>
              <w:spacing w:after="0" w:line="240" w:lineRule="auto"/>
              <w:rPr>
                <w:rFonts w:ascii="Times New Roman" w:eastAsia="Tahoma" w:hAnsi="Times New Roman"/>
                <w:lang w:eastAsia="ru-RU" w:bidi="ru-RU"/>
              </w:rPr>
            </w:pPr>
          </w:p>
        </w:tc>
      </w:tr>
      <w:tr w:rsidR="00E15ED0" w:rsidRPr="006903D4" w14:paraId="7472BBBC" w14:textId="77777777" w:rsidTr="002F0D0D">
        <w:trPr>
          <w:trHeight w:val="552"/>
        </w:trPr>
        <w:tc>
          <w:tcPr>
            <w:tcW w:w="704" w:type="dxa"/>
          </w:tcPr>
          <w:p w14:paraId="5DA85893" w14:textId="77777777" w:rsidR="00E15ED0" w:rsidRPr="006903D4" w:rsidRDefault="00E15ED0"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1.2.2</w:t>
            </w:r>
          </w:p>
        </w:tc>
        <w:tc>
          <w:tcPr>
            <w:tcW w:w="3969" w:type="dxa"/>
          </w:tcPr>
          <w:p w14:paraId="1E5AF3D8" w14:textId="77777777" w:rsidR="00E15ED0" w:rsidRPr="006903D4" w:rsidRDefault="00E15ED0"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w:t>
            </w:r>
          </w:p>
        </w:tc>
        <w:tc>
          <w:tcPr>
            <w:tcW w:w="4536" w:type="dxa"/>
          </w:tcPr>
          <w:p w14:paraId="22496349" w14:textId="77777777" w:rsidR="00E15ED0" w:rsidRPr="006903D4" w:rsidRDefault="00E15ED0" w:rsidP="002F0D0D">
            <w:pPr>
              <w:widowControl w:val="0"/>
              <w:spacing w:after="0" w:line="240" w:lineRule="auto"/>
              <w:rPr>
                <w:rFonts w:ascii="Times New Roman" w:eastAsia="Tahoma" w:hAnsi="Times New Roman"/>
                <w:lang w:eastAsia="ru-RU" w:bidi="ru-RU"/>
              </w:rPr>
            </w:pPr>
          </w:p>
        </w:tc>
      </w:tr>
      <w:tr w:rsidR="00E15ED0" w:rsidRPr="006903D4" w14:paraId="547A5FE5" w14:textId="77777777" w:rsidTr="002F0D0D">
        <w:trPr>
          <w:trHeight w:val="545"/>
        </w:trPr>
        <w:tc>
          <w:tcPr>
            <w:tcW w:w="704" w:type="dxa"/>
            <w:tcBorders>
              <w:bottom w:val="single" w:sz="4" w:space="0" w:color="auto"/>
            </w:tcBorders>
          </w:tcPr>
          <w:p w14:paraId="709921CA" w14:textId="77777777" w:rsidR="00E15ED0" w:rsidRPr="006903D4" w:rsidRDefault="00E15ED0"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1.2.3</w:t>
            </w:r>
          </w:p>
        </w:tc>
        <w:tc>
          <w:tcPr>
            <w:tcW w:w="3969" w:type="dxa"/>
            <w:tcBorders>
              <w:bottom w:val="single" w:sz="4" w:space="0" w:color="auto"/>
            </w:tcBorders>
          </w:tcPr>
          <w:p w14:paraId="3DB24462" w14:textId="77777777" w:rsidR="00E15ED0" w:rsidRPr="006903D4" w:rsidRDefault="00E15ED0"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Идентификационный номер налогоплательщика – юридического лица</w:t>
            </w:r>
          </w:p>
        </w:tc>
        <w:tc>
          <w:tcPr>
            <w:tcW w:w="4536" w:type="dxa"/>
            <w:tcBorders>
              <w:bottom w:val="single" w:sz="4" w:space="0" w:color="auto"/>
            </w:tcBorders>
          </w:tcPr>
          <w:p w14:paraId="7AF64322" w14:textId="77777777" w:rsidR="00E15ED0" w:rsidRPr="006903D4" w:rsidRDefault="00E15ED0" w:rsidP="002F0D0D">
            <w:pPr>
              <w:widowControl w:val="0"/>
              <w:spacing w:after="0" w:line="240" w:lineRule="auto"/>
              <w:rPr>
                <w:rFonts w:ascii="Times New Roman" w:eastAsia="Tahoma" w:hAnsi="Times New Roman"/>
                <w:lang w:eastAsia="ru-RU" w:bidi="ru-RU"/>
              </w:rPr>
            </w:pPr>
          </w:p>
        </w:tc>
      </w:tr>
    </w:tbl>
    <w:p w14:paraId="75BDA76F" w14:textId="77777777" w:rsidR="00E15ED0" w:rsidRPr="006903D4" w:rsidRDefault="00E15ED0" w:rsidP="00E15E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p w14:paraId="07CD45F6" w14:textId="77777777" w:rsidR="00E15ED0" w:rsidRPr="006903D4" w:rsidRDefault="00E15ED0" w:rsidP="00E15ED0">
      <w:pPr>
        <w:spacing w:after="0" w:line="240" w:lineRule="atLeast"/>
        <w:jc w:val="center"/>
        <w:rPr>
          <w:rFonts w:ascii="Times New Roman" w:hAnsi="Times New Roman"/>
          <w:lang w:eastAsia="ru-RU"/>
        </w:rPr>
      </w:pPr>
      <w:r w:rsidRPr="006903D4">
        <w:rPr>
          <w:rFonts w:ascii="Times New Roman" w:hAnsi="Times New Roman"/>
          <w:lang w:eastAsia="ru-RU"/>
        </w:rPr>
        <w:t>2. Сведения о представителе заявителя</w:t>
      </w:r>
    </w:p>
    <w:p w14:paraId="6901B2ED" w14:textId="77777777" w:rsidR="00E15ED0" w:rsidRPr="006903D4" w:rsidRDefault="00E15ED0" w:rsidP="00E15ED0">
      <w:pPr>
        <w:spacing w:after="0" w:line="240" w:lineRule="atLeast"/>
        <w:jc w:val="center"/>
        <w:rPr>
          <w:rFonts w:ascii="Times New Roman" w:hAnsi="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E15ED0" w:rsidRPr="006903D4" w14:paraId="510733AC" w14:textId="77777777" w:rsidTr="002F0D0D">
        <w:trPr>
          <w:trHeight w:val="327"/>
        </w:trPr>
        <w:tc>
          <w:tcPr>
            <w:tcW w:w="704" w:type="dxa"/>
            <w:shd w:val="clear" w:color="auto" w:fill="auto"/>
          </w:tcPr>
          <w:p w14:paraId="013A0FA9" w14:textId="77777777" w:rsidR="00E15ED0" w:rsidRPr="006903D4" w:rsidRDefault="00E15ED0" w:rsidP="002F0D0D">
            <w:pPr>
              <w:spacing w:after="80" w:line="240" w:lineRule="atLeast"/>
              <w:jc w:val="center"/>
              <w:rPr>
                <w:rFonts w:ascii="Times New Roman" w:hAnsi="Times New Roman"/>
                <w:lang w:eastAsia="ru-RU"/>
              </w:rPr>
            </w:pPr>
            <w:r w:rsidRPr="006903D4">
              <w:rPr>
                <w:rFonts w:ascii="Times New Roman" w:hAnsi="Times New Roman"/>
                <w:lang w:eastAsia="ru-RU"/>
              </w:rPr>
              <w:t>2.1.</w:t>
            </w:r>
          </w:p>
        </w:tc>
        <w:tc>
          <w:tcPr>
            <w:tcW w:w="4394" w:type="dxa"/>
            <w:shd w:val="clear" w:color="auto" w:fill="auto"/>
          </w:tcPr>
          <w:p w14:paraId="2B77668A" w14:textId="77777777" w:rsidR="00E15ED0" w:rsidRPr="006903D4" w:rsidRDefault="00E15ED0" w:rsidP="002F0D0D">
            <w:pPr>
              <w:spacing w:after="80" w:line="240" w:lineRule="atLeast"/>
              <w:jc w:val="both"/>
              <w:rPr>
                <w:rFonts w:ascii="Times New Roman" w:hAnsi="Times New Roman"/>
                <w:lang w:eastAsia="ru-RU"/>
              </w:rPr>
            </w:pPr>
            <w:r w:rsidRPr="006903D4">
              <w:rPr>
                <w:rFonts w:ascii="Times New Roman" w:hAnsi="Times New Roman"/>
                <w:lang w:eastAsia="ru-RU"/>
              </w:rPr>
              <w:t>Фамилия, имя, отчество (при наличии)</w:t>
            </w:r>
          </w:p>
        </w:tc>
        <w:tc>
          <w:tcPr>
            <w:tcW w:w="4246" w:type="dxa"/>
            <w:shd w:val="clear" w:color="auto" w:fill="auto"/>
          </w:tcPr>
          <w:p w14:paraId="1EA5930E" w14:textId="77777777" w:rsidR="00E15ED0" w:rsidRPr="006903D4" w:rsidRDefault="00E15ED0" w:rsidP="002F0D0D">
            <w:pPr>
              <w:spacing w:after="80" w:line="240" w:lineRule="atLeast"/>
              <w:rPr>
                <w:rFonts w:ascii="Times New Roman" w:hAnsi="Times New Roman"/>
                <w:lang w:eastAsia="ru-RU"/>
              </w:rPr>
            </w:pPr>
          </w:p>
        </w:tc>
      </w:tr>
      <w:tr w:rsidR="00E15ED0" w:rsidRPr="006903D4" w14:paraId="39C2655F" w14:textId="77777777" w:rsidTr="002F0D0D">
        <w:tc>
          <w:tcPr>
            <w:tcW w:w="704" w:type="dxa"/>
            <w:shd w:val="clear" w:color="auto" w:fill="auto"/>
          </w:tcPr>
          <w:p w14:paraId="1C563CCB" w14:textId="77777777" w:rsidR="00E15ED0" w:rsidRPr="006903D4" w:rsidRDefault="00E15ED0" w:rsidP="002F0D0D">
            <w:pPr>
              <w:spacing w:after="80" w:line="240" w:lineRule="atLeast"/>
              <w:jc w:val="center"/>
              <w:rPr>
                <w:rFonts w:ascii="Times New Roman" w:hAnsi="Times New Roman"/>
                <w:lang w:eastAsia="ru-RU"/>
              </w:rPr>
            </w:pPr>
            <w:r w:rsidRPr="006903D4">
              <w:rPr>
                <w:rFonts w:ascii="Times New Roman" w:hAnsi="Times New Roman"/>
                <w:lang w:eastAsia="ru-RU"/>
              </w:rPr>
              <w:t>2.2.</w:t>
            </w:r>
          </w:p>
        </w:tc>
        <w:tc>
          <w:tcPr>
            <w:tcW w:w="4394" w:type="dxa"/>
            <w:shd w:val="clear" w:color="auto" w:fill="auto"/>
          </w:tcPr>
          <w:p w14:paraId="3366F7BC" w14:textId="77777777" w:rsidR="00E15ED0" w:rsidRPr="006903D4" w:rsidRDefault="00E15ED0" w:rsidP="002F0D0D">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удостоверяющего личность </w:t>
            </w:r>
          </w:p>
        </w:tc>
        <w:tc>
          <w:tcPr>
            <w:tcW w:w="4246" w:type="dxa"/>
            <w:shd w:val="clear" w:color="auto" w:fill="auto"/>
          </w:tcPr>
          <w:p w14:paraId="103AC5C9" w14:textId="77777777" w:rsidR="00E15ED0" w:rsidRPr="006903D4" w:rsidRDefault="00E15ED0" w:rsidP="002F0D0D">
            <w:pPr>
              <w:spacing w:after="80" w:line="240" w:lineRule="atLeast"/>
              <w:rPr>
                <w:rFonts w:ascii="Times New Roman" w:hAnsi="Times New Roman"/>
                <w:lang w:eastAsia="ru-RU"/>
              </w:rPr>
            </w:pPr>
          </w:p>
        </w:tc>
      </w:tr>
      <w:tr w:rsidR="00E15ED0" w:rsidRPr="006903D4" w14:paraId="3B2A6A59" w14:textId="77777777" w:rsidTr="002F0D0D">
        <w:tc>
          <w:tcPr>
            <w:tcW w:w="704" w:type="dxa"/>
            <w:shd w:val="clear" w:color="auto" w:fill="auto"/>
          </w:tcPr>
          <w:p w14:paraId="71B7AD93" w14:textId="77777777" w:rsidR="00E15ED0" w:rsidRPr="006903D4" w:rsidRDefault="00E15ED0" w:rsidP="002F0D0D">
            <w:pPr>
              <w:spacing w:after="80" w:line="240" w:lineRule="atLeast"/>
              <w:jc w:val="center"/>
              <w:rPr>
                <w:rFonts w:ascii="Times New Roman" w:hAnsi="Times New Roman"/>
                <w:lang w:eastAsia="ru-RU"/>
              </w:rPr>
            </w:pPr>
            <w:r w:rsidRPr="006903D4">
              <w:rPr>
                <w:rFonts w:ascii="Times New Roman" w:hAnsi="Times New Roman"/>
                <w:lang w:eastAsia="ru-RU"/>
              </w:rPr>
              <w:t>2.3</w:t>
            </w:r>
          </w:p>
        </w:tc>
        <w:tc>
          <w:tcPr>
            <w:tcW w:w="4394" w:type="dxa"/>
            <w:shd w:val="clear" w:color="auto" w:fill="auto"/>
          </w:tcPr>
          <w:p w14:paraId="2E8AC5DB" w14:textId="77777777" w:rsidR="00E15ED0" w:rsidRPr="006903D4" w:rsidRDefault="00E15ED0" w:rsidP="002F0D0D">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подтверждающего полномочия представителя </w:t>
            </w:r>
          </w:p>
        </w:tc>
        <w:tc>
          <w:tcPr>
            <w:tcW w:w="4246" w:type="dxa"/>
            <w:shd w:val="clear" w:color="auto" w:fill="auto"/>
          </w:tcPr>
          <w:p w14:paraId="1CD53A4D" w14:textId="77777777" w:rsidR="00E15ED0" w:rsidRPr="006903D4" w:rsidRDefault="00E15ED0" w:rsidP="002F0D0D">
            <w:pPr>
              <w:spacing w:after="80" w:line="240" w:lineRule="atLeast"/>
              <w:rPr>
                <w:rFonts w:ascii="Times New Roman" w:hAnsi="Times New Roman"/>
                <w:lang w:eastAsia="ru-RU"/>
              </w:rPr>
            </w:pPr>
          </w:p>
        </w:tc>
      </w:tr>
    </w:tbl>
    <w:p w14:paraId="42A1EC4B" w14:textId="77777777" w:rsidR="00E15ED0" w:rsidRPr="006903D4" w:rsidRDefault="00E15ED0" w:rsidP="00E94686">
      <w:pPr>
        <w:autoSpaceDE w:val="0"/>
        <w:spacing w:after="0" w:line="240" w:lineRule="auto"/>
        <w:jc w:val="both"/>
        <w:rPr>
          <w:rFonts w:ascii="Times New Roman" w:hAnsi="Times New Roman"/>
          <w:sz w:val="28"/>
          <w:szCs w:val="28"/>
        </w:rPr>
      </w:pPr>
    </w:p>
    <w:p w14:paraId="5F05D1FF" w14:textId="0074938F" w:rsidR="00CF6728" w:rsidRPr="006903D4" w:rsidRDefault="00CF6728" w:rsidP="00CF6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eastAsia="ru-RU"/>
        </w:rPr>
      </w:pPr>
      <w:r w:rsidRPr="006903D4">
        <w:rPr>
          <w:rFonts w:ascii="Times New Roman" w:hAnsi="Times New Roman"/>
          <w:color w:val="000000"/>
          <w:sz w:val="24"/>
          <w:szCs w:val="24"/>
          <w:lang w:eastAsia="ru-RU"/>
        </w:rPr>
        <w:t>3. Сведения о разрешении на строительство</w:t>
      </w:r>
    </w:p>
    <w:p w14:paraId="7D561B72" w14:textId="77777777" w:rsidR="00CF6728" w:rsidRPr="006903D4" w:rsidRDefault="00CF6728" w:rsidP="00CF6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5245"/>
        <w:gridCol w:w="1701"/>
        <w:gridCol w:w="1694"/>
      </w:tblGrid>
      <w:tr w:rsidR="00CF6728" w:rsidRPr="006903D4" w14:paraId="52222CD6" w14:textId="77777777" w:rsidTr="002F0D0D">
        <w:trPr>
          <w:trHeight w:val="327"/>
        </w:trPr>
        <w:tc>
          <w:tcPr>
            <w:tcW w:w="704" w:type="dxa"/>
            <w:shd w:val="clear" w:color="auto" w:fill="auto"/>
          </w:tcPr>
          <w:p w14:paraId="6B67CF42" w14:textId="77777777" w:rsidR="00CF6728" w:rsidRPr="006903D4" w:rsidRDefault="00CF6728" w:rsidP="002F0D0D">
            <w:pPr>
              <w:spacing w:after="80" w:line="240" w:lineRule="atLeast"/>
              <w:jc w:val="center"/>
              <w:rPr>
                <w:rFonts w:ascii="Times New Roman" w:hAnsi="Times New Roman"/>
                <w:lang w:eastAsia="ru-RU"/>
              </w:rPr>
            </w:pPr>
            <w:r w:rsidRPr="006903D4">
              <w:rPr>
                <w:rFonts w:ascii="Times New Roman" w:hAnsi="Times New Roman"/>
                <w:lang w:eastAsia="ru-RU"/>
              </w:rPr>
              <w:t>№</w:t>
            </w:r>
          </w:p>
        </w:tc>
        <w:tc>
          <w:tcPr>
            <w:tcW w:w="5245" w:type="dxa"/>
            <w:shd w:val="clear" w:color="auto" w:fill="auto"/>
          </w:tcPr>
          <w:p w14:paraId="08871815" w14:textId="34AF0874" w:rsidR="00CF6728" w:rsidRPr="006903D4" w:rsidRDefault="00CF6728" w:rsidP="00F605D3">
            <w:pPr>
              <w:spacing w:after="80" w:line="240" w:lineRule="atLeast"/>
              <w:jc w:val="center"/>
              <w:rPr>
                <w:rFonts w:ascii="Times New Roman" w:hAnsi="Times New Roman"/>
                <w:lang w:eastAsia="ru-RU"/>
              </w:rPr>
            </w:pPr>
            <w:r w:rsidRPr="006903D4">
              <w:rPr>
                <w:rFonts w:ascii="Times New Roman" w:hAnsi="Times New Roman"/>
                <w:lang w:eastAsia="ru-RU"/>
              </w:rPr>
              <w:t>Орган, выдавший</w:t>
            </w:r>
            <w:r w:rsidR="00F605D3" w:rsidRPr="006903D4">
              <w:rPr>
                <w:rFonts w:ascii="Times New Roman" w:hAnsi="Times New Roman"/>
                <w:lang w:eastAsia="ru-RU"/>
              </w:rPr>
              <w:t xml:space="preserve"> </w:t>
            </w:r>
            <w:r w:rsidRPr="006903D4">
              <w:rPr>
                <w:rFonts w:ascii="Times New Roman" w:hAnsi="Times New Roman"/>
                <w:lang w:eastAsia="ru-RU"/>
              </w:rPr>
              <w:t>разрешение на строительство</w:t>
            </w:r>
          </w:p>
        </w:tc>
        <w:tc>
          <w:tcPr>
            <w:tcW w:w="1701" w:type="dxa"/>
            <w:shd w:val="clear" w:color="auto" w:fill="auto"/>
          </w:tcPr>
          <w:p w14:paraId="41B38FE8" w14:textId="77777777" w:rsidR="00CF6728" w:rsidRPr="006903D4" w:rsidRDefault="00CF6728" w:rsidP="002F0D0D">
            <w:pPr>
              <w:spacing w:after="0" w:line="240" w:lineRule="auto"/>
              <w:jc w:val="center"/>
              <w:rPr>
                <w:rFonts w:ascii="Times New Roman" w:hAnsi="Times New Roman"/>
                <w:lang w:eastAsia="ru-RU"/>
              </w:rPr>
            </w:pPr>
            <w:r w:rsidRPr="006903D4">
              <w:rPr>
                <w:rFonts w:ascii="Times New Roman" w:hAnsi="Times New Roman"/>
                <w:lang w:eastAsia="ru-RU"/>
              </w:rPr>
              <w:t xml:space="preserve">Номер </w:t>
            </w:r>
          </w:p>
          <w:p w14:paraId="20A48C8D" w14:textId="77777777" w:rsidR="00CF6728" w:rsidRPr="006903D4" w:rsidRDefault="00CF6728" w:rsidP="002F0D0D">
            <w:pPr>
              <w:spacing w:after="0" w:line="240" w:lineRule="auto"/>
              <w:jc w:val="center"/>
              <w:rPr>
                <w:rFonts w:ascii="Times New Roman" w:hAnsi="Times New Roman"/>
                <w:lang w:eastAsia="ru-RU"/>
              </w:rPr>
            </w:pPr>
            <w:proofErr w:type="gramStart"/>
            <w:r w:rsidRPr="006903D4">
              <w:rPr>
                <w:rFonts w:ascii="Times New Roman" w:hAnsi="Times New Roman"/>
                <w:lang w:eastAsia="ru-RU"/>
              </w:rPr>
              <w:t>документа</w:t>
            </w:r>
            <w:proofErr w:type="gramEnd"/>
          </w:p>
        </w:tc>
        <w:tc>
          <w:tcPr>
            <w:tcW w:w="1694" w:type="dxa"/>
          </w:tcPr>
          <w:p w14:paraId="63B0CBD2" w14:textId="77777777" w:rsidR="00CF6728" w:rsidRPr="006903D4" w:rsidRDefault="00CF6728" w:rsidP="002F0D0D">
            <w:pPr>
              <w:spacing w:after="0" w:line="240" w:lineRule="auto"/>
              <w:jc w:val="center"/>
              <w:rPr>
                <w:rFonts w:ascii="Times New Roman" w:hAnsi="Times New Roman"/>
                <w:lang w:eastAsia="ru-RU"/>
              </w:rPr>
            </w:pPr>
            <w:r w:rsidRPr="006903D4">
              <w:rPr>
                <w:rFonts w:ascii="Times New Roman" w:hAnsi="Times New Roman"/>
                <w:lang w:eastAsia="ru-RU"/>
              </w:rPr>
              <w:t>Дата</w:t>
            </w:r>
          </w:p>
          <w:p w14:paraId="108825E3" w14:textId="77777777" w:rsidR="00CF6728" w:rsidRPr="006903D4" w:rsidRDefault="00CF6728" w:rsidP="002F0D0D">
            <w:pPr>
              <w:spacing w:after="0" w:line="240" w:lineRule="auto"/>
              <w:jc w:val="center"/>
              <w:rPr>
                <w:rFonts w:ascii="Times New Roman" w:hAnsi="Times New Roman"/>
                <w:lang w:eastAsia="ru-RU"/>
              </w:rPr>
            </w:pPr>
            <w:proofErr w:type="gramStart"/>
            <w:r w:rsidRPr="006903D4">
              <w:rPr>
                <w:rFonts w:ascii="Times New Roman" w:hAnsi="Times New Roman"/>
                <w:lang w:eastAsia="ru-RU"/>
              </w:rPr>
              <w:t>документа</w:t>
            </w:r>
            <w:proofErr w:type="gramEnd"/>
          </w:p>
        </w:tc>
      </w:tr>
      <w:tr w:rsidR="00CF6728" w:rsidRPr="006903D4" w14:paraId="43D8DFF6" w14:textId="77777777" w:rsidTr="002F0D0D">
        <w:tc>
          <w:tcPr>
            <w:tcW w:w="704" w:type="dxa"/>
            <w:shd w:val="clear" w:color="auto" w:fill="auto"/>
          </w:tcPr>
          <w:p w14:paraId="041EF080" w14:textId="77777777" w:rsidR="00CF6728" w:rsidRPr="006903D4" w:rsidRDefault="00CF6728" w:rsidP="002F0D0D">
            <w:pPr>
              <w:spacing w:after="80" w:line="240" w:lineRule="atLeast"/>
              <w:jc w:val="center"/>
              <w:rPr>
                <w:rFonts w:ascii="Times New Roman" w:hAnsi="Times New Roman"/>
                <w:lang w:eastAsia="ru-RU"/>
              </w:rPr>
            </w:pPr>
          </w:p>
        </w:tc>
        <w:tc>
          <w:tcPr>
            <w:tcW w:w="5245" w:type="dxa"/>
            <w:shd w:val="clear" w:color="auto" w:fill="auto"/>
          </w:tcPr>
          <w:p w14:paraId="31FD216A" w14:textId="77777777" w:rsidR="00CF6728" w:rsidRPr="006903D4" w:rsidRDefault="00CF6728" w:rsidP="002F0D0D">
            <w:pPr>
              <w:spacing w:after="80" w:line="240" w:lineRule="atLeast"/>
              <w:jc w:val="both"/>
              <w:rPr>
                <w:rFonts w:ascii="Times New Roman" w:hAnsi="Times New Roman"/>
                <w:lang w:eastAsia="ru-RU"/>
              </w:rPr>
            </w:pPr>
          </w:p>
          <w:p w14:paraId="56F79ADA" w14:textId="77777777" w:rsidR="00CF6728" w:rsidRPr="006903D4" w:rsidRDefault="00CF6728" w:rsidP="002F0D0D">
            <w:pPr>
              <w:spacing w:after="80" w:line="240" w:lineRule="atLeast"/>
              <w:jc w:val="both"/>
              <w:rPr>
                <w:rFonts w:ascii="Times New Roman" w:hAnsi="Times New Roman"/>
                <w:lang w:eastAsia="ru-RU"/>
              </w:rPr>
            </w:pPr>
          </w:p>
        </w:tc>
        <w:tc>
          <w:tcPr>
            <w:tcW w:w="1701" w:type="dxa"/>
            <w:shd w:val="clear" w:color="auto" w:fill="auto"/>
          </w:tcPr>
          <w:p w14:paraId="73FC71A3" w14:textId="77777777" w:rsidR="00CF6728" w:rsidRPr="006903D4" w:rsidRDefault="00CF6728" w:rsidP="002F0D0D">
            <w:pPr>
              <w:spacing w:after="80" w:line="240" w:lineRule="atLeast"/>
              <w:rPr>
                <w:rFonts w:ascii="Times New Roman" w:hAnsi="Times New Roman"/>
                <w:lang w:eastAsia="ru-RU"/>
              </w:rPr>
            </w:pPr>
          </w:p>
        </w:tc>
        <w:tc>
          <w:tcPr>
            <w:tcW w:w="1694" w:type="dxa"/>
          </w:tcPr>
          <w:p w14:paraId="36A06F41" w14:textId="77777777" w:rsidR="00CF6728" w:rsidRPr="006903D4" w:rsidRDefault="00CF6728" w:rsidP="002F0D0D">
            <w:pPr>
              <w:spacing w:after="80" w:line="240" w:lineRule="atLeast"/>
              <w:rPr>
                <w:rFonts w:ascii="Times New Roman" w:hAnsi="Times New Roman"/>
                <w:lang w:eastAsia="ru-RU"/>
              </w:rPr>
            </w:pPr>
          </w:p>
        </w:tc>
      </w:tr>
    </w:tbl>
    <w:p w14:paraId="58F2DFAC" w14:textId="77777777" w:rsidR="00E15ED0" w:rsidRPr="006903D4" w:rsidRDefault="00E15ED0" w:rsidP="00E94686">
      <w:pPr>
        <w:autoSpaceDE w:val="0"/>
        <w:spacing w:after="0" w:line="240" w:lineRule="auto"/>
        <w:jc w:val="both"/>
        <w:rPr>
          <w:rFonts w:ascii="Times New Roman" w:hAnsi="Times New Roman"/>
          <w:sz w:val="28"/>
          <w:szCs w:val="28"/>
        </w:rPr>
      </w:pPr>
    </w:p>
    <w:p w14:paraId="7CB773A7" w14:textId="422A7AF8" w:rsidR="00CF6728" w:rsidRPr="006903D4" w:rsidRDefault="00CF6728" w:rsidP="00CF6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vertAlign w:val="superscript"/>
          <w:lang w:eastAsia="ru-RU"/>
        </w:rPr>
      </w:pPr>
      <w:r w:rsidRPr="006903D4">
        <w:rPr>
          <w:rFonts w:ascii="Times New Roman" w:hAnsi="Times New Roman"/>
          <w:color w:val="000000"/>
          <w:sz w:val="24"/>
          <w:szCs w:val="24"/>
          <w:lang w:eastAsia="ru-RU"/>
        </w:rPr>
        <w:t>4. Основания внесения изменений в разрешение на строительство</w:t>
      </w:r>
      <w:r w:rsidR="00C20F8A" w:rsidRPr="006903D4">
        <w:rPr>
          <w:rFonts w:ascii="Times New Roman" w:hAnsi="Times New Roman"/>
          <w:color w:val="000000"/>
          <w:sz w:val="24"/>
          <w:szCs w:val="24"/>
          <w:vertAlign w:val="superscript"/>
          <w:lang w:eastAsia="ru-RU"/>
        </w:rPr>
        <w:t>*</w:t>
      </w:r>
    </w:p>
    <w:p w14:paraId="24DCB735" w14:textId="77777777" w:rsidR="00CF6728" w:rsidRPr="006903D4" w:rsidRDefault="00CF6728" w:rsidP="00CF6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5245"/>
        <w:gridCol w:w="3395"/>
      </w:tblGrid>
      <w:tr w:rsidR="00D97FAB" w:rsidRPr="006903D4" w14:paraId="367D20C1" w14:textId="77777777" w:rsidTr="0095188C">
        <w:trPr>
          <w:trHeight w:val="327"/>
        </w:trPr>
        <w:tc>
          <w:tcPr>
            <w:tcW w:w="704" w:type="dxa"/>
            <w:shd w:val="clear" w:color="auto" w:fill="auto"/>
          </w:tcPr>
          <w:p w14:paraId="2289ACA2" w14:textId="77777777" w:rsidR="00D97FAB" w:rsidRPr="006903D4" w:rsidRDefault="00D97FAB" w:rsidP="002F0D0D">
            <w:pPr>
              <w:spacing w:after="80" w:line="240" w:lineRule="atLeast"/>
              <w:jc w:val="center"/>
              <w:rPr>
                <w:rFonts w:ascii="Times New Roman" w:hAnsi="Times New Roman"/>
                <w:lang w:eastAsia="ru-RU"/>
              </w:rPr>
            </w:pPr>
            <w:r w:rsidRPr="006903D4">
              <w:rPr>
                <w:rFonts w:ascii="Times New Roman" w:hAnsi="Times New Roman"/>
                <w:lang w:eastAsia="ru-RU"/>
              </w:rPr>
              <w:t>№</w:t>
            </w:r>
          </w:p>
        </w:tc>
        <w:tc>
          <w:tcPr>
            <w:tcW w:w="5245" w:type="dxa"/>
            <w:shd w:val="clear" w:color="auto" w:fill="auto"/>
          </w:tcPr>
          <w:p w14:paraId="16B07A0A" w14:textId="77777777" w:rsidR="00D97FAB" w:rsidRPr="006903D4" w:rsidRDefault="00D97FAB" w:rsidP="002F0D0D">
            <w:pPr>
              <w:spacing w:after="80" w:line="240" w:lineRule="atLeast"/>
              <w:jc w:val="center"/>
              <w:rPr>
                <w:rFonts w:ascii="Times New Roman" w:hAnsi="Times New Roman"/>
                <w:lang w:eastAsia="ru-RU"/>
              </w:rPr>
            </w:pPr>
            <w:r w:rsidRPr="006903D4">
              <w:rPr>
                <w:rFonts w:ascii="Times New Roman" w:hAnsi="Times New Roman"/>
                <w:lang w:eastAsia="ru-RU"/>
              </w:rPr>
              <w:t>Наименование документа</w:t>
            </w:r>
          </w:p>
        </w:tc>
        <w:tc>
          <w:tcPr>
            <w:tcW w:w="3395" w:type="dxa"/>
            <w:shd w:val="clear" w:color="auto" w:fill="auto"/>
          </w:tcPr>
          <w:p w14:paraId="2D06F26B" w14:textId="3209B72F" w:rsidR="00D97FAB" w:rsidRPr="006903D4" w:rsidRDefault="00D97FAB" w:rsidP="002F0D0D">
            <w:pPr>
              <w:spacing w:after="0" w:line="240" w:lineRule="auto"/>
              <w:jc w:val="center"/>
              <w:rPr>
                <w:rFonts w:ascii="Times New Roman" w:hAnsi="Times New Roman"/>
                <w:lang w:eastAsia="ru-RU"/>
              </w:rPr>
            </w:pPr>
          </w:p>
        </w:tc>
      </w:tr>
      <w:tr w:rsidR="00D97FAB" w:rsidRPr="006903D4" w14:paraId="68831358" w14:textId="77777777" w:rsidTr="0095188C">
        <w:tc>
          <w:tcPr>
            <w:tcW w:w="704" w:type="dxa"/>
            <w:shd w:val="clear" w:color="auto" w:fill="auto"/>
          </w:tcPr>
          <w:p w14:paraId="795E4DE6" w14:textId="08A21E25" w:rsidR="00D97FAB" w:rsidRPr="006903D4" w:rsidRDefault="00D97FAB" w:rsidP="00F96B95">
            <w:pPr>
              <w:spacing w:after="80" w:line="240" w:lineRule="atLeast"/>
              <w:jc w:val="center"/>
              <w:rPr>
                <w:rFonts w:ascii="Times New Roman" w:hAnsi="Times New Roman"/>
                <w:lang w:eastAsia="ru-RU"/>
              </w:rPr>
            </w:pPr>
            <w:r w:rsidRPr="006903D4">
              <w:rPr>
                <w:rFonts w:ascii="Times New Roman" w:hAnsi="Times New Roman"/>
                <w:lang w:eastAsia="ru-RU"/>
              </w:rPr>
              <w:t>4.1</w:t>
            </w:r>
          </w:p>
        </w:tc>
        <w:tc>
          <w:tcPr>
            <w:tcW w:w="5245" w:type="dxa"/>
            <w:shd w:val="clear" w:color="auto" w:fill="auto"/>
          </w:tcPr>
          <w:p w14:paraId="31DF5CD4" w14:textId="724A3348" w:rsidR="00D97FAB" w:rsidRPr="006903D4" w:rsidRDefault="00D97FAB" w:rsidP="00F96B95">
            <w:pPr>
              <w:spacing w:after="0" w:line="240" w:lineRule="auto"/>
              <w:jc w:val="both"/>
              <w:rPr>
                <w:rFonts w:ascii="Times New Roman" w:hAnsi="Times New Roman"/>
                <w:lang w:eastAsia="ru-RU"/>
              </w:rPr>
            </w:pPr>
            <w:r w:rsidRPr="006903D4">
              <w:rPr>
                <w:rFonts w:ascii="Times New Roman" w:hAnsi="Times New Roman"/>
                <w:lang w:eastAsia="ru-RU"/>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3395" w:type="dxa"/>
            <w:shd w:val="clear" w:color="auto" w:fill="auto"/>
          </w:tcPr>
          <w:p w14:paraId="60F8F69F" w14:textId="77777777" w:rsidR="00D97FAB" w:rsidRPr="006903D4" w:rsidRDefault="00D97FAB" w:rsidP="002F0D0D">
            <w:pPr>
              <w:spacing w:after="80" w:line="240" w:lineRule="atLeast"/>
              <w:rPr>
                <w:rFonts w:ascii="Times New Roman" w:hAnsi="Times New Roman"/>
                <w:lang w:eastAsia="ru-RU"/>
              </w:rPr>
            </w:pPr>
          </w:p>
        </w:tc>
      </w:tr>
      <w:tr w:rsidR="00D97FAB" w:rsidRPr="006903D4" w14:paraId="7EAF4521" w14:textId="77777777" w:rsidTr="0095188C">
        <w:tc>
          <w:tcPr>
            <w:tcW w:w="704" w:type="dxa"/>
            <w:shd w:val="clear" w:color="auto" w:fill="auto"/>
          </w:tcPr>
          <w:p w14:paraId="0789F322" w14:textId="184C6C64" w:rsidR="00D97FAB" w:rsidRPr="006903D4" w:rsidRDefault="00D97FAB" w:rsidP="00F96B95">
            <w:pPr>
              <w:spacing w:after="80" w:line="240" w:lineRule="atLeast"/>
              <w:jc w:val="center"/>
              <w:rPr>
                <w:rFonts w:ascii="Times New Roman" w:hAnsi="Times New Roman"/>
                <w:lang w:eastAsia="ru-RU"/>
              </w:rPr>
            </w:pPr>
            <w:r w:rsidRPr="006903D4">
              <w:rPr>
                <w:rFonts w:ascii="Times New Roman" w:hAnsi="Times New Roman"/>
                <w:lang w:eastAsia="ru-RU"/>
              </w:rPr>
              <w:t>4.1.1</w:t>
            </w:r>
          </w:p>
        </w:tc>
        <w:tc>
          <w:tcPr>
            <w:tcW w:w="5245" w:type="dxa"/>
            <w:shd w:val="clear" w:color="auto" w:fill="auto"/>
          </w:tcPr>
          <w:p w14:paraId="14F2FB6A" w14:textId="77777777" w:rsidR="00D97FAB" w:rsidRPr="006903D4" w:rsidRDefault="00D97FAB" w:rsidP="00F96B95">
            <w:pPr>
              <w:spacing w:after="0" w:line="240" w:lineRule="auto"/>
              <w:jc w:val="both"/>
              <w:rPr>
                <w:rFonts w:ascii="Times New Roman" w:hAnsi="Times New Roman"/>
                <w:lang w:eastAsia="ru-RU"/>
              </w:rPr>
            </w:pPr>
            <w:r w:rsidRPr="006903D4">
              <w:rPr>
                <w:rFonts w:ascii="Times New Roman" w:hAnsi="Times New Roman"/>
                <w:lang w:eastAsia="ru-RU"/>
              </w:rPr>
              <w:t xml:space="preserve">Реквизиты решения об образовании земельных участков путем объединения земельных участков </w:t>
            </w:r>
          </w:p>
          <w:p w14:paraId="524122DC" w14:textId="48A3CD73" w:rsidR="00D97FAB" w:rsidRPr="006903D4" w:rsidRDefault="00D97FAB" w:rsidP="00F96B95">
            <w:pPr>
              <w:spacing w:after="0" w:line="240" w:lineRule="auto"/>
              <w:jc w:val="both"/>
              <w:rPr>
                <w:rFonts w:ascii="Times New Roman" w:hAnsi="Times New Roman"/>
                <w:lang w:eastAsia="ru-RU"/>
              </w:rPr>
            </w:pPr>
            <w:r w:rsidRPr="006903D4">
              <w:rPr>
                <w:rFonts w:ascii="Times New Roman" w:hAnsi="Times New Roman"/>
                <w:i/>
                <w:lang w:eastAsia="ru-RU"/>
              </w:rPr>
              <w:t>(</w:t>
            </w:r>
            <w:proofErr w:type="gramStart"/>
            <w:r w:rsidRPr="006903D4">
              <w:rPr>
                <w:rFonts w:ascii="Times New Roman" w:hAnsi="Times New Roman"/>
                <w:i/>
                <w:lang w:eastAsia="ru-RU"/>
              </w:rPr>
              <w:t>указывается</w:t>
            </w:r>
            <w:proofErr w:type="gramEnd"/>
            <w:r w:rsidRPr="006903D4">
              <w:rPr>
                <w:rFonts w:ascii="Times New Roman" w:hAnsi="Times New Roman"/>
                <w:i/>
                <w:lang w:eastAsia="ru-RU"/>
              </w:rPr>
              <w:t xml:space="preserve">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395" w:type="dxa"/>
            <w:shd w:val="clear" w:color="auto" w:fill="auto"/>
          </w:tcPr>
          <w:p w14:paraId="27E34503" w14:textId="77777777" w:rsidR="00D97FAB" w:rsidRPr="006903D4" w:rsidRDefault="00D97FAB" w:rsidP="002F0D0D">
            <w:pPr>
              <w:spacing w:after="80" w:line="240" w:lineRule="atLeast"/>
              <w:rPr>
                <w:rFonts w:ascii="Times New Roman" w:hAnsi="Times New Roman"/>
                <w:lang w:eastAsia="ru-RU"/>
              </w:rPr>
            </w:pPr>
          </w:p>
        </w:tc>
      </w:tr>
      <w:tr w:rsidR="00D97FAB" w:rsidRPr="006903D4" w14:paraId="2982E4B1" w14:textId="77777777" w:rsidTr="0095188C">
        <w:tc>
          <w:tcPr>
            <w:tcW w:w="704" w:type="dxa"/>
            <w:shd w:val="clear" w:color="auto" w:fill="auto"/>
          </w:tcPr>
          <w:p w14:paraId="24FC02BE" w14:textId="260D7732" w:rsidR="00D97FAB" w:rsidRPr="006903D4" w:rsidRDefault="00D97FAB" w:rsidP="00F96B95">
            <w:pPr>
              <w:spacing w:after="80" w:line="240" w:lineRule="atLeast"/>
              <w:jc w:val="center"/>
              <w:rPr>
                <w:rFonts w:ascii="Times New Roman" w:hAnsi="Times New Roman"/>
                <w:lang w:eastAsia="ru-RU"/>
              </w:rPr>
            </w:pPr>
            <w:r w:rsidRPr="006903D4">
              <w:rPr>
                <w:rFonts w:ascii="Times New Roman" w:hAnsi="Times New Roman"/>
                <w:lang w:eastAsia="ru-RU"/>
              </w:rPr>
              <w:t>4.2</w:t>
            </w:r>
          </w:p>
        </w:tc>
        <w:tc>
          <w:tcPr>
            <w:tcW w:w="5245" w:type="dxa"/>
            <w:shd w:val="clear" w:color="auto" w:fill="auto"/>
          </w:tcPr>
          <w:p w14:paraId="73020152" w14:textId="211F481C" w:rsidR="00D97FAB" w:rsidRPr="006903D4" w:rsidRDefault="00D97FAB" w:rsidP="00F96B95">
            <w:pPr>
              <w:spacing w:after="0" w:line="240" w:lineRule="auto"/>
              <w:jc w:val="both"/>
              <w:rPr>
                <w:rFonts w:ascii="Times New Roman" w:hAnsi="Times New Roman"/>
                <w:lang w:eastAsia="ru-RU"/>
              </w:rPr>
            </w:pPr>
            <w:r w:rsidRPr="006903D4">
              <w:rPr>
                <w:rFonts w:ascii="Times New Roman" w:hAnsi="Times New Roman"/>
                <w:lang w:eastAsia="ru-RU"/>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395" w:type="dxa"/>
            <w:shd w:val="clear" w:color="auto" w:fill="auto"/>
          </w:tcPr>
          <w:p w14:paraId="2EF99FE0" w14:textId="77777777" w:rsidR="00D97FAB" w:rsidRPr="006903D4" w:rsidRDefault="00D97FAB" w:rsidP="002F0D0D">
            <w:pPr>
              <w:spacing w:after="80" w:line="240" w:lineRule="atLeast"/>
              <w:rPr>
                <w:rFonts w:ascii="Times New Roman" w:hAnsi="Times New Roman"/>
                <w:lang w:eastAsia="ru-RU"/>
              </w:rPr>
            </w:pPr>
          </w:p>
        </w:tc>
      </w:tr>
      <w:tr w:rsidR="00D97FAB" w:rsidRPr="006903D4" w14:paraId="45C7283F" w14:textId="77777777" w:rsidTr="0095188C">
        <w:tc>
          <w:tcPr>
            <w:tcW w:w="704" w:type="dxa"/>
            <w:shd w:val="clear" w:color="auto" w:fill="auto"/>
          </w:tcPr>
          <w:p w14:paraId="3670E287" w14:textId="045FC445" w:rsidR="00D97FAB" w:rsidRPr="006903D4" w:rsidRDefault="00D97FAB" w:rsidP="00F96B95">
            <w:pPr>
              <w:spacing w:after="80" w:line="240" w:lineRule="atLeast"/>
              <w:jc w:val="center"/>
              <w:rPr>
                <w:rFonts w:ascii="Times New Roman" w:hAnsi="Times New Roman"/>
                <w:lang w:eastAsia="ru-RU"/>
              </w:rPr>
            </w:pPr>
            <w:r w:rsidRPr="006903D4">
              <w:rPr>
                <w:rFonts w:ascii="Times New Roman" w:hAnsi="Times New Roman"/>
                <w:lang w:eastAsia="ru-RU"/>
              </w:rPr>
              <w:t>4.2.1</w:t>
            </w:r>
          </w:p>
        </w:tc>
        <w:tc>
          <w:tcPr>
            <w:tcW w:w="5245" w:type="dxa"/>
            <w:shd w:val="clear" w:color="auto" w:fill="auto"/>
          </w:tcPr>
          <w:p w14:paraId="5C62DE99" w14:textId="54B8928C" w:rsidR="00D97FAB" w:rsidRPr="006903D4" w:rsidRDefault="00D97FAB" w:rsidP="00F96B95">
            <w:pPr>
              <w:spacing w:after="0" w:line="240" w:lineRule="auto"/>
              <w:jc w:val="both"/>
              <w:rPr>
                <w:rFonts w:ascii="Times New Roman" w:hAnsi="Times New Roman"/>
                <w:lang w:eastAsia="ru-RU"/>
              </w:rPr>
            </w:pPr>
            <w:r w:rsidRPr="006903D4">
              <w:rPr>
                <w:rFonts w:ascii="Times New Roman" w:hAnsi="Times New Roman"/>
                <w:lang w:eastAsia="ru-RU"/>
              </w:rPr>
              <w:t>Реквизиты градостроительного плана земельного участка</w:t>
            </w:r>
          </w:p>
          <w:p w14:paraId="23AF2FB5" w14:textId="347E551A" w:rsidR="00D97FAB" w:rsidRPr="006903D4" w:rsidRDefault="00D97FAB" w:rsidP="00F96B95">
            <w:pPr>
              <w:spacing w:after="0" w:line="240" w:lineRule="auto"/>
              <w:jc w:val="both"/>
              <w:rPr>
                <w:rFonts w:ascii="Times New Roman" w:hAnsi="Times New Roman"/>
                <w:lang w:eastAsia="ru-RU"/>
              </w:rPr>
            </w:pPr>
            <w:r w:rsidRPr="006903D4">
              <w:rPr>
                <w:rFonts w:ascii="Times New Roman" w:hAnsi="Times New Roman"/>
                <w:i/>
                <w:lang w:eastAsia="ru-RU"/>
              </w:rPr>
              <w:t>(</w:t>
            </w:r>
            <w:proofErr w:type="gramStart"/>
            <w:r w:rsidRPr="006903D4">
              <w:rPr>
                <w:rFonts w:ascii="Times New Roman" w:hAnsi="Times New Roman"/>
                <w:i/>
                <w:lang w:eastAsia="ru-RU"/>
              </w:rPr>
              <w:t>указывается</w:t>
            </w:r>
            <w:proofErr w:type="gramEnd"/>
            <w:r w:rsidRPr="006903D4">
              <w:rPr>
                <w:rFonts w:ascii="Times New Roman" w:hAnsi="Times New Roman"/>
                <w:i/>
                <w:lang w:eastAsia="ru-RU"/>
              </w:rPr>
              <w:t xml:space="preserve"> номер и дата выдачи, орган, выдавший градостроительный план земельного участка)</w:t>
            </w:r>
          </w:p>
        </w:tc>
        <w:tc>
          <w:tcPr>
            <w:tcW w:w="3395" w:type="dxa"/>
            <w:shd w:val="clear" w:color="auto" w:fill="auto"/>
          </w:tcPr>
          <w:p w14:paraId="12C6045B" w14:textId="77777777" w:rsidR="00D97FAB" w:rsidRPr="006903D4" w:rsidRDefault="00D97FAB" w:rsidP="002F0D0D">
            <w:pPr>
              <w:spacing w:after="80" w:line="240" w:lineRule="atLeast"/>
              <w:rPr>
                <w:rFonts w:ascii="Times New Roman" w:hAnsi="Times New Roman"/>
                <w:lang w:eastAsia="ru-RU"/>
              </w:rPr>
            </w:pPr>
          </w:p>
        </w:tc>
      </w:tr>
      <w:tr w:rsidR="00D97FAB" w:rsidRPr="006903D4" w14:paraId="280DEDCC" w14:textId="77777777" w:rsidTr="0095188C">
        <w:tc>
          <w:tcPr>
            <w:tcW w:w="704" w:type="dxa"/>
            <w:shd w:val="clear" w:color="auto" w:fill="auto"/>
          </w:tcPr>
          <w:p w14:paraId="26DB00C6" w14:textId="4F0D9A9B" w:rsidR="00D97FAB" w:rsidRPr="006903D4" w:rsidRDefault="00D97FAB" w:rsidP="00F96B95">
            <w:pPr>
              <w:spacing w:after="80" w:line="240" w:lineRule="atLeast"/>
              <w:jc w:val="center"/>
              <w:rPr>
                <w:rFonts w:ascii="Times New Roman" w:hAnsi="Times New Roman"/>
                <w:lang w:eastAsia="ru-RU"/>
              </w:rPr>
            </w:pPr>
            <w:r w:rsidRPr="006903D4">
              <w:rPr>
                <w:rFonts w:ascii="Times New Roman" w:hAnsi="Times New Roman"/>
                <w:lang w:eastAsia="ru-RU"/>
              </w:rPr>
              <w:t>4.2.2</w:t>
            </w:r>
          </w:p>
        </w:tc>
        <w:tc>
          <w:tcPr>
            <w:tcW w:w="5245" w:type="dxa"/>
            <w:shd w:val="clear" w:color="auto" w:fill="auto"/>
          </w:tcPr>
          <w:p w14:paraId="4444BA18" w14:textId="5F7E140C" w:rsidR="00D97FAB" w:rsidRPr="006903D4" w:rsidRDefault="00D97FAB" w:rsidP="006A29E9">
            <w:pPr>
              <w:spacing w:after="0" w:line="240" w:lineRule="auto"/>
              <w:jc w:val="both"/>
              <w:rPr>
                <w:rFonts w:ascii="Times New Roman" w:hAnsi="Times New Roman"/>
                <w:lang w:eastAsia="ru-RU"/>
              </w:rPr>
            </w:pPr>
            <w:r w:rsidRPr="006903D4">
              <w:rPr>
                <w:rFonts w:ascii="Times New Roman" w:hAnsi="Times New Roman"/>
                <w:lang w:eastAsia="ru-RU"/>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3AB96733" w14:textId="2937B61E" w:rsidR="00D97FAB" w:rsidRPr="006903D4" w:rsidRDefault="00D97FAB" w:rsidP="006A29E9">
            <w:pPr>
              <w:spacing w:after="0" w:line="240" w:lineRule="auto"/>
              <w:jc w:val="both"/>
              <w:rPr>
                <w:rFonts w:ascii="Times New Roman" w:hAnsi="Times New Roman"/>
                <w:i/>
                <w:lang w:eastAsia="ru-RU"/>
              </w:rPr>
            </w:pPr>
            <w:r w:rsidRPr="006903D4">
              <w:rPr>
                <w:rFonts w:ascii="Times New Roman" w:hAnsi="Times New Roman"/>
                <w:i/>
                <w:lang w:eastAsia="ru-RU"/>
              </w:rPr>
              <w:t>(</w:t>
            </w:r>
            <w:proofErr w:type="gramStart"/>
            <w:r w:rsidRPr="006903D4">
              <w:rPr>
                <w:rFonts w:ascii="Times New Roman" w:hAnsi="Times New Roman"/>
                <w:i/>
                <w:lang w:eastAsia="ru-RU"/>
              </w:rPr>
              <w:t>указывается</w:t>
            </w:r>
            <w:proofErr w:type="gramEnd"/>
            <w:r w:rsidRPr="006903D4">
              <w:rPr>
                <w:rFonts w:ascii="Times New Roman" w:hAnsi="Times New Roman"/>
                <w:i/>
                <w:lang w:eastAsia="ru-RU"/>
              </w:rPr>
              <w:t xml:space="preserve">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395" w:type="dxa"/>
            <w:shd w:val="clear" w:color="auto" w:fill="auto"/>
          </w:tcPr>
          <w:p w14:paraId="75B8DD00" w14:textId="77777777" w:rsidR="00D97FAB" w:rsidRPr="006903D4" w:rsidRDefault="00D97FAB" w:rsidP="002F0D0D">
            <w:pPr>
              <w:spacing w:after="80" w:line="240" w:lineRule="atLeast"/>
              <w:rPr>
                <w:rFonts w:ascii="Times New Roman" w:hAnsi="Times New Roman"/>
                <w:lang w:eastAsia="ru-RU"/>
              </w:rPr>
            </w:pPr>
          </w:p>
        </w:tc>
      </w:tr>
      <w:tr w:rsidR="00D97FAB" w:rsidRPr="006903D4" w14:paraId="6C1F2F58" w14:textId="77777777" w:rsidTr="0095188C">
        <w:tc>
          <w:tcPr>
            <w:tcW w:w="704" w:type="dxa"/>
            <w:shd w:val="clear" w:color="auto" w:fill="auto"/>
          </w:tcPr>
          <w:p w14:paraId="02169F39" w14:textId="095F0FAB" w:rsidR="00D97FAB" w:rsidRPr="006903D4" w:rsidRDefault="003A4F4B" w:rsidP="003A4F4B">
            <w:pPr>
              <w:spacing w:after="80" w:line="240" w:lineRule="atLeast"/>
              <w:jc w:val="center"/>
              <w:rPr>
                <w:rFonts w:ascii="Times New Roman" w:hAnsi="Times New Roman"/>
                <w:lang w:eastAsia="ru-RU"/>
              </w:rPr>
            </w:pPr>
            <w:r w:rsidRPr="006903D4">
              <w:rPr>
                <w:rFonts w:ascii="Times New Roman" w:hAnsi="Times New Roman"/>
                <w:lang w:eastAsia="ru-RU"/>
              </w:rPr>
              <w:t>4.3</w:t>
            </w:r>
          </w:p>
        </w:tc>
        <w:tc>
          <w:tcPr>
            <w:tcW w:w="5245" w:type="dxa"/>
            <w:shd w:val="clear" w:color="auto" w:fill="auto"/>
          </w:tcPr>
          <w:p w14:paraId="38E6F472" w14:textId="2E3A4680" w:rsidR="00D97FAB" w:rsidRPr="006903D4" w:rsidRDefault="003A4F4B" w:rsidP="003A4F4B">
            <w:pPr>
              <w:spacing w:after="0" w:line="240" w:lineRule="auto"/>
              <w:jc w:val="both"/>
              <w:rPr>
                <w:rFonts w:ascii="Times New Roman" w:hAnsi="Times New Roman"/>
                <w:lang w:eastAsia="ru-RU"/>
              </w:rPr>
            </w:pPr>
            <w:r w:rsidRPr="006903D4">
              <w:rPr>
                <w:rFonts w:ascii="Times New Roman" w:hAnsi="Times New Roman"/>
                <w:lang w:eastAsia="ru-RU"/>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3395" w:type="dxa"/>
            <w:shd w:val="clear" w:color="auto" w:fill="auto"/>
          </w:tcPr>
          <w:p w14:paraId="0F3C8FBD" w14:textId="77777777" w:rsidR="00D97FAB" w:rsidRPr="006903D4" w:rsidRDefault="00D97FAB" w:rsidP="002F0D0D">
            <w:pPr>
              <w:spacing w:after="80" w:line="240" w:lineRule="atLeast"/>
              <w:rPr>
                <w:rFonts w:ascii="Times New Roman" w:hAnsi="Times New Roman"/>
                <w:lang w:eastAsia="ru-RU"/>
              </w:rPr>
            </w:pPr>
          </w:p>
        </w:tc>
      </w:tr>
      <w:tr w:rsidR="00D97FAB" w:rsidRPr="006903D4" w14:paraId="4437443C" w14:textId="77777777" w:rsidTr="0095188C">
        <w:tc>
          <w:tcPr>
            <w:tcW w:w="704" w:type="dxa"/>
            <w:shd w:val="clear" w:color="auto" w:fill="auto"/>
          </w:tcPr>
          <w:p w14:paraId="4BDDE94F" w14:textId="0CAF5DFE" w:rsidR="00D97FAB" w:rsidRPr="006903D4" w:rsidRDefault="003A4F4B" w:rsidP="00F96B95">
            <w:pPr>
              <w:spacing w:after="80" w:line="240" w:lineRule="atLeast"/>
              <w:jc w:val="center"/>
              <w:rPr>
                <w:rFonts w:ascii="Times New Roman" w:hAnsi="Times New Roman"/>
                <w:lang w:eastAsia="ru-RU"/>
              </w:rPr>
            </w:pPr>
            <w:r w:rsidRPr="006903D4">
              <w:rPr>
                <w:rFonts w:ascii="Times New Roman" w:hAnsi="Times New Roman"/>
                <w:lang w:eastAsia="ru-RU"/>
              </w:rPr>
              <w:t>4.3.1</w:t>
            </w:r>
          </w:p>
        </w:tc>
        <w:tc>
          <w:tcPr>
            <w:tcW w:w="5245" w:type="dxa"/>
            <w:shd w:val="clear" w:color="auto" w:fill="auto"/>
          </w:tcPr>
          <w:p w14:paraId="06F7548C" w14:textId="58D0E520" w:rsidR="003A4F4B" w:rsidRPr="006903D4" w:rsidRDefault="003A4F4B" w:rsidP="003A4F4B">
            <w:pPr>
              <w:spacing w:after="0" w:line="240" w:lineRule="auto"/>
              <w:jc w:val="both"/>
              <w:rPr>
                <w:rFonts w:ascii="Times New Roman" w:hAnsi="Times New Roman"/>
                <w:lang w:eastAsia="ru-RU"/>
              </w:rPr>
            </w:pPr>
            <w:r w:rsidRPr="006903D4">
              <w:rPr>
                <w:rFonts w:ascii="Times New Roman" w:hAnsi="Times New Roman"/>
                <w:lang w:eastAsia="ru-RU"/>
              </w:rPr>
              <w:t>Реквизиты решения о предоставления права пользования недрами</w:t>
            </w:r>
          </w:p>
          <w:p w14:paraId="1B4C4E7F" w14:textId="5EEC66F8" w:rsidR="00D97FAB" w:rsidRPr="006903D4" w:rsidRDefault="003A4F4B" w:rsidP="003A4F4B">
            <w:pPr>
              <w:spacing w:after="0" w:line="240" w:lineRule="auto"/>
              <w:jc w:val="both"/>
              <w:rPr>
                <w:rFonts w:ascii="Times New Roman" w:hAnsi="Times New Roman"/>
                <w:i/>
                <w:lang w:eastAsia="ru-RU"/>
              </w:rPr>
            </w:pPr>
            <w:r w:rsidRPr="006903D4">
              <w:rPr>
                <w:rFonts w:ascii="Times New Roman" w:hAnsi="Times New Roman"/>
                <w:i/>
                <w:lang w:eastAsia="ru-RU"/>
              </w:rPr>
              <w:t>(</w:t>
            </w:r>
            <w:proofErr w:type="gramStart"/>
            <w:r w:rsidRPr="006903D4">
              <w:rPr>
                <w:rFonts w:ascii="Times New Roman" w:hAnsi="Times New Roman"/>
                <w:i/>
                <w:lang w:eastAsia="ru-RU"/>
              </w:rPr>
              <w:t>указывается</w:t>
            </w:r>
            <w:proofErr w:type="gramEnd"/>
            <w:r w:rsidRPr="006903D4">
              <w:rPr>
                <w:rFonts w:ascii="Times New Roman" w:hAnsi="Times New Roman"/>
                <w:i/>
                <w:lang w:eastAsia="ru-RU"/>
              </w:rPr>
              <w:t xml:space="preserve"> дата и номер решения, орган, принявший решение)</w:t>
            </w:r>
          </w:p>
        </w:tc>
        <w:tc>
          <w:tcPr>
            <w:tcW w:w="3395" w:type="dxa"/>
            <w:shd w:val="clear" w:color="auto" w:fill="auto"/>
          </w:tcPr>
          <w:p w14:paraId="596C2CF6" w14:textId="77777777" w:rsidR="00D97FAB" w:rsidRPr="006903D4" w:rsidRDefault="00D97FAB" w:rsidP="002F0D0D">
            <w:pPr>
              <w:spacing w:after="80" w:line="240" w:lineRule="atLeast"/>
              <w:rPr>
                <w:rFonts w:ascii="Times New Roman" w:hAnsi="Times New Roman"/>
                <w:lang w:eastAsia="ru-RU"/>
              </w:rPr>
            </w:pPr>
          </w:p>
        </w:tc>
      </w:tr>
      <w:tr w:rsidR="00D97FAB" w:rsidRPr="006903D4" w14:paraId="0AAE5373" w14:textId="77777777" w:rsidTr="0095188C">
        <w:tc>
          <w:tcPr>
            <w:tcW w:w="704" w:type="dxa"/>
            <w:shd w:val="clear" w:color="auto" w:fill="auto"/>
          </w:tcPr>
          <w:p w14:paraId="34088CA2" w14:textId="2E372D0F" w:rsidR="00D97FAB" w:rsidRPr="006903D4" w:rsidRDefault="003A4F4B" w:rsidP="00F96B95">
            <w:pPr>
              <w:spacing w:after="80" w:line="240" w:lineRule="atLeast"/>
              <w:jc w:val="center"/>
              <w:rPr>
                <w:rFonts w:ascii="Times New Roman" w:hAnsi="Times New Roman"/>
                <w:lang w:eastAsia="ru-RU"/>
              </w:rPr>
            </w:pPr>
            <w:r w:rsidRPr="006903D4">
              <w:rPr>
                <w:rFonts w:ascii="Times New Roman" w:hAnsi="Times New Roman"/>
                <w:lang w:eastAsia="ru-RU"/>
              </w:rPr>
              <w:t>4.3.2</w:t>
            </w:r>
          </w:p>
        </w:tc>
        <w:tc>
          <w:tcPr>
            <w:tcW w:w="5245" w:type="dxa"/>
            <w:shd w:val="clear" w:color="auto" w:fill="auto"/>
          </w:tcPr>
          <w:p w14:paraId="3E48B080" w14:textId="7F8BFEAC" w:rsidR="003A4F4B" w:rsidRPr="006903D4" w:rsidRDefault="003A4F4B" w:rsidP="003A4F4B">
            <w:pPr>
              <w:spacing w:after="0" w:line="240" w:lineRule="auto"/>
              <w:jc w:val="both"/>
              <w:rPr>
                <w:rFonts w:ascii="Times New Roman" w:hAnsi="Times New Roman"/>
                <w:lang w:eastAsia="ru-RU"/>
              </w:rPr>
            </w:pPr>
            <w:r w:rsidRPr="006903D4">
              <w:rPr>
                <w:rFonts w:ascii="Times New Roman" w:hAnsi="Times New Roman"/>
                <w:lang w:eastAsia="ru-RU"/>
              </w:rPr>
              <w:t>Реквизиты решения о переоформлении лицензии на право пользования недрами</w:t>
            </w:r>
          </w:p>
          <w:p w14:paraId="4707F6EC" w14:textId="3909452B" w:rsidR="00D97FAB" w:rsidRPr="006903D4" w:rsidRDefault="003A4F4B" w:rsidP="003A4F4B">
            <w:pPr>
              <w:spacing w:after="0" w:line="240" w:lineRule="auto"/>
              <w:jc w:val="both"/>
              <w:rPr>
                <w:rFonts w:ascii="Times New Roman" w:hAnsi="Times New Roman"/>
                <w:i/>
                <w:lang w:eastAsia="ru-RU"/>
              </w:rPr>
            </w:pPr>
            <w:r w:rsidRPr="006903D4">
              <w:rPr>
                <w:rFonts w:ascii="Times New Roman" w:hAnsi="Times New Roman"/>
                <w:i/>
                <w:lang w:eastAsia="ru-RU"/>
              </w:rPr>
              <w:t>(</w:t>
            </w:r>
            <w:proofErr w:type="gramStart"/>
            <w:r w:rsidRPr="006903D4">
              <w:rPr>
                <w:rFonts w:ascii="Times New Roman" w:hAnsi="Times New Roman"/>
                <w:i/>
                <w:lang w:eastAsia="ru-RU"/>
              </w:rPr>
              <w:t>указывается</w:t>
            </w:r>
            <w:proofErr w:type="gramEnd"/>
            <w:r w:rsidRPr="006903D4">
              <w:rPr>
                <w:rFonts w:ascii="Times New Roman" w:hAnsi="Times New Roman"/>
                <w:i/>
                <w:lang w:eastAsia="ru-RU"/>
              </w:rPr>
              <w:t xml:space="preserve"> дата и номер решения, орган, принявший решение)</w:t>
            </w:r>
          </w:p>
        </w:tc>
        <w:tc>
          <w:tcPr>
            <w:tcW w:w="3395" w:type="dxa"/>
            <w:shd w:val="clear" w:color="auto" w:fill="auto"/>
          </w:tcPr>
          <w:p w14:paraId="17988DEF" w14:textId="77777777" w:rsidR="00D97FAB" w:rsidRPr="006903D4" w:rsidRDefault="00D97FAB" w:rsidP="002F0D0D">
            <w:pPr>
              <w:spacing w:after="80" w:line="240" w:lineRule="atLeast"/>
              <w:rPr>
                <w:rFonts w:ascii="Times New Roman" w:hAnsi="Times New Roman"/>
                <w:lang w:eastAsia="ru-RU"/>
              </w:rPr>
            </w:pPr>
          </w:p>
        </w:tc>
      </w:tr>
      <w:tr w:rsidR="00D97FAB" w:rsidRPr="006903D4" w14:paraId="27B08C63" w14:textId="77777777" w:rsidTr="0095188C">
        <w:tc>
          <w:tcPr>
            <w:tcW w:w="704" w:type="dxa"/>
            <w:shd w:val="clear" w:color="auto" w:fill="auto"/>
          </w:tcPr>
          <w:p w14:paraId="06B0B4EC" w14:textId="33AF5498" w:rsidR="00D97FAB" w:rsidRPr="006903D4" w:rsidRDefault="003A4F4B" w:rsidP="00F96B95">
            <w:pPr>
              <w:spacing w:after="80" w:line="240" w:lineRule="atLeast"/>
              <w:jc w:val="center"/>
              <w:rPr>
                <w:rFonts w:ascii="Times New Roman" w:hAnsi="Times New Roman"/>
                <w:lang w:eastAsia="ru-RU"/>
              </w:rPr>
            </w:pPr>
            <w:r w:rsidRPr="006903D4">
              <w:rPr>
                <w:rFonts w:ascii="Times New Roman" w:hAnsi="Times New Roman"/>
                <w:lang w:eastAsia="ru-RU"/>
              </w:rPr>
              <w:t>4.4</w:t>
            </w:r>
          </w:p>
        </w:tc>
        <w:tc>
          <w:tcPr>
            <w:tcW w:w="5245" w:type="dxa"/>
            <w:shd w:val="clear" w:color="auto" w:fill="auto"/>
          </w:tcPr>
          <w:p w14:paraId="44198386" w14:textId="76482F0C" w:rsidR="00D97FAB" w:rsidRPr="006903D4" w:rsidRDefault="003A4F4B" w:rsidP="003A4F4B">
            <w:pPr>
              <w:spacing w:after="0" w:line="240" w:lineRule="auto"/>
              <w:jc w:val="both"/>
              <w:rPr>
                <w:rFonts w:ascii="Times New Roman" w:hAnsi="Times New Roman"/>
                <w:lang w:eastAsia="ru-RU"/>
              </w:rPr>
            </w:pPr>
            <w:r w:rsidRPr="006903D4">
              <w:rPr>
                <w:rFonts w:ascii="Times New Roman" w:hAnsi="Times New Roman"/>
                <w:lang w:eastAsia="ru-RU"/>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395" w:type="dxa"/>
            <w:shd w:val="clear" w:color="auto" w:fill="auto"/>
          </w:tcPr>
          <w:p w14:paraId="21D77197" w14:textId="77777777" w:rsidR="00D97FAB" w:rsidRPr="006903D4" w:rsidRDefault="00D97FAB" w:rsidP="002F0D0D">
            <w:pPr>
              <w:spacing w:after="80" w:line="240" w:lineRule="atLeast"/>
              <w:rPr>
                <w:rFonts w:ascii="Times New Roman" w:hAnsi="Times New Roman"/>
                <w:lang w:eastAsia="ru-RU"/>
              </w:rPr>
            </w:pPr>
          </w:p>
        </w:tc>
      </w:tr>
      <w:tr w:rsidR="00D97FAB" w:rsidRPr="006903D4" w14:paraId="595B4554" w14:textId="77777777" w:rsidTr="0095188C">
        <w:tc>
          <w:tcPr>
            <w:tcW w:w="704" w:type="dxa"/>
            <w:shd w:val="clear" w:color="auto" w:fill="auto"/>
          </w:tcPr>
          <w:p w14:paraId="143441EF" w14:textId="4A41CE2E" w:rsidR="00D97FAB" w:rsidRPr="006903D4" w:rsidRDefault="003A4F4B" w:rsidP="00F96B95">
            <w:pPr>
              <w:spacing w:after="80" w:line="240" w:lineRule="atLeast"/>
              <w:jc w:val="center"/>
              <w:rPr>
                <w:rFonts w:ascii="Times New Roman" w:hAnsi="Times New Roman"/>
                <w:lang w:eastAsia="ru-RU"/>
              </w:rPr>
            </w:pPr>
            <w:r w:rsidRPr="006903D4">
              <w:rPr>
                <w:rFonts w:ascii="Times New Roman" w:hAnsi="Times New Roman"/>
                <w:lang w:eastAsia="ru-RU"/>
              </w:rPr>
              <w:t>4.4.1</w:t>
            </w:r>
          </w:p>
        </w:tc>
        <w:tc>
          <w:tcPr>
            <w:tcW w:w="5245" w:type="dxa"/>
            <w:shd w:val="clear" w:color="auto" w:fill="auto"/>
          </w:tcPr>
          <w:p w14:paraId="03956646" w14:textId="6495AB6B" w:rsidR="003A4F4B" w:rsidRPr="006903D4" w:rsidRDefault="003A4F4B" w:rsidP="003A4F4B">
            <w:pPr>
              <w:spacing w:after="0" w:line="240" w:lineRule="auto"/>
              <w:jc w:val="both"/>
              <w:rPr>
                <w:rFonts w:ascii="Times New Roman" w:hAnsi="Times New Roman"/>
                <w:lang w:eastAsia="ru-RU"/>
              </w:rPr>
            </w:pPr>
            <w:r w:rsidRPr="006903D4">
              <w:rPr>
                <w:rFonts w:ascii="Times New Roman" w:hAnsi="Times New Roman"/>
                <w:lang w:eastAsia="ru-RU"/>
              </w:rPr>
              <w:t>Реквизиты правоустанавливающих документов на земельный участок</w:t>
            </w:r>
          </w:p>
          <w:p w14:paraId="33D23D19" w14:textId="4DA0C185" w:rsidR="00D97FAB" w:rsidRPr="006903D4" w:rsidRDefault="003A4F4B" w:rsidP="003A4F4B">
            <w:pPr>
              <w:spacing w:after="0" w:line="240" w:lineRule="auto"/>
              <w:jc w:val="both"/>
              <w:rPr>
                <w:rFonts w:ascii="Times New Roman" w:hAnsi="Times New Roman"/>
                <w:i/>
                <w:lang w:eastAsia="ru-RU"/>
              </w:rPr>
            </w:pPr>
            <w:r w:rsidRPr="006903D4">
              <w:rPr>
                <w:rFonts w:ascii="Times New Roman" w:hAnsi="Times New Roman"/>
                <w:i/>
                <w:lang w:eastAsia="ru-RU"/>
              </w:rPr>
              <w:t>(</w:t>
            </w:r>
            <w:proofErr w:type="gramStart"/>
            <w:r w:rsidRPr="006903D4">
              <w:rPr>
                <w:rFonts w:ascii="Times New Roman" w:hAnsi="Times New Roman"/>
                <w:i/>
                <w:lang w:eastAsia="ru-RU"/>
              </w:rPr>
              <w:t>указывается</w:t>
            </w:r>
            <w:proofErr w:type="gramEnd"/>
            <w:r w:rsidRPr="006903D4">
              <w:rPr>
                <w:rFonts w:ascii="Times New Roman" w:hAnsi="Times New Roman"/>
                <w:i/>
                <w:lang w:eastAsia="ru-RU"/>
              </w:rPr>
              <w:t xml:space="preserve"> номер и дата выдачи, кадастровый номер земельного участка)</w:t>
            </w:r>
          </w:p>
        </w:tc>
        <w:tc>
          <w:tcPr>
            <w:tcW w:w="3395" w:type="dxa"/>
            <w:shd w:val="clear" w:color="auto" w:fill="auto"/>
          </w:tcPr>
          <w:p w14:paraId="237EC8AB" w14:textId="77777777" w:rsidR="00D97FAB" w:rsidRPr="006903D4" w:rsidRDefault="00D97FAB" w:rsidP="002F0D0D">
            <w:pPr>
              <w:spacing w:after="80" w:line="240" w:lineRule="atLeast"/>
              <w:rPr>
                <w:rFonts w:ascii="Times New Roman" w:hAnsi="Times New Roman"/>
                <w:lang w:eastAsia="ru-RU"/>
              </w:rPr>
            </w:pPr>
          </w:p>
        </w:tc>
      </w:tr>
    </w:tbl>
    <w:p w14:paraId="787BAEEF" w14:textId="77777777" w:rsidR="00E15ED0" w:rsidRPr="006903D4" w:rsidRDefault="00E15ED0" w:rsidP="00E94686">
      <w:pPr>
        <w:autoSpaceDE w:val="0"/>
        <w:spacing w:after="0" w:line="240" w:lineRule="auto"/>
        <w:jc w:val="both"/>
        <w:rPr>
          <w:rFonts w:ascii="Times New Roman" w:hAnsi="Times New Roman"/>
          <w:sz w:val="28"/>
          <w:szCs w:val="28"/>
        </w:rPr>
      </w:pPr>
    </w:p>
    <w:p w14:paraId="70CABC04" w14:textId="77777777" w:rsidR="003A4F4B" w:rsidRPr="006903D4" w:rsidRDefault="003A4F4B" w:rsidP="003A4F4B">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Приложение: __________________________________________________________________</w:t>
      </w:r>
    </w:p>
    <w:p w14:paraId="2C9BD4F3" w14:textId="77777777" w:rsidR="003A4F4B" w:rsidRPr="006903D4" w:rsidRDefault="003A4F4B" w:rsidP="003A4F4B">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Номер телефона и адрес электронной почты для связи: _______________________________</w:t>
      </w:r>
    </w:p>
    <w:p w14:paraId="71452C8A" w14:textId="77777777" w:rsidR="003A4F4B" w:rsidRPr="006903D4" w:rsidRDefault="003A4F4B" w:rsidP="003A4F4B">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Результат предоставления услуги прошу:</w:t>
      </w:r>
    </w:p>
    <w:p w14:paraId="05CAA82B" w14:textId="77777777" w:rsidR="003A4F4B" w:rsidRPr="006903D4" w:rsidRDefault="003A4F4B" w:rsidP="003A4F4B">
      <w:pPr>
        <w:autoSpaceDE w:val="0"/>
        <w:spacing w:after="0" w:line="240" w:lineRule="auto"/>
        <w:jc w:val="both"/>
        <w:rPr>
          <w:rFonts w:ascii="Times New Roman" w:hAnsi="Times New Roman"/>
          <w:sz w:val="24"/>
          <w:szCs w:val="24"/>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992"/>
      </w:tblGrid>
      <w:tr w:rsidR="00C96B1E" w:rsidRPr="006903D4" w14:paraId="24EA1777" w14:textId="77777777" w:rsidTr="001A137B">
        <w:trPr>
          <w:trHeight w:val="1124"/>
        </w:trPr>
        <w:tc>
          <w:tcPr>
            <w:tcW w:w="8359" w:type="dxa"/>
            <w:shd w:val="clear" w:color="auto" w:fill="auto"/>
          </w:tcPr>
          <w:p w14:paraId="2E9E0A30"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92" w:type="dxa"/>
            <w:shd w:val="clear" w:color="auto" w:fill="auto"/>
          </w:tcPr>
          <w:p w14:paraId="7FF99585"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3D5E1095" w14:textId="77777777" w:rsidTr="001A137B">
        <w:tc>
          <w:tcPr>
            <w:tcW w:w="8359" w:type="dxa"/>
            <w:shd w:val="clear" w:color="auto" w:fill="auto"/>
          </w:tcPr>
          <w:p w14:paraId="4392E55B"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орган местного самоуправления </w:t>
            </w:r>
          </w:p>
        </w:tc>
        <w:tc>
          <w:tcPr>
            <w:tcW w:w="992" w:type="dxa"/>
            <w:shd w:val="clear" w:color="auto" w:fill="auto"/>
          </w:tcPr>
          <w:p w14:paraId="7575A594"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0ABB69EF" w14:textId="77777777" w:rsidTr="001A137B">
        <w:tc>
          <w:tcPr>
            <w:tcW w:w="8359" w:type="dxa"/>
            <w:shd w:val="clear" w:color="auto" w:fill="auto"/>
          </w:tcPr>
          <w:p w14:paraId="5CAEFAAB"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многофункциональный центр предоставления государственных и муниципальных услуг, расположенный по</w:t>
            </w:r>
          </w:p>
          <w:p w14:paraId="3FD36A75"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адресу</w:t>
            </w:r>
            <w:proofErr w:type="gramEnd"/>
            <w:r w:rsidRPr="006903D4">
              <w:rPr>
                <w:rFonts w:ascii="Times New Roman" w:eastAsia="Tahoma" w:hAnsi="Times New Roman"/>
                <w:lang w:eastAsia="ru-RU" w:bidi="ru-RU"/>
              </w:rPr>
              <w:t>: _______________________________________________________</w:t>
            </w:r>
          </w:p>
          <w:p w14:paraId="2CA7D968"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
        </w:tc>
        <w:tc>
          <w:tcPr>
            <w:tcW w:w="992" w:type="dxa"/>
            <w:shd w:val="clear" w:color="auto" w:fill="auto"/>
          </w:tcPr>
          <w:p w14:paraId="3E4C2886"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41F8D222" w14:textId="77777777" w:rsidTr="001A137B">
        <w:tc>
          <w:tcPr>
            <w:tcW w:w="8359" w:type="dxa"/>
            <w:shd w:val="clear" w:color="auto" w:fill="auto"/>
          </w:tcPr>
          <w:p w14:paraId="52DBB3B7"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на бумажном носителе на почтовый адрес: __________________________</w:t>
            </w:r>
          </w:p>
        </w:tc>
        <w:tc>
          <w:tcPr>
            <w:tcW w:w="992" w:type="dxa"/>
            <w:shd w:val="clear" w:color="auto" w:fill="auto"/>
          </w:tcPr>
          <w:p w14:paraId="518A4EAB"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51E89149" w14:textId="77777777" w:rsidTr="001A137B">
        <w:tc>
          <w:tcPr>
            <w:tcW w:w="8359" w:type="dxa"/>
            <w:shd w:val="clear" w:color="auto" w:fill="auto"/>
          </w:tcPr>
          <w:p w14:paraId="01A23E4B"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на адрес электронной почты: __________</w:t>
            </w:r>
          </w:p>
        </w:tc>
        <w:tc>
          <w:tcPr>
            <w:tcW w:w="992" w:type="dxa"/>
            <w:shd w:val="clear" w:color="auto" w:fill="auto"/>
          </w:tcPr>
          <w:p w14:paraId="483C71DA"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32544505" w14:textId="77777777" w:rsidTr="001A137B">
        <w:tc>
          <w:tcPr>
            <w:tcW w:w="8359" w:type="dxa"/>
            <w:shd w:val="clear" w:color="auto" w:fill="auto"/>
          </w:tcPr>
          <w:p w14:paraId="621A81B2"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единой информационной системе жилищного строительства</w:t>
            </w:r>
          </w:p>
        </w:tc>
        <w:tc>
          <w:tcPr>
            <w:tcW w:w="992" w:type="dxa"/>
            <w:shd w:val="clear" w:color="auto" w:fill="auto"/>
          </w:tcPr>
          <w:p w14:paraId="2DEE8440"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2A29DDBB" w14:textId="77777777" w:rsidTr="001A137B">
        <w:tc>
          <w:tcPr>
            <w:tcW w:w="9351" w:type="dxa"/>
            <w:gridSpan w:val="2"/>
            <w:shd w:val="clear" w:color="auto" w:fill="auto"/>
          </w:tcPr>
          <w:p w14:paraId="65E8AC60" w14:textId="77777777" w:rsidR="00C96B1E" w:rsidRPr="006903D4" w:rsidRDefault="00C96B1E" w:rsidP="001A137B">
            <w:pPr>
              <w:widowControl w:val="0"/>
              <w:autoSpaceDE w:val="0"/>
              <w:autoSpaceDN w:val="0"/>
              <w:spacing w:before="120" w:after="120" w:line="240" w:lineRule="auto"/>
              <w:ind w:right="255"/>
              <w:jc w:val="center"/>
              <w:rPr>
                <w:rFonts w:ascii="Times New Roman" w:hAnsi="Times New Roman"/>
                <w:i/>
                <w:lang w:eastAsia="ru-RU" w:bidi="ru-RU"/>
              </w:rPr>
            </w:pPr>
            <w:r w:rsidRPr="006903D4">
              <w:rPr>
                <w:rFonts w:ascii="Times New Roman" w:hAnsi="Times New Roman"/>
                <w:i/>
                <w:lang w:eastAsia="ru-RU" w:bidi="ru-RU"/>
              </w:rPr>
              <w:t>Указывается один из перечисленных способов</w:t>
            </w:r>
          </w:p>
        </w:tc>
      </w:tr>
    </w:tbl>
    <w:p w14:paraId="54B4A153" w14:textId="77777777" w:rsidR="003A4F4B" w:rsidRPr="006903D4" w:rsidRDefault="003A4F4B" w:rsidP="003A4F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tbl>
      <w:tblPr>
        <w:tblW w:w="8817" w:type="dxa"/>
        <w:tblInd w:w="170" w:type="dxa"/>
        <w:tblLayout w:type="fixed"/>
        <w:tblCellMar>
          <w:left w:w="28" w:type="dxa"/>
          <w:right w:w="28" w:type="dxa"/>
        </w:tblCellMar>
        <w:tblLook w:val="0000" w:firstRow="0" w:lastRow="0" w:firstColumn="0" w:lastColumn="0" w:noHBand="0" w:noVBand="0"/>
      </w:tblPr>
      <w:tblGrid>
        <w:gridCol w:w="3006"/>
        <w:gridCol w:w="1786"/>
        <w:gridCol w:w="4025"/>
      </w:tblGrid>
      <w:tr w:rsidR="003A4F4B" w:rsidRPr="006903D4" w14:paraId="10FA4D94" w14:textId="77777777" w:rsidTr="00C96B1E">
        <w:trPr>
          <w:trHeight w:val="70"/>
        </w:trPr>
        <w:tc>
          <w:tcPr>
            <w:tcW w:w="3006" w:type="dxa"/>
            <w:tcBorders>
              <w:bottom w:val="single" w:sz="4" w:space="0" w:color="auto"/>
            </w:tcBorders>
            <w:vAlign w:val="bottom"/>
          </w:tcPr>
          <w:p w14:paraId="18DD9150" w14:textId="77777777" w:rsidR="003A4F4B" w:rsidRPr="006903D4" w:rsidRDefault="003A4F4B" w:rsidP="002F0D0D">
            <w:pPr>
              <w:widowControl w:val="0"/>
              <w:spacing w:after="0" w:line="240" w:lineRule="auto"/>
              <w:ind w:right="140"/>
              <w:jc w:val="center"/>
              <w:rPr>
                <w:rFonts w:ascii="Times New Roman" w:eastAsia="Tahoma" w:hAnsi="Times New Roman"/>
                <w:sz w:val="24"/>
                <w:szCs w:val="24"/>
                <w:lang w:eastAsia="ru-RU" w:bidi="ru-RU"/>
              </w:rPr>
            </w:pPr>
          </w:p>
        </w:tc>
        <w:tc>
          <w:tcPr>
            <w:tcW w:w="1786" w:type="dxa"/>
            <w:vAlign w:val="bottom"/>
          </w:tcPr>
          <w:p w14:paraId="071C6795" w14:textId="77777777" w:rsidR="003A4F4B" w:rsidRPr="006903D4" w:rsidRDefault="003A4F4B" w:rsidP="002F0D0D">
            <w:pPr>
              <w:widowControl w:val="0"/>
              <w:spacing w:after="0" w:line="240" w:lineRule="auto"/>
              <w:ind w:right="140"/>
              <w:rPr>
                <w:rFonts w:ascii="Times New Roman" w:eastAsia="Tahoma" w:hAnsi="Times New Roman"/>
                <w:sz w:val="24"/>
                <w:szCs w:val="24"/>
                <w:lang w:eastAsia="ru-RU" w:bidi="ru-RU"/>
              </w:rPr>
            </w:pPr>
          </w:p>
        </w:tc>
        <w:tc>
          <w:tcPr>
            <w:tcW w:w="4025" w:type="dxa"/>
            <w:tcBorders>
              <w:bottom w:val="single" w:sz="4" w:space="0" w:color="auto"/>
            </w:tcBorders>
            <w:vAlign w:val="bottom"/>
          </w:tcPr>
          <w:p w14:paraId="67BE7779" w14:textId="77777777" w:rsidR="003A4F4B" w:rsidRPr="006903D4" w:rsidRDefault="003A4F4B" w:rsidP="002F0D0D">
            <w:pPr>
              <w:widowControl w:val="0"/>
              <w:spacing w:after="0" w:line="240" w:lineRule="auto"/>
              <w:ind w:right="140"/>
              <w:jc w:val="center"/>
              <w:rPr>
                <w:rFonts w:ascii="Times New Roman" w:eastAsia="Tahoma" w:hAnsi="Times New Roman"/>
                <w:sz w:val="24"/>
                <w:szCs w:val="24"/>
                <w:lang w:eastAsia="ru-RU" w:bidi="ru-RU"/>
              </w:rPr>
            </w:pPr>
          </w:p>
        </w:tc>
      </w:tr>
      <w:tr w:rsidR="003A4F4B" w:rsidRPr="006903D4" w14:paraId="6729BF4A" w14:textId="77777777" w:rsidTr="00C96B1E">
        <w:tc>
          <w:tcPr>
            <w:tcW w:w="3006" w:type="dxa"/>
            <w:tcBorders>
              <w:top w:val="single" w:sz="4" w:space="0" w:color="auto"/>
            </w:tcBorders>
          </w:tcPr>
          <w:p w14:paraId="6D7EDA77" w14:textId="77777777" w:rsidR="003A4F4B" w:rsidRPr="006903D4" w:rsidRDefault="003A4F4B"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подпись</w:t>
            </w:r>
            <w:proofErr w:type="gramEnd"/>
            <w:r w:rsidRPr="006903D4">
              <w:rPr>
                <w:rFonts w:ascii="Times New Roman" w:eastAsia="Tahoma" w:hAnsi="Times New Roman"/>
                <w:sz w:val="20"/>
                <w:szCs w:val="20"/>
                <w:lang w:eastAsia="ru-RU" w:bidi="ru-RU"/>
              </w:rPr>
              <w:t>)</w:t>
            </w:r>
          </w:p>
        </w:tc>
        <w:tc>
          <w:tcPr>
            <w:tcW w:w="1786" w:type="dxa"/>
          </w:tcPr>
          <w:p w14:paraId="368FEDCF" w14:textId="77777777" w:rsidR="003A4F4B" w:rsidRPr="006903D4" w:rsidRDefault="003A4F4B" w:rsidP="002F0D0D">
            <w:pPr>
              <w:widowControl w:val="0"/>
              <w:spacing w:after="0" w:line="240" w:lineRule="auto"/>
              <w:ind w:right="140"/>
              <w:rPr>
                <w:rFonts w:ascii="Times New Roman" w:eastAsia="Tahoma" w:hAnsi="Times New Roman"/>
                <w:sz w:val="20"/>
                <w:szCs w:val="20"/>
                <w:lang w:eastAsia="ru-RU" w:bidi="ru-RU"/>
              </w:rPr>
            </w:pPr>
          </w:p>
        </w:tc>
        <w:tc>
          <w:tcPr>
            <w:tcW w:w="4025" w:type="dxa"/>
            <w:tcBorders>
              <w:top w:val="single" w:sz="4" w:space="0" w:color="auto"/>
            </w:tcBorders>
          </w:tcPr>
          <w:p w14:paraId="4AA2EB4D" w14:textId="77777777" w:rsidR="003A4F4B" w:rsidRPr="006903D4" w:rsidRDefault="003A4F4B"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фамилия</w:t>
            </w:r>
            <w:proofErr w:type="gramEnd"/>
            <w:r w:rsidRPr="006903D4">
              <w:rPr>
                <w:rFonts w:ascii="Times New Roman" w:eastAsia="Tahoma" w:hAnsi="Times New Roman"/>
                <w:sz w:val="20"/>
                <w:szCs w:val="20"/>
                <w:lang w:eastAsia="ru-RU" w:bidi="ru-RU"/>
              </w:rPr>
              <w:t>, имя, отчество (при наличии)</w:t>
            </w:r>
          </w:p>
        </w:tc>
      </w:tr>
    </w:tbl>
    <w:p w14:paraId="693062BF" w14:textId="00493014" w:rsidR="00C20F8A" w:rsidRPr="006903D4" w:rsidRDefault="00C20F8A" w:rsidP="00E94686">
      <w:pPr>
        <w:autoSpaceDE w:val="0"/>
        <w:spacing w:after="0" w:line="240" w:lineRule="auto"/>
        <w:jc w:val="both"/>
        <w:rPr>
          <w:rFonts w:ascii="Times New Roman" w:hAnsi="Times New Roman"/>
          <w:sz w:val="28"/>
          <w:szCs w:val="28"/>
        </w:rPr>
      </w:pPr>
      <w:r w:rsidRPr="006903D4">
        <w:rPr>
          <w:rFonts w:ascii="Times New Roman" w:hAnsi="Times New Roman"/>
          <w:sz w:val="28"/>
          <w:szCs w:val="28"/>
        </w:rPr>
        <w:t>_________________________</w:t>
      </w:r>
    </w:p>
    <w:p w14:paraId="3DE34760" w14:textId="52CA72C8" w:rsidR="00C20F8A" w:rsidRPr="006903D4" w:rsidRDefault="00C20F8A" w:rsidP="00E94686">
      <w:pPr>
        <w:autoSpaceDE w:val="0"/>
        <w:spacing w:after="0" w:line="240" w:lineRule="auto"/>
        <w:jc w:val="both"/>
        <w:rPr>
          <w:rFonts w:ascii="Times New Roman" w:hAnsi="Times New Roman"/>
          <w:sz w:val="28"/>
          <w:szCs w:val="28"/>
        </w:rPr>
      </w:pPr>
      <w:r w:rsidRPr="006903D4">
        <w:rPr>
          <w:rFonts w:ascii="Times New Roman" w:hAnsi="Times New Roman"/>
          <w:sz w:val="28"/>
          <w:szCs w:val="28"/>
          <w:vertAlign w:val="superscript"/>
        </w:rPr>
        <w:t xml:space="preserve">* </w:t>
      </w:r>
      <w:r w:rsidRPr="006903D4">
        <w:rPr>
          <w:rFonts w:ascii="Times New Roman" w:hAnsi="Times New Roman"/>
          <w:iCs/>
          <w:sz w:val="28"/>
          <w:szCs w:val="28"/>
          <w:vertAlign w:val="superscript"/>
        </w:rPr>
        <w:t>Заполняются те пункты уведомления, на основании которых требуется внести изменения в разрешение на строительство.</w:t>
      </w:r>
    </w:p>
    <w:p w14:paraId="53360FCE" w14:textId="77777777" w:rsidR="00C20F8A" w:rsidRPr="006903D4" w:rsidRDefault="00C20F8A" w:rsidP="00E94686">
      <w:pPr>
        <w:autoSpaceDE w:val="0"/>
        <w:spacing w:after="0" w:line="240" w:lineRule="auto"/>
        <w:jc w:val="both"/>
        <w:rPr>
          <w:rFonts w:ascii="Times New Roman" w:hAnsi="Times New Roman"/>
          <w:sz w:val="28"/>
          <w:szCs w:val="28"/>
        </w:rPr>
        <w:sectPr w:rsidR="00C20F8A" w:rsidRPr="006903D4" w:rsidSect="001073EC">
          <w:pgSz w:w="11906" w:h="16838"/>
          <w:pgMar w:top="567" w:right="1134" w:bottom="1985" w:left="1418" w:header="720" w:footer="709" w:gutter="0"/>
          <w:cols w:space="720"/>
          <w:docGrid w:linePitch="360"/>
        </w:sectPr>
      </w:pPr>
    </w:p>
    <w:p w14:paraId="3C0A0891" w14:textId="77777777" w:rsidR="00681560" w:rsidRPr="006903D4" w:rsidRDefault="00681560" w:rsidP="006815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color w:val="000000"/>
          <w:sz w:val="24"/>
          <w:szCs w:val="24"/>
          <w:lang w:eastAsia="ru-RU"/>
        </w:rPr>
        <w:t>Приложение № 4</w:t>
      </w:r>
    </w:p>
    <w:p w14:paraId="1CB2C2A7" w14:textId="1109984B" w:rsidR="00681560" w:rsidRPr="006903D4" w:rsidRDefault="00EA002E" w:rsidP="006815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iCs/>
          <w:sz w:val="24"/>
          <w:szCs w:val="24"/>
        </w:rPr>
      </w:pPr>
      <w:proofErr w:type="gramStart"/>
      <w:r w:rsidRPr="006903D4">
        <w:rPr>
          <w:rFonts w:ascii="Times New Roman" w:hAnsi="Times New Roman"/>
          <w:color w:val="000000"/>
          <w:sz w:val="24"/>
          <w:szCs w:val="24"/>
          <w:lang w:eastAsia="ru-RU"/>
        </w:rPr>
        <w:t>к</w:t>
      </w:r>
      <w:proofErr w:type="gramEnd"/>
      <w:r w:rsidRPr="006903D4">
        <w:rPr>
          <w:rFonts w:ascii="Times New Roman" w:hAnsi="Times New Roman"/>
          <w:color w:val="000000"/>
          <w:sz w:val="24"/>
          <w:szCs w:val="24"/>
          <w:lang w:eastAsia="ru-RU"/>
        </w:rPr>
        <w:t xml:space="preserve"> </w:t>
      </w:r>
      <w:r w:rsidR="00681560" w:rsidRPr="006903D4">
        <w:rPr>
          <w:rFonts w:ascii="Times New Roman" w:hAnsi="Times New Roman"/>
          <w:color w:val="000000"/>
          <w:sz w:val="24"/>
          <w:szCs w:val="24"/>
          <w:lang w:eastAsia="ru-RU"/>
        </w:rPr>
        <w:t>технологической схеме</w:t>
      </w:r>
      <w:r w:rsidR="00E42C5D" w:rsidRPr="006903D4">
        <w:rPr>
          <w:rFonts w:ascii="Times New Roman" w:hAnsi="Times New Roman"/>
          <w:color w:val="000000"/>
          <w:sz w:val="24"/>
          <w:szCs w:val="24"/>
          <w:lang w:eastAsia="ru-RU"/>
        </w:rPr>
        <w:t xml:space="preserve"> </w:t>
      </w:r>
      <w:r w:rsidR="00681560" w:rsidRPr="006903D4">
        <w:rPr>
          <w:rFonts w:ascii="Times New Roman" w:hAnsi="Times New Roman"/>
          <w:sz w:val="24"/>
          <w:szCs w:val="24"/>
        </w:rPr>
        <w:t xml:space="preserve">предоставления органами местного самоуправления муниципальных образований Ставропольского края муниципальной услуги </w:t>
      </w:r>
      <w:r w:rsidR="00681560" w:rsidRPr="006903D4">
        <w:rPr>
          <w:rFonts w:ascii="Times New Roman" w:hAnsi="Times New Roman"/>
          <w:iCs/>
          <w:sz w:val="24"/>
          <w:szCs w:val="24"/>
        </w:rPr>
        <w:t>«</w:t>
      </w:r>
      <w:r w:rsidR="00E42C5D" w:rsidRPr="006903D4">
        <w:rPr>
          <w:rFonts w:ascii="Times New Roman" w:hAnsi="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681560" w:rsidRPr="006903D4">
        <w:rPr>
          <w:rFonts w:ascii="Times New Roman" w:hAnsi="Times New Roman"/>
          <w:iCs/>
          <w:sz w:val="24"/>
          <w:szCs w:val="24"/>
        </w:rPr>
        <w:t>»</w:t>
      </w:r>
    </w:p>
    <w:p w14:paraId="10E24801" w14:textId="77777777" w:rsidR="00910E2A" w:rsidRPr="006903D4" w:rsidRDefault="00910E2A" w:rsidP="006815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iCs/>
          <w:sz w:val="24"/>
          <w:szCs w:val="24"/>
        </w:rPr>
      </w:pPr>
    </w:p>
    <w:p w14:paraId="53F0FED7" w14:textId="77777777" w:rsidR="00910E2A" w:rsidRPr="006903D4" w:rsidRDefault="00910E2A" w:rsidP="00910E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iCs/>
          <w:sz w:val="24"/>
          <w:szCs w:val="24"/>
        </w:rPr>
        <w:t>Форма</w:t>
      </w:r>
    </w:p>
    <w:p w14:paraId="58A66FF6" w14:textId="77777777" w:rsidR="002F0D0D" w:rsidRPr="006903D4" w:rsidRDefault="002F0D0D" w:rsidP="002F0D0D">
      <w:pPr>
        <w:autoSpaceDE w:val="0"/>
        <w:autoSpaceDN w:val="0"/>
        <w:adjustRightInd w:val="0"/>
        <w:spacing w:before="280" w:after="0" w:line="240" w:lineRule="exact"/>
        <w:jc w:val="center"/>
        <w:outlineLvl w:val="0"/>
        <w:rPr>
          <w:rFonts w:ascii="Times New Roman" w:hAnsi="Times New Roman"/>
          <w:b/>
          <w:sz w:val="24"/>
          <w:szCs w:val="24"/>
          <w:lang w:eastAsia="ru-RU"/>
        </w:rPr>
      </w:pPr>
      <w:r w:rsidRPr="006903D4">
        <w:rPr>
          <w:rFonts w:ascii="Times New Roman" w:hAnsi="Times New Roman"/>
          <w:b/>
          <w:sz w:val="24"/>
          <w:szCs w:val="24"/>
          <w:lang w:eastAsia="ru-RU"/>
        </w:rPr>
        <w:t>З А Я В Л Е Н И Е</w:t>
      </w:r>
    </w:p>
    <w:p w14:paraId="010E6BCC" w14:textId="77777777" w:rsidR="0097254C" w:rsidRPr="006903D4" w:rsidRDefault="0097254C" w:rsidP="0097254C">
      <w:pPr>
        <w:spacing w:after="0" w:line="240" w:lineRule="auto"/>
        <w:jc w:val="center"/>
        <w:rPr>
          <w:rFonts w:ascii="Times New Roman" w:hAnsi="Times New Roman"/>
          <w:b/>
          <w:sz w:val="24"/>
          <w:szCs w:val="24"/>
        </w:rPr>
      </w:pPr>
      <w:proofErr w:type="gramStart"/>
      <w:r w:rsidRPr="006903D4">
        <w:rPr>
          <w:rFonts w:ascii="Times New Roman" w:hAnsi="Times New Roman"/>
          <w:b/>
          <w:sz w:val="24"/>
          <w:szCs w:val="24"/>
        </w:rPr>
        <w:t>о</w:t>
      </w:r>
      <w:proofErr w:type="gramEnd"/>
      <w:r w:rsidRPr="006903D4">
        <w:rPr>
          <w:rFonts w:ascii="Times New Roman" w:hAnsi="Times New Roman"/>
          <w:b/>
          <w:sz w:val="24"/>
          <w:szCs w:val="24"/>
        </w:rPr>
        <w:t xml:space="preserve"> внесении изменений в разрешение на строительство в связи </w:t>
      </w:r>
    </w:p>
    <w:p w14:paraId="1174EC20" w14:textId="3502B950" w:rsidR="0097254C" w:rsidRPr="006903D4" w:rsidRDefault="0097254C" w:rsidP="0097254C">
      <w:pPr>
        <w:spacing w:after="0" w:line="240" w:lineRule="auto"/>
        <w:jc w:val="center"/>
        <w:rPr>
          <w:rFonts w:ascii="Times New Roman" w:hAnsi="Times New Roman"/>
          <w:b/>
          <w:sz w:val="24"/>
          <w:szCs w:val="24"/>
        </w:rPr>
      </w:pPr>
      <w:proofErr w:type="gramStart"/>
      <w:r w:rsidRPr="006903D4">
        <w:rPr>
          <w:rFonts w:ascii="Times New Roman" w:hAnsi="Times New Roman"/>
          <w:b/>
          <w:sz w:val="24"/>
          <w:szCs w:val="24"/>
        </w:rPr>
        <w:t>с</w:t>
      </w:r>
      <w:proofErr w:type="gramEnd"/>
      <w:r w:rsidRPr="006903D4">
        <w:rPr>
          <w:rFonts w:ascii="Times New Roman" w:hAnsi="Times New Roman"/>
          <w:b/>
          <w:sz w:val="24"/>
          <w:szCs w:val="24"/>
        </w:rPr>
        <w:t xml:space="preserve"> необходимостью продления срока действия разрешения на строительство</w:t>
      </w:r>
    </w:p>
    <w:p w14:paraId="4D9342BE" w14:textId="77777777" w:rsidR="0097254C" w:rsidRPr="006903D4" w:rsidRDefault="0097254C" w:rsidP="0097254C">
      <w:pPr>
        <w:spacing w:after="0" w:line="240" w:lineRule="auto"/>
        <w:jc w:val="center"/>
        <w:rPr>
          <w:rFonts w:ascii="Times New Roman" w:hAnsi="Times New Roman"/>
          <w:sz w:val="28"/>
          <w:szCs w:val="28"/>
        </w:rPr>
      </w:pPr>
    </w:p>
    <w:p w14:paraId="257458EE" w14:textId="77777777" w:rsidR="0097254C" w:rsidRPr="006903D4" w:rsidRDefault="0097254C" w:rsidP="0097254C">
      <w:pPr>
        <w:widowControl w:val="0"/>
        <w:autoSpaceDE w:val="0"/>
        <w:autoSpaceDN w:val="0"/>
        <w:jc w:val="right"/>
        <w:rPr>
          <w:rFonts w:ascii="Times New Roman" w:hAnsi="Times New Roman"/>
          <w:lang w:eastAsia="ru-RU" w:bidi="ru-RU"/>
        </w:rPr>
      </w:pPr>
      <w:r w:rsidRPr="006903D4">
        <w:rPr>
          <w:rFonts w:ascii="Times New Roman" w:eastAsia="Calibri" w:hAnsi="Times New Roman"/>
          <w:lang w:eastAsia="en-US"/>
        </w:rPr>
        <w:t>«</w:t>
      </w:r>
      <w:r w:rsidRPr="006903D4">
        <w:rPr>
          <w:rFonts w:ascii="Times New Roman" w:hAnsi="Times New Roman"/>
          <w:lang w:eastAsia="ru-RU" w:bidi="ru-RU"/>
        </w:rPr>
        <w:t>____» __________ 20___ г.</w:t>
      </w:r>
    </w:p>
    <w:tbl>
      <w:tblPr>
        <w:tblW w:w="9498" w:type="dxa"/>
        <w:tblLook w:val="0000" w:firstRow="0" w:lastRow="0" w:firstColumn="0" w:lastColumn="0" w:noHBand="0" w:noVBand="0"/>
      </w:tblPr>
      <w:tblGrid>
        <w:gridCol w:w="9498"/>
      </w:tblGrid>
      <w:tr w:rsidR="0097254C" w:rsidRPr="006903D4" w14:paraId="1F0FA7CB" w14:textId="77777777" w:rsidTr="00EF0D33">
        <w:trPr>
          <w:trHeight w:val="263"/>
        </w:trPr>
        <w:tc>
          <w:tcPr>
            <w:tcW w:w="9498" w:type="dxa"/>
            <w:tcBorders>
              <w:bottom w:val="single" w:sz="4" w:space="0" w:color="auto"/>
            </w:tcBorders>
          </w:tcPr>
          <w:p w14:paraId="7B845722" w14:textId="77777777" w:rsidR="0097254C" w:rsidRPr="006903D4" w:rsidRDefault="0097254C" w:rsidP="00981963">
            <w:pPr>
              <w:widowControl w:val="0"/>
              <w:autoSpaceDE w:val="0"/>
              <w:autoSpaceDN w:val="0"/>
              <w:spacing w:after="0" w:line="240" w:lineRule="auto"/>
              <w:jc w:val="both"/>
              <w:rPr>
                <w:rFonts w:ascii="Times New Roman" w:eastAsia="Calibri" w:hAnsi="Times New Roman"/>
                <w:lang w:eastAsia="en-US" w:bidi="ru-RU"/>
              </w:rPr>
            </w:pPr>
          </w:p>
        </w:tc>
      </w:tr>
      <w:tr w:rsidR="0097254C" w:rsidRPr="006903D4" w14:paraId="6C812C45" w14:textId="77777777" w:rsidTr="00EF0D33">
        <w:trPr>
          <w:trHeight w:val="175"/>
        </w:trPr>
        <w:tc>
          <w:tcPr>
            <w:tcW w:w="9498" w:type="dxa"/>
            <w:tcBorders>
              <w:top w:val="single" w:sz="4" w:space="0" w:color="auto"/>
              <w:bottom w:val="single" w:sz="4" w:space="0" w:color="auto"/>
            </w:tcBorders>
          </w:tcPr>
          <w:p w14:paraId="36A4D4B6" w14:textId="77777777" w:rsidR="0097254C" w:rsidRPr="006903D4" w:rsidRDefault="0097254C" w:rsidP="00981963">
            <w:pPr>
              <w:widowControl w:val="0"/>
              <w:autoSpaceDE w:val="0"/>
              <w:autoSpaceDN w:val="0"/>
              <w:spacing w:after="0" w:line="240" w:lineRule="auto"/>
              <w:jc w:val="both"/>
              <w:rPr>
                <w:rFonts w:ascii="Times New Roman" w:eastAsia="Calibri" w:hAnsi="Times New Roman"/>
                <w:lang w:eastAsia="en-US" w:bidi="ru-RU"/>
              </w:rPr>
            </w:pPr>
          </w:p>
        </w:tc>
      </w:tr>
      <w:tr w:rsidR="0097254C" w:rsidRPr="006903D4" w14:paraId="4C18932D" w14:textId="77777777" w:rsidTr="00EF0D33">
        <w:trPr>
          <w:trHeight w:val="308"/>
        </w:trPr>
        <w:tc>
          <w:tcPr>
            <w:tcW w:w="9498" w:type="dxa"/>
            <w:tcBorders>
              <w:top w:val="single" w:sz="4" w:space="0" w:color="auto"/>
            </w:tcBorders>
          </w:tcPr>
          <w:p w14:paraId="328C5152" w14:textId="77777777" w:rsidR="0097254C" w:rsidRPr="006903D4" w:rsidRDefault="0097254C" w:rsidP="002F0D0D">
            <w:pPr>
              <w:widowControl w:val="0"/>
              <w:autoSpaceDE w:val="0"/>
              <w:autoSpaceDN w:val="0"/>
              <w:spacing w:after="0" w:line="240" w:lineRule="auto"/>
              <w:ind w:left="176" w:hanging="284"/>
              <w:jc w:val="center"/>
              <w:rPr>
                <w:rFonts w:ascii="Times New Roman" w:eastAsia="Calibri" w:hAnsi="Times New Roman"/>
                <w:sz w:val="20"/>
                <w:szCs w:val="20"/>
                <w:lang w:eastAsia="en-US" w:bidi="ru-RU"/>
              </w:rPr>
            </w:pPr>
            <w:r w:rsidRPr="006903D4">
              <w:rPr>
                <w:rFonts w:ascii="Times New Roman" w:eastAsia="Calibri" w:hAnsi="Times New Roman"/>
                <w:sz w:val="20"/>
                <w:szCs w:val="20"/>
                <w:lang w:eastAsia="en-US" w:bidi="ru-RU"/>
              </w:rPr>
              <w:t>(</w:t>
            </w:r>
            <w:proofErr w:type="gramStart"/>
            <w:r w:rsidRPr="006903D4">
              <w:rPr>
                <w:rFonts w:ascii="Times New Roman" w:eastAsia="Calibri" w:hAnsi="Times New Roman"/>
                <w:sz w:val="20"/>
                <w:szCs w:val="20"/>
                <w:lang w:eastAsia="en-US" w:bidi="ru-RU"/>
              </w:rPr>
              <w:t>наименование</w:t>
            </w:r>
            <w:proofErr w:type="gramEnd"/>
            <w:r w:rsidRPr="006903D4">
              <w:rPr>
                <w:rFonts w:ascii="Times New Roman" w:eastAsia="Calibri" w:hAnsi="Times New Roman"/>
                <w:sz w:val="20"/>
                <w:szCs w:val="20"/>
                <w:lang w:eastAsia="en-US" w:bidi="ru-RU"/>
              </w:rPr>
              <w:t xml:space="preserve"> уполномоченного на выдачу разрешений на строительство органа местного самоуправления)</w:t>
            </w:r>
          </w:p>
        </w:tc>
      </w:tr>
    </w:tbl>
    <w:p w14:paraId="65D2FDC3" w14:textId="77777777" w:rsidR="0097254C" w:rsidRPr="006903D4" w:rsidRDefault="0097254C" w:rsidP="0097254C">
      <w:pPr>
        <w:spacing w:after="0" w:line="240" w:lineRule="auto"/>
        <w:jc w:val="center"/>
        <w:rPr>
          <w:rFonts w:ascii="Times New Roman" w:hAnsi="Times New Roman"/>
          <w:sz w:val="28"/>
          <w:szCs w:val="28"/>
        </w:rPr>
      </w:pPr>
    </w:p>
    <w:p w14:paraId="6A5E0890" w14:textId="6B88C6D4" w:rsidR="0097254C" w:rsidRPr="006903D4" w:rsidRDefault="0097254C" w:rsidP="0097254C">
      <w:pPr>
        <w:autoSpaceDE w:val="0"/>
        <w:autoSpaceDN w:val="0"/>
        <w:adjustRightInd w:val="0"/>
        <w:spacing w:after="0" w:line="240" w:lineRule="exact"/>
        <w:jc w:val="both"/>
        <w:rPr>
          <w:rFonts w:ascii="Times New Roman" w:hAnsi="Times New Roman"/>
          <w:sz w:val="24"/>
          <w:szCs w:val="24"/>
        </w:rPr>
      </w:pPr>
      <w:r w:rsidRPr="006903D4">
        <w:rPr>
          <w:rFonts w:ascii="Times New Roman" w:hAnsi="Times New Roman"/>
          <w:sz w:val="24"/>
          <w:szCs w:val="24"/>
        </w:rPr>
        <w:t>В соответствии со статьей 51 Градостроительного кодекса Российской Федерации прошу внести изменения в разрешение на строительство</w:t>
      </w:r>
      <w:r w:rsidR="00720310" w:rsidRPr="006903D4">
        <w:rPr>
          <w:rFonts w:ascii="Times New Roman" w:hAnsi="Times New Roman"/>
          <w:sz w:val="24"/>
          <w:szCs w:val="24"/>
        </w:rPr>
        <w:t xml:space="preserve"> в связи с необходимостью продления срока действия разрешения на строительство на _______________ месяца (-ев)</w:t>
      </w:r>
      <w:r w:rsidRPr="006903D4">
        <w:rPr>
          <w:rFonts w:ascii="Times New Roman" w:hAnsi="Times New Roman"/>
          <w:sz w:val="24"/>
          <w:szCs w:val="24"/>
        </w:rPr>
        <w:t>.</w:t>
      </w:r>
    </w:p>
    <w:p w14:paraId="347B7DA4" w14:textId="77777777" w:rsidR="0097254C" w:rsidRPr="006903D4" w:rsidRDefault="0097254C" w:rsidP="0097254C">
      <w:pPr>
        <w:spacing w:after="0" w:line="240" w:lineRule="auto"/>
        <w:jc w:val="center"/>
        <w:rPr>
          <w:rFonts w:ascii="Times New Roman" w:hAnsi="Times New Roman"/>
          <w:sz w:val="28"/>
          <w:szCs w:val="28"/>
        </w:rPr>
      </w:pPr>
    </w:p>
    <w:p w14:paraId="008FC3B0" w14:textId="77777777" w:rsidR="0097254C" w:rsidRPr="006903D4" w:rsidRDefault="0097254C" w:rsidP="0097254C">
      <w:pPr>
        <w:autoSpaceDE w:val="0"/>
        <w:autoSpaceDN w:val="0"/>
        <w:adjustRightInd w:val="0"/>
        <w:spacing w:after="0" w:line="240" w:lineRule="exact"/>
        <w:jc w:val="center"/>
        <w:rPr>
          <w:rFonts w:ascii="Times New Roman" w:hAnsi="Times New Roman"/>
          <w:sz w:val="24"/>
          <w:szCs w:val="24"/>
        </w:rPr>
      </w:pPr>
      <w:r w:rsidRPr="006903D4">
        <w:rPr>
          <w:rFonts w:ascii="Times New Roman" w:hAnsi="Times New Roman"/>
          <w:sz w:val="24"/>
          <w:szCs w:val="24"/>
        </w:rPr>
        <w:t>1. Сведения о застройщике</w:t>
      </w:r>
    </w:p>
    <w:tbl>
      <w:tblPr>
        <w:tblpPr w:leftFromText="180" w:rightFromText="180" w:vertAnchor="text" w:horzAnchor="margin" w:tblpY="314"/>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3969"/>
        <w:gridCol w:w="4536"/>
      </w:tblGrid>
      <w:tr w:rsidR="0097254C" w:rsidRPr="006903D4" w14:paraId="088E52EB" w14:textId="77777777" w:rsidTr="002F0D0D">
        <w:trPr>
          <w:trHeight w:val="605"/>
        </w:trPr>
        <w:tc>
          <w:tcPr>
            <w:tcW w:w="704" w:type="dxa"/>
          </w:tcPr>
          <w:p w14:paraId="2652F8E0" w14:textId="77777777" w:rsidR="0097254C" w:rsidRPr="006903D4" w:rsidRDefault="0097254C"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w:t>
            </w:r>
          </w:p>
        </w:tc>
        <w:tc>
          <w:tcPr>
            <w:tcW w:w="3969" w:type="dxa"/>
          </w:tcPr>
          <w:p w14:paraId="58227D38" w14:textId="77777777" w:rsidR="0097254C" w:rsidRPr="006903D4" w:rsidRDefault="0097254C"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физическом лице, в случае если застройщиком является физическое лицо:</w:t>
            </w:r>
          </w:p>
        </w:tc>
        <w:tc>
          <w:tcPr>
            <w:tcW w:w="4536" w:type="dxa"/>
          </w:tcPr>
          <w:p w14:paraId="3E2ABC80" w14:textId="77777777" w:rsidR="0097254C" w:rsidRPr="006903D4" w:rsidRDefault="0097254C" w:rsidP="002F0D0D">
            <w:pPr>
              <w:widowControl w:val="0"/>
              <w:spacing w:after="0" w:line="240" w:lineRule="auto"/>
              <w:rPr>
                <w:rFonts w:ascii="Times New Roman" w:eastAsia="Tahoma" w:hAnsi="Times New Roman"/>
                <w:lang w:eastAsia="ru-RU" w:bidi="ru-RU"/>
              </w:rPr>
            </w:pPr>
          </w:p>
        </w:tc>
      </w:tr>
      <w:tr w:rsidR="0097254C" w:rsidRPr="006903D4" w14:paraId="40E62EB7" w14:textId="77777777" w:rsidTr="002F0D0D">
        <w:trPr>
          <w:trHeight w:val="428"/>
        </w:trPr>
        <w:tc>
          <w:tcPr>
            <w:tcW w:w="704" w:type="dxa"/>
          </w:tcPr>
          <w:p w14:paraId="570FC1BC" w14:textId="77777777" w:rsidR="0097254C" w:rsidRPr="006903D4" w:rsidRDefault="0097254C"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1.1.1</w:t>
            </w:r>
          </w:p>
        </w:tc>
        <w:tc>
          <w:tcPr>
            <w:tcW w:w="3969" w:type="dxa"/>
          </w:tcPr>
          <w:p w14:paraId="12882443" w14:textId="77777777" w:rsidR="0097254C" w:rsidRPr="006903D4" w:rsidRDefault="0097254C"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Фамилия, имя, отчество (при наличии)</w:t>
            </w:r>
          </w:p>
        </w:tc>
        <w:tc>
          <w:tcPr>
            <w:tcW w:w="4536" w:type="dxa"/>
          </w:tcPr>
          <w:p w14:paraId="0BE3E573" w14:textId="77777777" w:rsidR="0097254C" w:rsidRPr="006903D4" w:rsidRDefault="0097254C" w:rsidP="002F0D0D">
            <w:pPr>
              <w:widowControl w:val="0"/>
              <w:spacing w:after="0" w:line="240" w:lineRule="auto"/>
              <w:rPr>
                <w:rFonts w:ascii="Times New Roman" w:eastAsia="Tahoma" w:hAnsi="Times New Roman"/>
                <w:lang w:eastAsia="ru-RU" w:bidi="ru-RU"/>
              </w:rPr>
            </w:pPr>
          </w:p>
        </w:tc>
      </w:tr>
      <w:tr w:rsidR="0097254C" w:rsidRPr="006903D4" w14:paraId="731128FA" w14:textId="77777777" w:rsidTr="002F0D0D">
        <w:trPr>
          <w:trHeight w:val="753"/>
        </w:trPr>
        <w:tc>
          <w:tcPr>
            <w:tcW w:w="704" w:type="dxa"/>
          </w:tcPr>
          <w:p w14:paraId="599AF653" w14:textId="77777777" w:rsidR="0097254C" w:rsidRPr="006903D4" w:rsidRDefault="0097254C"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1.1.2</w:t>
            </w:r>
          </w:p>
        </w:tc>
        <w:tc>
          <w:tcPr>
            <w:tcW w:w="3969" w:type="dxa"/>
          </w:tcPr>
          <w:p w14:paraId="28E8B1CF" w14:textId="77777777" w:rsidR="0097254C" w:rsidRPr="006903D4" w:rsidRDefault="0097254C"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Реквизиты документа, удостоверяющего личность (</w:t>
            </w:r>
            <w:r w:rsidRPr="006903D4">
              <w:rPr>
                <w:rFonts w:ascii="Times New Roman" w:hAnsi="Times New Roman"/>
                <w:lang w:eastAsia="ru-RU" w:bidi="ru-RU"/>
              </w:rPr>
              <w:t>не указываются в </w:t>
            </w:r>
            <w:r w:rsidRPr="006903D4">
              <w:rPr>
                <w:rFonts w:ascii="Times New Roman" w:eastAsia="Tahoma" w:hAnsi="Times New Roman"/>
                <w:lang w:eastAsia="ru-RU" w:bidi="ru-RU"/>
              </w:rPr>
              <w:t>случае, если застройщик является индивидуальным предпринимателем)</w:t>
            </w:r>
          </w:p>
        </w:tc>
        <w:tc>
          <w:tcPr>
            <w:tcW w:w="4536" w:type="dxa"/>
          </w:tcPr>
          <w:p w14:paraId="01FA1C02" w14:textId="77777777" w:rsidR="0097254C" w:rsidRPr="006903D4" w:rsidRDefault="0097254C" w:rsidP="002F0D0D">
            <w:pPr>
              <w:widowControl w:val="0"/>
              <w:spacing w:after="0" w:line="240" w:lineRule="auto"/>
              <w:rPr>
                <w:rFonts w:ascii="Times New Roman" w:eastAsia="Tahoma" w:hAnsi="Times New Roman"/>
                <w:lang w:eastAsia="ru-RU" w:bidi="ru-RU"/>
              </w:rPr>
            </w:pPr>
          </w:p>
        </w:tc>
      </w:tr>
      <w:tr w:rsidR="0097254C" w:rsidRPr="006903D4" w14:paraId="1C120097" w14:textId="77777777" w:rsidTr="002F0D0D">
        <w:trPr>
          <w:trHeight w:val="665"/>
        </w:trPr>
        <w:tc>
          <w:tcPr>
            <w:tcW w:w="704" w:type="dxa"/>
          </w:tcPr>
          <w:p w14:paraId="745DFE1F" w14:textId="77777777" w:rsidR="0097254C" w:rsidRPr="006903D4" w:rsidRDefault="0097254C"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1.1.3</w:t>
            </w:r>
          </w:p>
        </w:tc>
        <w:tc>
          <w:tcPr>
            <w:tcW w:w="3969" w:type="dxa"/>
          </w:tcPr>
          <w:p w14:paraId="54EAF368" w14:textId="77777777" w:rsidR="0097254C" w:rsidRPr="006903D4" w:rsidRDefault="0097254C"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 индивидуального предпринимателя</w:t>
            </w:r>
          </w:p>
        </w:tc>
        <w:tc>
          <w:tcPr>
            <w:tcW w:w="4536" w:type="dxa"/>
          </w:tcPr>
          <w:p w14:paraId="5488B845" w14:textId="77777777" w:rsidR="0097254C" w:rsidRPr="006903D4" w:rsidRDefault="0097254C" w:rsidP="002F0D0D">
            <w:pPr>
              <w:widowControl w:val="0"/>
              <w:spacing w:after="0" w:line="240" w:lineRule="auto"/>
              <w:rPr>
                <w:rFonts w:ascii="Times New Roman" w:eastAsia="Tahoma" w:hAnsi="Times New Roman"/>
                <w:lang w:eastAsia="ru-RU" w:bidi="ru-RU"/>
              </w:rPr>
            </w:pPr>
          </w:p>
        </w:tc>
      </w:tr>
      <w:tr w:rsidR="0097254C" w:rsidRPr="006903D4" w14:paraId="3DEB49E3" w14:textId="77777777" w:rsidTr="002F0D0D">
        <w:trPr>
          <w:trHeight w:val="665"/>
        </w:trPr>
        <w:tc>
          <w:tcPr>
            <w:tcW w:w="704" w:type="dxa"/>
          </w:tcPr>
          <w:p w14:paraId="79AD6C4E" w14:textId="77777777" w:rsidR="0097254C" w:rsidRPr="006903D4" w:rsidRDefault="0097254C"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w:t>
            </w:r>
          </w:p>
        </w:tc>
        <w:tc>
          <w:tcPr>
            <w:tcW w:w="3969" w:type="dxa"/>
          </w:tcPr>
          <w:p w14:paraId="0D20E92B" w14:textId="77777777" w:rsidR="0097254C" w:rsidRPr="006903D4" w:rsidRDefault="0097254C"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юридическом лице, в случае если застройщиком является юридическое лицо:</w:t>
            </w:r>
          </w:p>
        </w:tc>
        <w:tc>
          <w:tcPr>
            <w:tcW w:w="4536" w:type="dxa"/>
          </w:tcPr>
          <w:p w14:paraId="429DE1C6" w14:textId="77777777" w:rsidR="0097254C" w:rsidRPr="006903D4" w:rsidRDefault="0097254C" w:rsidP="002F0D0D">
            <w:pPr>
              <w:widowControl w:val="0"/>
              <w:spacing w:after="0" w:line="240" w:lineRule="auto"/>
              <w:rPr>
                <w:rFonts w:ascii="Times New Roman" w:eastAsia="Tahoma" w:hAnsi="Times New Roman"/>
                <w:lang w:eastAsia="ru-RU" w:bidi="ru-RU"/>
              </w:rPr>
            </w:pPr>
          </w:p>
        </w:tc>
      </w:tr>
      <w:tr w:rsidR="0097254C" w:rsidRPr="006903D4" w14:paraId="7E130095" w14:textId="77777777" w:rsidTr="002F0D0D">
        <w:trPr>
          <w:trHeight w:val="491"/>
        </w:trPr>
        <w:tc>
          <w:tcPr>
            <w:tcW w:w="704" w:type="dxa"/>
          </w:tcPr>
          <w:p w14:paraId="067E64F5" w14:textId="77777777" w:rsidR="0097254C" w:rsidRPr="006903D4" w:rsidRDefault="0097254C"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1.2.1</w:t>
            </w:r>
          </w:p>
        </w:tc>
        <w:tc>
          <w:tcPr>
            <w:tcW w:w="3969" w:type="dxa"/>
          </w:tcPr>
          <w:p w14:paraId="39F3B62A" w14:textId="77777777" w:rsidR="0097254C" w:rsidRPr="006903D4" w:rsidRDefault="0097254C"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Полное наименование</w:t>
            </w:r>
          </w:p>
        </w:tc>
        <w:tc>
          <w:tcPr>
            <w:tcW w:w="4536" w:type="dxa"/>
          </w:tcPr>
          <w:p w14:paraId="55A034B6" w14:textId="77777777" w:rsidR="0097254C" w:rsidRPr="006903D4" w:rsidRDefault="0097254C" w:rsidP="002F0D0D">
            <w:pPr>
              <w:widowControl w:val="0"/>
              <w:spacing w:after="0" w:line="240" w:lineRule="auto"/>
              <w:rPr>
                <w:rFonts w:ascii="Times New Roman" w:eastAsia="Tahoma" w:hAnsi="Times New Roman"/>
                <w:lang w:eastAsia="ru-RU" w:bidi="ru-RU"/>
              </w:rPr>
            </w:pPr>
          </w:p>
        </w:tc>
      </w:tr>
      <w:tr w:rsidR="0097254C" w:rsidRPr="006903D4" w14:paraId="6992AB00" w14:textId="77777777" w:rsidTr="002F0D0D">
        <w:trPr>
          <w:trHeight w:val="552"/>
        </w:trPr>
        <w:tc>
          <w:tcPr>
            <w:tcW w:w="704" w:type="dxa"/>
          </w:tcPr>
          <w:p w14:paraId="3A0A457F" w14:textId="77777777" w:rsidR="0097254C" w:rsidRPr="006903D4" w:rsidRDefault="0097254C"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1.2.2</w:t>
            </w:r>
          </w:p>
        </w:tc>
        <w:tc>
          <w:tcPr>
            <w:tcW w:w="3969" w:type="dxa"/>
          </w:tcPr>
          <w:p w14:paraId="3718EC3C" w14:textId="77777777" w:rsidR="0097254C" w:rsidRPr="006903D4" w:rsidRDefault="0097254C"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w:t>
            </w:r>
          </w:p>
        </w:tc>
        <w:tc>
          <w:tcPr>
            <w:tcW w:w="4536" w:type="dxa"/>
          </w:tcPr>
          <w:p w14:paraId="522B7E21" w14:textId="77777777" w:rsidR="0097254C" w:rsidRPr="006903D4" w:rsidRDefault="0097254C" w:rsidP="002F0D0D">
            <w:pPr>
              <w:widowControl w:val="0"/>
              <w:spacing w:after="0" w:line="240" w:lineRule="auto"/>
              <w:rPr>
                <w:rFonts w:ascii="Times New Roman" w:eastAsia="Tahoma" w:hAnsi="Times New Roman"/>
                <w:lang w:eastAsia="ru-RU" w:bidi="ru-RU"/>
              </w:rPr>
            </w:pPr>
          </w:p>
        </w:tc>
      </w:tr>
      <w:tr w:rsidR="0097254C" w:rsidRPr="006903D4" w14:paraId="014454C3" w14:textId="77777777" w:rsidTr="002F0D0D">
        <w:trPr>
          <w:trHeight w:val="545"/>
        </w:trPr>
        <w:tc>
          <w:tcPr>
            <w:tcW w:w="704" w:type="dxa"/>
            <w:tcBorders>
              <w:bottom w:val="single" w:sz="4" w:space="0" w:color="auto"/>
            </w:tcBorders>
          </w:tcPr>
          <w:p w14:paraId="3AB7183C" w14:textId="77777777" w:rsidR="0097254C" w:rsidRPr="006903D4" w:rsidRDefault="0097254C"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1.2.3</w:t>
            </w:r>
          </w:p>
        </w:tc>
        <w:tc>
          <w:tcPr>
            <w:tcW w:w="3969" w:type="dxa"/>
            <w:tcBorders>
              <w:bottom w:val="single" w:sz="4" w:space="0" w:color="auto"/>
            </w:tcBorders>
          </w:tcPr>
          <w:p w14:paraId="1D298B98" w14:textId="77777777" w:rsidR="0097254C" w:rsidRPr="006903D4" w:rsidRDefault="0097254C"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Идентификационный номер налогоплательщика – юридического лица</w:t>
            </w:r>
          </w:p>
        </w:tc>
        <w:tc>
          <w:tcPr>
            <w:tcW w:w="4536" w:type="dxa"/>
            <w:tcBorders>
              <w:bottom w:val="single" w:sz="4" w:space="0" w:color="auto"/>
            </w:tcBorders>
          </w:tcPr>
          <w:p w14:paraId="5DDCF8DE" w14:textId="77777777" w:rsidR="0097254C" w:rsidRPr="006903D4" w:rsidRDefault="0097254C" w:rsidP="002F0D0D">
            <w:pPr>
              <w:widowControl w:val="0"/>
              <w:spacing w:after="0" w:line="240" w:lineRule="auto"/>
              <w:rPr>
                <w:rFonts w:ascii="Times New Roman" w:eastAsia="Tahoma" w:hAnsi="Times New Roman"/>
                <w:lang w:eastAsia="ru-RU" w:bidi="ru-RU"/>
              </w:rPr>
            </w:pPr>
          </w:p>
        </w:tc>
      </w:tr>
    </w:tbl>
    <w:p w14:paraId="357476D6" w14:textId="77777777" w:rsidR="0097254C" w:rsidRPr="006903D4" w:rsidRDefault="0097254C" w:rsidP="00972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p w14:paraId="4FFFB9D9" w14:textId="77777777" w:rsidR="0097254C" w:rsidRPr="006903D4" w:rsidRDefault="0097254C" w:rsidP="0097254C">
      <w:pPr>
        <w:spacing w:after="0" w:line="240" w:lineRule="atLeast"/>
        <w:jc w:val="center"/>
        <w:rPr>
          <w:rFonts w:ascii="Times New Roman" w:hAnsi="Times New Roman"/>
          <w:lang w:eastAsia="ru-RU"/>
        </w:rPr>
      </w:pPr>
      <w:r w:rsidRPr="006903D4">
        <w:rPr>
          <w:rFonts w:ascii="Times New Roman" w:hAnsi="Times New Roman"/>
          <w:lang w:eastAsia="ru-RU"/>
        </w:rPr>
        <w:t>2. Сведения о представителе заявителя</w:t>
      </w:r>
    </w:p>
    <w:p w14:paraId="2089916D" w14:textId="77777777" w:rsidR="0097254C" w:rsidRPr="006903D4" w:rsidRDefault="0097254C" w:rsidP="0097254C">
      <w:pPr>
        <w:spacing w:after="0" w:line="240" w:lineRule="atLeast"/>
        <w:jc w:val="center"/>
        <w:rPr>
          <w:rFonts w:ascii="Times New Roman" w:hAnsi="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97254C" w:rsidRPr="006903D4" w14:paraId="2FB6D50D" w14:textId="77777777" w:rsidTr="002F0D0D">
        <w:trPr>
          <w:trHeight w:val="327"/>
        </w:trPr>
        <w:tc>
          <w:tcPr>
            <w:tcW w:w="704" w:type="dxa"/>
            <w:shd w:val="clear" w:color="auto" w:fill="auto"/>
          </w:tcPr>
          <w:p w14:paraId="589CC309" w14:textId="77777777" w:rsidR="0097254C" w:rsidRPr="006903D4" w:rsidRDefault="0097254C" w:rsidP="002F0D0D">
            <w:pPr>
              <w:spacing w:after="80" w:line="240" w:lineRule="atLeast"/>
              <w:jc w:val="center"/>
              <w:rPr>
                <w:rFonts w:ascii="Times New Roman" w:hAnsi="Times New Roman"/>
                <w:lang w:eastAsia="ru-RU"/>
              </w:rPr>
            </w:pPr>
            <w:r w:rsidRPr="006903D4">
              <w:rPr>
                <w:rFonts w:ascii="Times New Roman" w:hAnsi="Times New Roman"/>
                <w:lang w:eastAsia="ru-RU"/>
              </w:rPr>
              <w:t>2.1.</w:t>
            </w:r>
          </w:p>
        </w:tc>
        <w:tc>
          <w:tcPr>
            <w:tcW w:w="4394" w:type="dxa"/>
            <w:shd w:val="clear" w:color="auto" w:fill="auto"/>
          </w:tcPr>
          <w:p w14:paraId="10F31234" w14:textId="77777777" w:rsidR="0097254C" w:rsidRPr="006903D4" w:rsidRDefault="0097254C" w:rsidP="002F0D0D">
            <w:pPr>
              <w:spacing w:after="80" w:line="240" w:lineRule="atLeast"/>
              <w:jc w:val="both"/>
              <w:rPr>
                <w:rFonts w:ascii="Times New Roman" w:hAnsi="Times New Roman"/>
                <w:lang w:eastAsia="ru-RU"/>
              </w:rPr>
            </w:pPr>
            <w:r w:rsidRPr="006903D4">
              <w:rPr>
                <w:rFonts w:ascii="Times New Roman" w:hAnsi="Times New Roman"/>
                <w:lang w:eastAsia="ru-RU"/>
              </w:rPr>
              <w:t>Фамилия, имя, отчество (при наличии)</w:t>
            </w:r>
          </w:p>
        </w:tc>
        <w:tc>
          <w:tcPr>
            <w:tcW w:w="4246" w:type="dxa"/>
            <w:shd w:val="clear" w:color="auto" w:fill="auto"/>
          </w:tcPr>
          <w:p w14:paraId="580E17E0" w14:textId="77777777" w:rsidR="0097254C" w:rsidRPr="006903D4" w:rsidRDefault="0097254C" w:rsidP="002F0D0D">
            <w:pPr>
              <w:spacing w:after="80" w:line="240" w:lineRule="atLeast"/>
              <w:rPr>
                <w:rFonts w:ascii="Times New Roman" w:hAnsi="Times New Roman"/>
                <w:lang w:eastAsia="ru-RU"/>
              </w:rPr>
            </w:pPr>
          </w:p>
        </w:tc>
      </w:tr>
      <w:tr w:rsidR="0097254C" w:rsidRPr="006903D4" w14:paraId="4912D5D0" w14:textId="77777777" w:rsidTr="002F0D0D">
        <w:tc>
          <w:tcPr>
            <w:tcW w:w="704" w:type="dxa"/>
            <w:shd w:val="clear" w:color="auto" w:fill="auto"/>
          </w:tcPr>
          <w:p w14:paraId="1418240C" w14:textId="77777777" w:rsidR="0097254C" w:rsidRPr="006903D4" w:rsidRDefault="0097254C" w:rsidP="002F0D0D">
            <w:pPr>
              <w:spacing w:after="80" w:line="240" w:lineRule="atLeast"/>
              <w:jc w:val="center"/>
              <w:rPr>
                <w:rFonts w:ascii="Times New Roman" w:hAnsi="Times New Roman"/>
                <w:lang w:eastAsia="ru-RU"/>
              </w:rPr>
            </w:pPr>
            <w:r w:rsidRPr="006903D4">
              <w:rPr>
                <w:rFonts w:ascii="Times New Roman" w:hAnsi="Times New Roman"/>
                <w:lang w:eastAsia="ru-RU"/>
              </w:rPr>
              <w:t>2.2.</w:t>
            </w:r>
          </w:p>
        </w:tc>
        <w:tc>
          <w:tcPr>
            <w:tcW w:w="4394" w:type="dxa"/>
            <w:shd w:val="clear" w:color="auto" w:fill="auto"/>
          </w:tcPr>
          <w:p w14:paraId="7D2BAF68" w14:textId="77777777" w:rsidR="0097254C" w:rsidRPr="006903D4" w:rsidRDefault="0097254C" w:rsidP="002F0D0D">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удостоверяющего личность </w:t>
            </w:r>
          </w:p>
        </w:tc>
        <w:tc>
          <w:tcPr>
            <w:tcW w:w="4246" w:type="dxa"/>
            <w:shd w:val="clear" w:color="auto" w:fill="auto"/>
          </w:tcPr>
          <w:p w14:paraId="0FF51AD3" w14:textId="77777777" w:rsidR="0097254C" w:rsidRPr="006903D4" w:rsidRDefault="0097254C" w:rsidP="002F0D0D">
            <w:pPr>
              <w:spacing w:after="80" w:line="240" w:lineRule="atLeast"/>
              <w:rPr>
                <w:rFonts w:ascii="Times New Roman" w:hAnsi="Times New Roman"/>
                <w:lang w:eastAsia="ru-RU"/>
              </w:rPr>
            </w:pPr>
          </w:p>
        </w:tc>
      </w:tr>
      <w:tr w:rsidR="0097254C" w:rsidRPr="006903D4" w14:paraId="1E791F98" w14:textId="77777777" w:rsidTr="002F0D0D">
        <w:tc>
          <w:tcPr>
            <w:tcW w:w="704" w:type="dxa"/>
            <w:shd w:val="clear" w:color="auto" w:fill="auto"/>
          </w:tcPr>
          <w:p w14:paraId="72A15923" w14:textId="77777777" w:rsidR="0097254C" w:rsidRPr="006903D4" w:rsidRDefault="0097254C" w:rsidP="002F0D0D">
            <w:pPr>
              <w:spacing w:after="80" w:line="240" w:lineRule="atLeast"/>
              <w:jc w:val="center"/>
              <w:rPr>
                <w:rFonts w:ascii="Times New Roman" w:hAnsi="Times New Roman"/>
                <w:lang w:eastAsia="ru-RU"/>
              </w:rPr>
            </w:pPr>
            <w:r w:rsidRPr="006903D4">
              <w:rPr>
                <w:rFonts w:ascii="Times New Roman" w:hAnsi="Times New Roman"/>
                <w:lang w:eastAsia="ru-RU"/>
              </w:rPr>
              <w:t>2.3</w:t>
            </w:r>
          </w:p>
        </w:tc>
        <w:tc>
          <w:tcPr>
            <w:tcW w:w="4394" w:type="dxa"/>
            <w:shd w:val="clear" w:color="auto" w:fill="auto"/>
          </w:tcPr>
          <w:p w14:paraId="32E585FB" w14:textId="77777777" w:rsidR="0097254C" w:rsidRPr="006903D4" w:rsidRDefault="0097254C" w:rsidP="002F0D0D">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подтверждающего полномочия представителя </w:t>
            </w:r>
          </w:p>
        </w:tc>
        <w:tc>
          <w:tcPr>
            <w:tcW w:w="4246" w:type="dxa"/>
            <w:shd w:val="clear" w:color="auto" w:fill="auto"/>
          </w:tcPr>
          <w:p w14:paraId="2A51C82D" w14:textId="77777777" w:rsidR="0097254C" w:rsidRPr="006903D4" w:rsidRDefault="0097254C" w:rsidP="002F0D0D">
            <w:pPr>
              <w:spacing w:after="80" w:line="240" w:lineRule="atLeast"/>
              <w:rPr>
                <w:rFonts w:ascii="Times New Roman" w:hAnsi="Times New Roman"/>
                <w:lang w:eastAsia="ru-RU"/>
              </w:rPr>
            </w:pPr>
          </w:p>
        </w:tc>
      </w:tr>
    </w:tbl>
    <w:p w14:paraId="579AB4B0" w14:textId="77777777" w:rsidR="00910E2A" w:rsidRPr="006903D4" w:rsidRDefault="00910E2A" w:rsidP="00B22D5F">
      <w:pPr>
        <w:autoSpaceDE w:val="0"/>
        <w:autoSpaceDN w:val="0"/>
        <w:adjustRightInd w:val="0"/>
        <w:spacing w:after="0" w:line="240" w:lineRule="exact"/>
        <w:jc w:val="center"/>
        <w:rPr>
          <w:rFonts w:ascii="Times New Roman" w:hAnsi="Times New Roman"/>
          <w:sz w:val="28"/>
          <w:szCs w:val="28"/>
          <w:lang w:eastAsia="ru-RU"/>
        </w:rPr>
      </w:pPr>
    </w:p>
    <w:p w14:paraId="1CC2CC10" w14:textId="77777777" w:rsidR="0097254C" w:rsidRPr="006903D4" w:rsidRDefault="0097254C" w:rsidP="00972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eastAsia="ru-RU"/>
        </w:rPr>
      </w:pPr>
      <w:r w:rsidRPr="006903D4">
        <w:rPr>
          <w:rFonts w:ascii="Times New Roman" w:hAnsi="Times New Roman"/>
          <w:color w:val="000000"/>
          <w:sz w:val="24"/>
          <w:szCs w:val="24"/>
          <w:lang w:eastAsia="ru-RU"/>
        </w:rPr>
        <w:t>3. Сведения о разрешении на строительство</w:t>
      </w:r>
    </w:p>
    <w:p w14:paraId="781B5654" w14:textId="77777777" w:rsidR="0097254C" w:rsidRPr="006903D4" w:rsidRDefault="0097254C" w:rsidP="00972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5245"/>
        <w:gridCol w:w="1701"/>
        <w:gridCol w:w="1694"/>
      </w:tblGrid>
      <w:tr w:rsidR="0097254C" w:rsidRPr="006903D4" w14:paraId="327700C5" w14:textId="77777777" w:rsidTr="002F0D0D">
        <w:trPr>
          <w:trHeight w:val="327"/>
        </w:trPr>
        <w:tc>
          <w:tcPr>
            <w:tcW w:w="704" w:type="dxa"/>
            <w:shd w:val="clear" w:color="auto" w:fill="auto"/>
          </w:tcPr>
          <w:p w14:paraId="4BCBD086" w14:textId="77777777" w:rsidR="0097254C" w:rsidRPr="006903D4" w:rsidRDefault="0097254C" w:rsidP="002F0D0D">
            <w:pPr>
              <w:spacing w:after="80" w:line="240" w:lineRule="atLeast"/>
              <w:jc w:val="center"/>
              <w:rPr>
                <w:rFonts w:ascii="Times New Roman" w:hAnsi="Times New Roman"/>
                <w:lang w:eastAsia="ru-RU"/>
              </w:rPr>
            </w:pPr>
            <w:r w:rsidRPr="006903D4">
              <w:rPr>
                <w:rFonts w:ascii="Times New Roman" w:hAnsi="Times New Roman"/>
                <w:lang w:eastAsia="ru-RU"/>
              </w:rPr>
              <w:t>№</w:t>
            </w:r>
          </w:p>
        </w:tc>
        <w:tc>
          <w:tcPr>
            <w:tcW w:w="5245" w:type="dxa"/>
            <w:shd w:val="clear" w:color="auto" w:fill="auto"/>
          </w:tcPr>
          <w:p w14:paraId="650B6FD5" w14:textId="3CAC1269" w:rsidR="0097254C" w:rsidRPr="006903D4" w:rsidRDefault="0097254C" w:rsidP="006A16FA">
            <w:pPr>
              <w:spacing w:after="80" w:line="240" w:lineRule="atLeast"/>
              <w:jc w:val="center"/>
              <w:rPr>
                <w:rFonts w:ascii="Times New Roman" w:hAnsi="Times New Roman"/>
                <w:lang w:eastAsia="ru-RU"/>
              </w:rPr>
            </w:pPr>
            <w:r w:rsidRPr="006903D4">
              <w:rPr>
                <w:rFonts w:ascii="Times New Roman" w:hAnsi="Times New Roman"/>
                <w:lang w:eastAsia="ru-RU"/>
              </w:rPr>
              <w:t>Орган, выдавший разрешение на строительство</w:t>
            </w:r>
          </w:p>
        </w:tc>
        <w:tc>
          <w:tcPr>
            <w:tcW w:w="1701" w:type="dxa"/>
            <w:shd w:val="clear" w:color="auto" w:fill="auto"/>
          </w:tcPr>
          <w:p w14:paraId="02CE1F57" w14:textId="77777777" w:rsidR="0097254C" w:rsidRPr="006903D4" w:rsidRDefault="0097254C" w:rsidP="002F0D0D">
            <w:pPr>
              <w:spacing w:after="0" w:line="240" w:lineRule="auto"/>
              <w:jc w:val="center"/>
              <w:rPr>
                <w:rFonts w:ascii="Times New Roman" w:hAnsi="Times New Roman"/>
                <w:lang w:eastAsia="ru-RU"/>
              </w:rPr>
            </w:pPr>
            <w:r w:rsidRPr="006903D4">
              <w:rPr>
                <w:rFonts w:ascii="Times New Roman" w:hAnsi="Times New Roman"/>
                <w:lang w:eastAsia="ru-RU"/>
              </w:rPr>
              <w:t xml:space="preserve">Номер </w:t>
            </w:r>
          </w:p>
          <w:p w14:paraId="389501BB" w14:textId="77777777" w:rsidR="0097254C" w:rsidRPr="006903D4" w:rsidRDefault="0097254C" w:rsidP="002F0D0D">
            <w:pPr>
              <w:spacing w:after="0" w:line="240" w:lineRule="auto"/>
              <w:jc w:val="center"/>
              <w:rPr>
                <w:rFonts w:ascii="Times New Roman" w:hAnsi="Times New Roman"/>
                <w:lang w:eastAsia="ru-RU"/>
              </w:rPr>
            </w:pPr>
            <w:proofErr w:type="gramStart"/>
            <w:r w:rsidRPr="006903D4">
              <w:rPr>
                <w:rFonts w:ascii="Times New Roman" w:hAnsi="Times New Roman"/>
                <w:lang w:eastAsia="ru-RU"/>
              </w:rPr>
              <w:t>документа</w:t>
            </w:r>
            <w:proofErr w:type="gramEnd"/>
          </w:p>
        </w:tc>
        <w:tc>
          <w:tcPr>
            <w:tcW w:w="1694" w:type="dxa"/>
          </w:tcPr>
          <w:p w14:paraId="47703475" w14:textId="77777777" w:rsidR="0097254C" w:rsidRPr="006903D4" w:rsidRDefault="0097254C" w:rsidP="002F0D0D">
            <w:pPr>
              <w:spacing w:after="0" w:line="240" w:lineRule="auto"/>
              <w:jc w:val="center"/>
              <w:rPr>
                <w:rFonts w:ascii="Times New Roman" w:hAnsi="Times New Roman"/>
                <w:lang w:eastAsia="ru-RU"/>
              </w:rPr>
            </w:pPr>
            <w:r w:rsidRPr="006903D4">
              <w:rPr>
                <w:rFonts w:ascii="Times New Roman" w:hAnsi="Times New Roman"/>
                <w:lang w:eastAsia="ru-RU"/>
              </w:rPr>
              <w:t>Дата</w:t>
            </w:r>
          </w:p>
          <w:p w14:paraId="36994EF6" w14:textId="77777777" w:rsidR="0097254C" w:rsidRPr="006903D4" w:rsidRDefault="0097254C" w:rsidP="002F0D0D">
            <w:pPr>
              <w:spacing w:after="0" w:line="240" w:lineRule="auto"/>
              <w:jc w:val="center"/>
              <w:rPr>
                <w:rFonts w:ascii="Times New Roman" w:hAnsi="Times New Roman"/>
                <w:lang w:eastAsia="ru-RU"/>
              </w:rPr>
            </w:pPr>
            <w:proofErr w:type="gramStart"/>
            <w:r w:rsidRPr="006903D4">
              <w:rPr>
                <w:rFonts w:ascii="Times New Roman" w:hAnsi="Times New Roman"/>
                <w:lang w:eastAsia="ru-RU"/>
              </w:rPr>
              <w:t>документа</w:t>
            </w:r>
            <w:proofErr w:type="gramEnd"/>
          </w:p>
        </w:tc>
      </w:tr>
      <w:tr w:rsidR="0097254C" w:rsidRPr="006903D4" w14:paraId="1D42C8C9" w14:textId="77777777" w:rsidTr="002F0D0D">
        <w:tc>
          <w:tcPr>
            <w:tcW w:w="704" w:type="dxa"/>
            <w:shd w:val="clear" w:color="auto" w:fill="auto"/>
          </w:tcPr>
          <w:p w14:paraId="1A655165" w14:textId="77777777" w:rsidR="0097254C" w:rsidRPr="006903D4" w:rsidRDefault="0097254C" w:rsidP="002F0D0D">
            <w:pPr>
              <w:spacing w:after="80" w:line="240" w:lineRule="atLeast"/>
              <w:jc w:val="center"/>
              <w:rPr>
                <w:rFonts w:ascii="Times New Roman" w:hAnsi="Times New Roman"/>
                <w:lang w:eastAsia="ru-RU"/>
              </w:rPr>
            </w:pPr>
          </w:p>
        </w:tc>
        <w:tc>
          <w:tcPr>
            <w:tcW w:w="5245" w:type="dxa"/>
            <w:shd w:val="clear" w:color="auto" w:fill="auto"/>
          </w:tcPr>
          <w:p w14:paraId="3BF062A3" w14:textId="77777777" w:rsidR="0097254C" w:rsidRPr="006903D4" w:rsidRDefault="0097254C" w:rsidP="002F0D0D">
            <w:pPr>
              <w:spacing w:after="80" w:line="240" w:lineRule="atLeast"/>
              <w:jc w:val="both"/>
              <w:rPr>
                <w:rFonts w:ascii="Times New Roman" w:hAnsi="Times New Roman"/>
                <w:lang w:eastAsia="ru-RU"/>
              </w:rPr>
            </w:pPr>
          </w:p>
          <w:p w14:paraId="1004E3FB" w14:textId="77777777" w:rsidR="0097254C" w:rsidRPr="006903D4" w:rsidRDefault="0097254C" w:rsidP="002F0D0D">
            <w:pPr>
              <w:spacing w:after="80" w:line="240" w:lineRule="atLeast"/>
              <w:jc w:val="both"/>
              <w:rPr>
                <w:rFonts w:ascii="Times New Roman" w:hAnsi="Times New Roman"/>
                <w:lang w:eastAsia="ru-RU"/>
              </w:rPr>
            </w:pPr>
          </w:p>
        </w:tc>
        <w:tc>
          <w:tcPr>
            <w:tcW w:w="1701" w:type="dxa"/>
            <w:shd w:val="clear" w:color="auto" w:fill="auto"/>
          </w:tcPr>
          <w:p w14:paraId="26AAC2B7" w14:textId="77777777" w:rsidR="0097254C" w:rsidRPr="006903D4" w:rsidRDefault="0097254C" w:rsidP="002F0D0D">
            <w:pPr>
              <w:spacing w:after="80" w:line="240" w:lineRule="atLeast"/>
              <w:rPr>
                <w:rFonts w:ascii="Times New Roman" w:hAnsi="Times New Roman"/>
                <w:lang w:eastAsia="ru-RU"/>
              </w:rPr>
            </w:pPr>
          </w:p>
        </w:tc>
        <w:tc>
          <w:tcPr>
            <w:tcW w:w="1694" w:type="dxa"/>
          </w:tcPr>
          <w:p w14:paraId="7FFCB899" w14:textId="77777777" w:rsidR="0097254C" w:rsidRPr="006903D4" w:rsidRDefault="0097254C" w:rsidP="002F0D0D">
            <w:pPr>
              <w:spacing w:after="80" w:line="240" w:lineRule="atLeast"/>
              <w:rPr>
                <w:rFonts w:ascii="Times New Roman" w:hAnsi="Times New Roman"/>
                <w:lang w:eastAsia="ru-RU"/>
              </w:rPr>
            </w:pPr>
          </w:p>
        </w:tc>
      </w:tr>
    </w:tbl>
    <w:p w14:paraId="0E1AEEE4" w14:textId="77777777" w:rsidR="0097254C" w:rsidRPr="006903D4" w:rsidRDefault="0097254C" w:rsidP="00B22D5F">
      <w:pPr>
        <w:autoSpaceDE w:val="0"/>
        <w:autoSpaceDN w:val="0"/>
        <w:adjustRightInd w:val="0"/>
        <w:spacing w:after="0" w:line="240" w:lineRule="exact"/>
        <w:jc w:val="center"/>
        <w:rPr>
          <w:rFonts w:ascii="Times New Roman" w:hAnsi="Times New Roman"/>
          <w:sz w:val="28"/>
          <w:szCs w:val="28"/>
          <w:lang w:eastAsia="ru-RU"/>
        </w:rPr>
      </w:pPr>
    </w:p>
    <w:p w14:paraId="2738DE77" w14:textId="77777777" w:rsidR="0097254C" w:rsidRPr="006903D4" w:rsidRDefault="0097254C" w:rsidP="0097254C">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Приложение: __________________________________________________________________</w:t>
      </w:r>
    </w:p>
    <w:p w14:paraId="4BBB40FD" w14:textId="77777777" w:rsidR="0097254C" w:rsidRPr="006903D4" w:rsidRDefault="0097254C" w:rsidP="0097254C">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Номер телефона и адрес электронной почты для связи: _______________________________</w:t>
      </w:r>
    </w:p>
    <w:p w14:paraId="69B907DE" w14:textId="77777777" w:rsidR="0097254C" w:rsidRPr="006903D4" w:rsidRDefault="0097254C" w:rsidP="0097254C">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Результат предоставления услуги прошу:</w:t>
      </w: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992"/>
      </w:tblGrid>
      <w:tr w:rsidR="007A0926" w:rsidRPr="006903D4" w14:paraId="5F98EDF7" w14:textId="77777777" w:rsidTr="00A1112E">
        <w:trPr>
          <w:trHeight w:val="1124"/>
        </w:trPr>
        <w:tc>
          <w:tcPr>
            <w:tcW w:w="8359" w:type="dxa"/>
            <w:shd w:val="clear" w:color="auto" w:fill="auto"/>
          </w:tcPr>
          <w:p w14:paraId="616F2110" w14:textId="77777777" w:rsidR="007A0926" w:rsidRPr="006903D4" w:rsidRDefault="007A0926" w:rsidP="00A1112E">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92" w:type="dxa"/>
            <w:shd w:val="clear" w:color="auto" w:fill="auto"/>
          </w:tcPr>
          <w:p w14:paraId="7F54499C" w14:textId="77777777" w:rsidR="007A0926" w:rsidRPr="006903D4" w:rsidRDefault="007A0926" w:rsidP="00A1112E">
            <w:pPr>
              <w:widowControl w:val="0"/>
              <w:autoSpaceDE w:val="0"/>
              <w:autoSpaceDN w:val="0"/>
              <w:spacing w:before="120" w:after="120" w:line="240" w:lineRule="auto"/>
              <w:rPr>
                <w:rFonts w:ascii="Times New Roman" w:hAnsi="Times New Roman"/>
                <w:lang w:eastAsia="ru-RU" w:bidi="ru-RU"/>
              </w:rPr>
            </w:pPr>
          </w:p>
        </w:tc>
      </w:tr>
      <w:tr w:rsidR="007A0926" w:rsidRPr="006903D4" w14:paraId="71D8F8C3" w14:textId="77777777" w:rsidTr="00A1112E">
        <w:tc>
          <w:tcPr>
            <w:tcW w:w="8359" w:type="dxa"/>
            <w:shd w:val="clear" w:color="auto" w:fill="auto"/>
          </w:tcPr>
          <w:p w14:paraId="08EE0629" w14:textId="77777777" w:rsidR="007A0926" w:rsidRPr="006903D4" w:rsidRDefault="007A0926" w:rsidP="00A1112E">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орган местного самоуправления </w:t>
            </w:r>
          </w:p>
        </w:tc>
        <w:tc>
          <w:tcPr>
            <w:tcW w:w="992" w:type="dxa"/>
            <w:shd w:val="clear" w:color="auto" w:fill="auto"/>
          </w:tcPr>
          <w:p w14:paraId="2E6EF5D0" w14:textId="77777777" w:rsidR="007A0926" w:rsidRPr="006903D4" w:rsidRDefault="007A0926" w:rsidP="00A1112E">
            <w:pPr>
              <w:widowControl w:val="0"/>
              <w:autoSpaceDE w:val="0"/>
              <w:autoSpaceDN w:val="0"/>
              <w:spacing w:before="120" w:after="120" w:line="240" w:lineRule="auto"/>
              <w:rPr>
                <w:rFonts w:ascii="Times New Roman" w:hAnsi="Times New Roman"/>
                <w:lang w:eastAsia="ru-RU" w:bidi="ru-RU"/>
              </w:rPr>
            </w:pPr>
          </w:p>
        </w:tc>
      </w:tr>
      <w:tr w:rsidR="007A0926" w:rsidRPr="006903D4" w14:paraId="2C48F564" w14:textId="77777777" w:rsidTr="00A1112E">
        <w:tc>
          <w:tcPr>
            <w:tcW w:w="8359" w:type="dxa"/>
            <w:shd w:val="clear" w:color="auto" w:fill="auto"/>
          </w:tcPr>
          <w:p w14:paraId="2BCC46A1" w14:textId="77777777" w:rsidR="007A0926" w:rsidRPr="006903D4" w:rsidRDefault="007A0926" w:rsidP="00A1112E">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многофункциональный центр предоставления государственных и муниципальных услуг, расположенный по</w:t>
            </w:r>
          </w:p>
          <w:p w14:paraId="56BE56A5" w14:textId="77777777" w:rsidR="007A0926" w:rsidRPr="006903D4" w:rsidRDefault="007A0926" w:rsidP="00A1112E">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адресу</w:t>
            </w:r>
            <w:proofErr w:type="gramEnd"/>
            <w:r w:rsidRPr="006903D4">
              <w:rPr>
                <w:rFonts w:ascii="Times New Roman" w:eastAsia="Tahoma" w:hAnsi="Times New Roman"/>
                <w:lang w:eastAsia="ru-RU" w:bidi="ru-RU"/>
              </w:rPr>
              <w:t>: _______________________________________________________</w:t>
            </w:r>
          </w:p>
          <w:p w14:paraId="5F0ECEB5" w14:textId="77777777" w:rsidR="007A0926" w:rsidRPr="006903D4" w:rsidRDefault="007A0926" w:rsidP="00A1112E">
            <w:pPr>
              <w:widowControl w:val="0"/>
              <w:spacing w:after="0" w:line="240" w:lineRule="auto"/>
              <w:jc w:val="both"/>
              <w:rPr>
                <w:rFonts w:ascii="Times New Roman" w:eastAsia="Tahoma" w:hAnsi="Times New Roman"/>
                <w:lang w:eastAsia="ru-RU" w:bidi="ru-RU"/>
              </w:rPr>
            </w:pPr>
          </w:p>
        </w:tc>
        <w:tc>
          <w:tcPr>
            <w:tcW w:w="992" w:type="dxa"/>
            <w:shd w:val="clear" w:color="auto" w:fill="auto"/>
          </w:tcPr>
          <w:p w14:paraId="561CDCA1" w14:textId="77777777" w:rsidR="007A0926" w:rsidRPr="006903D4" w:rsidRDefault="007A0926" w:rsidP="00A1112E">
            <w:pPr>
              <w:widowControl w:val="0"/>
              <w:autoSpaceDE w:val="0"/>
              <w:autoSpaceDN w:val="0"/>
              <w:spacing w:before="120" w:after="120" w:line="240" w:lineRule="auto"/>
              <w:rPr>
                <w:rFonts w:ascii="Times New Roman" w:hAnsi="Times New Roman"/>
                <w:lang w:eastAsia="ru-RU" w:bidi="ru-RU"/>
              </w:rPr>
            </w:pPr>
          </w:p>
        </w:tc>
      </w:tr>
      <w:tr w:rsidR="007A0926" w:rsidRPr="006903D4" w14:paraId="05B25400" w14:textId="77777777" w:rsidTr="00A1112E">
        <w:tc>
          <w:tcPr>
            <w:tcW w:w="8359" w:type="dxa"/>
            <w:shd w:val="clear" w:color="auto" w:fill="auto"/>
          </w:tcPr>
          <w:p w14:paraId="05FABC32" w14:textId="77777777" w:rsidR="007A0926" w:rsidRPr="006903D4" w:rsidRDefault="007A0926" w:rsidP="00A1112E">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на бумажном носителе на почтовый адрес: __________________________</w:t>
            </w:r>
          </w:p>
        </w:tc>
        <w:tc>
          <w:tcPr>
            <w:tcW w:w="992" w:type="dxa"/>
            <w:shd w:val="clear" w:color="auto" w:fill="auto"/>
          </w:tcPr>
          <w:p w14:paraId="7F128CD9" w14:textId="77777777" w:rsidR="007A0926" w:rsidRPr="006903D4" w:rsidRDefault="007A0926" w:rsidP="00A1112E">
            <w:pPr>
              <w:widowControl w:val="0"/>
              <w:autoSpaceDE w:val="0"/>
              <w:autoSpaceDN w:val="0"/>
              <w:spacing w:before="120" w:after="120" w:line="240" w:lineRule="auto"/>
              <w:rPr>
                <w:rFonts w:ascii="Times New Roman" w:hAnsi="Times New Roman"/>
                <w:lang w:eastAsia="ru-RU" w:bidi="ru-RU"/>
              </w:rPr>
            </w:pPr>
          </w:p>
        </w:tc>
      </w:tr>
      <w:tr w:rsidR="007A0926" w:rsidRPr="006903D4" w14:paraId="654B0F62" w14:textId="77777777" w:rsidTr="00A1112E">
        <w:tc>
          <w:tcPr>
            <w:tcW w:w="8359" w:type="dxa"/>
            <w:shd w:val="clear" w:color="auto" w:fill="auto"/>
          </w:tcPr>
          <w:p w14:paraId="254D3E85" w14:textId="77777777" w:rsidR="007A0926" w:rsidRPr="006903D4" w:rsidRDefault="007A0926" w:rsidP="00A1112E">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на адрес электронной почты: __________</w:t>
            </w:r>
          </w:p>
        </w:tc>
        <w:tc>
          <w:tcPr>
            <w:tcW w:w="992" w:type="dxa"/>
            <w:shd w:val="clear" w:color="auto" w:fill="auto"/>
          </w:tcPr>
          <w:p w14:paraId="1F6448D6" w14:textId="77777777" w:rsidR="007A0926" w:rsidRPr="006903D4" w:rsidRDefault="007A0926" w:rsidP="00A1112E">
            <w:pPr>
              <w:widowControl w:val="0"/>
              <w:autoSpaceDE w:val="0"/>
              <w:autoSpaceDN w:val="0"/>
              <w:spacing w:before="120" w:after="120" w:line="240" w:lineRule="auto"/>
              <w:rPr>
                <w:rFonts w:ascii="Times New Roman" w:hAnsi="Times New Roman"/>
                <w:lang w:eastAsia="ru-RU" w:bidi="ru-RU"/>
              </w:rPr>
            </w:pPr>
          </w:p>
        </w:tc>
      </w:tr>
      <w:tr w:rsidR="007A0926" w:rsidRPr="006903D4" w14:paraId="5F0E7A27" w14:textId="77777777" w:rsidTr="00A1112E">
        <w:tc>
          <w:tcPr>
            <w:tcW w:w="8359" w:type="dxa"/>
            <w:shd w:val="clear" w:color="auto" w:fill="auto"/>
          </w:tcPr>
          <w:p w14:paraId="0B9A140C" w14:textId="77777777" w:rsidR="007A0926" w:rsidRPr="006903D4" w:rsidRDefault="007A0926" w:rsidP="00A1112E">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единой информационной системе жилищного строительства</w:t>
            </w:r>
          </w:p>
        </w:tc>
        <w:tc>
          <w:tcPr>
            <w:tcW w:w="992" w:type="dxa"/>
            <w:shd w:val="clear" w:color="auto" w:fill="auto"/>
          </w:tcPr>
          <w:p w14:paraId="30FFC3FC" w14:textId="77777777" w:rsidR="007A0926" w:rsidRPr="006903D4" w:rsidRDefault="007A0926" w:rsidP="00A1112E">
            <w:pPr>
              <w:widowControl w:val="0"/>
              <w:autoSpaceDE w:val="0"/>
              <w:autoSpaceDN w:val="0"/>
              <w:spacing w:before="120" w:after="120" w:line="240" w:lineRule="auto"/>
              <w:rPr>
                <w:rFonts w:ascii="Times New Roman" w:hAnsi="Times New Roman"/>
                <w:lang w:eastAsia="ru-RU" w:bidi="ru-RU"/>
              </w:rPr>
            </w:pPr>
          </w:p>
        </w:tc>
      </w:tr>
      <w:tr w:rsidR="007A0926" w:rsidRPr="006903D4" w14:paraId="1425DF30" w14:textId="77777777" w:rsidTr="00A1112E">
        <w:tc>
          <w:tcPr>
            <w:tcW w:w="9351" w:type="dxa"/>
            <w:gridSpan w:val="2"/>
            <w:shd w:val="clear" w:color="auto" w:fill="auto"/>
          </w:tcPr>
          <w:p w14:paraId="497121AE" w14:textId="77777777" w:rsidR="007A0926" w:rsidRPr="006903D4" w:rsidRDefault="007A0926" w:rsidP="00A1112E">
            <w:pPr>
              <w:widowControl w:val="0"/>
              <w:autoSpaceDE w:val="0"/>
              <w:autoSpaceDN w:val="0"/>
              <w:spacing w:before="120" w:after="120" w:line="240" w:lineRule="auto"/>
              <w:ind w:right="255"/>
              <w:jc w:val="center"/>
              <w:rPr>
                <w:rFonts w:ascii="Times New Roman" w:hAnsi="Times New Roman"/>
                <w:i/>
                <w:lang w:eastAsia="ru-RU" w:bidi="ru-RU"/>
              </w:rPr>
            </w:pPr>
            <w:r w:rsidRPr="006903D4">
              <w:rPr>
                <w:rFonts w:ascii="Times New Roman" w:hAnsi="Times New Roman"/>
                <w:i/>
                <w:lang w:eastAsia="ru-RU" w:bidi="ru-RU"/>
              </w:rPr>
              <w:t>Указывается один из перечисленных способов</w:t>
            </w:r>
          </w:p>
        </w:tc>
      </w:tr>
    </w:tbl>
    <w:p w14:paraId="7A6FC74E" w14:textId="77777777" w:rsidR="0097254C" w:rsidRPr="006903D4" w:rsidRDefault="0097254C" w:rsidP="0097254C">
      <w:pPr>
        <w:autoSpaceDE w:val="0"/>
        <w:spacing w:after="0" w:line="240" w:lineRule="auto"/>
        <w:jc w:val="both"/>
        <w:rPr>
          <w:rFonts w:ascii="Times New Roman" w:hAnsi="Times New Roman"/>
          <w:sz w:val="24"/>
          <w:szCs w:val="24"/>
        </w:rPr>
      </w:pPr>
    </w:p>
    <w:p w14:paraId="3A4B5222" w14:textId="77777777" w:rsidR="0097254C" w:rsidRPr="006903D4" w:rsidRDefault="0097254C" w:rsidP="00B22D5F">
      <w:pPr>
        <w:autoSpaceDE w:val="0"/>
        <w:autoSpaceDN w:val="0"/>
        <w:adjustRightInd w:val="0"/>
        <w:spacing w:after="0" w:line="240" w:lineRule="exact"/>
        <w:jc w:val="center"/>
        <w:rPr>
          <w:rFonts w:ascii="Times New Roman" w:hAnsi="Times New Roman"/>
          <w:sz w:val="28"/>
          <w:szCs w:val="28"/>
          <w:lang w:eastAsia="ru-RU"/>
        </w:rPr>
      </w:pPr>
    </w:p>
    <w:p w14:paraId="769AA9C1" w14:textId="77777777" w:rsidR="0097254C" w:rsidRPr="006903D4" w:rsidRDefault="0097254C" w:rsidP="00B22D5F">
      <w:pPr>
        <w:autoSpaceDE w:val="0"/>
        <w:autoSpaceDN w:val="0"/>
        <w:adjustRightInd w:val="0"/>
        <w:spacing w:after="0" w:line="240" w:lineRule="exact"/>
        <w:jc w:val="center"/>
        <w:rPr>
          <w:rFonts w:ascii="Times New Roman" w:hAnsi="Times New Roman"/>
          <w:sz w:val="28"/>
          <w:szCs w:val="28"/>
          <w:lang w:eastAsia="ru-RU"/>
        </w:rPr>
      </w:pPr>
    </w:p>
    <w:tbl>
      <w:tblPr>
        <w:tblW w:w="8817" w:type="dxa"/>
        <w:tblInd w:w="170" w:type="dxa"/>
        <w:tblLayout w:type="fixed"/>
        <w:tblCellMar>
          <w:left w:w="28" w:type="dxa"/>
          <w:right w:w="28" w:type="dxa"/>
        </w:tblCellMar>
        <w:tblLook w:val="0000" w:firstRow="0" w:lastRow="0" w:firstColumn="0" w:lastColumn="0" w:noHBand="0" w:noVBand="0"/>
      </w:tblPr>
      <w:tblGrid>
        <w:gridCol w:w="3006"/>
        <w:gridCol w:w="1559"/>
        <w:gridCol w:w="4252"/>
      </w:tblGrid>
      <w:tr w:rsidR="003E74F3" w:rsidRPr="006903D4" w14:paraId="6F67552A" w14:textId="77777777" w:rsidTr="002F0D0D">
        <w:trPr>
          <w:trHeight w:val="70"/>
        </w:trPr>
        <w:tc>
          <w:tcPr>
            <w:tcW w:w="3006" w:type="dxa"/>
            <w:tcBorders>
              <w:bottom w:val="single" w:sz="4" w:space="0" w:color="auto"/>
            </w:tcBorders>
            <w:vAlign w:val="bottom"/>
          </w:tcPr>
          <w:p w14:paraId="2B9C4054" w14:textId="77777777" w:rsidR="003E74F3" w:rsidRPr="006903D4" w:rsidRDefault="003E74F3" w:rsidP="002F0D0D">
            <w:pPr>
              <w:widowControl w:val="0"/>
              <w:spacing w:after="0" w:line="240" w:lineRule="auto"/>
              <w:ind w:right="140"/>
              <w:jc w:val="center"/>
              <w:rPr>
                <w:rFonts w:ascii="Times New Roman" w:eastAsia="Tahoma" w:hAnsi="Times New Roman"/>
                <w:sz w:val="24"/>
                <w:szCs w:val="24"/>
                <w:lang w:eastAsia="ru-RU" w:bidi="ru-RU"/>
              </w:rPr>
            </w:pPr>
          </w:p>
        </w:tc>
        <w:tc>
          <w:tcPr>
            <w:tcW w:w="1559" w:type="dxa"/>
            <w:vAlign w:val="bottom"/>
          </w:tcPr>
          <w:p w14:paraId="245C924F" w14:textId="77777777" w:rsidR="003E74F3" w:rsidRPr="006903D4" w:rsidRDefault="003E74F3" w:rsidP="002F0D0D">
            <w:pPr>
              <w:widowControl w:val="0"/>
              <w:spacing w:after="0" w:line="240" w:lineRule="auto"/>
              <w:ind w:right="140"/>
              <w:rPr>
                <w:rFonts w:ascii="Times New Roman" w:eastAsia="Tahoma" w:hAnsi="Times New Roman"/>
                <w:sz w:val="24"/>
                <w:szCs w:val="24"/>
                <w:lang w:eastAsia="ru-RU" w:bidi="ru-RU"/>
              </w:rPr>
            </w:pPr>
          </w:p>
        </w:tc>
        <w:tc>
          <w:tcPr>
            <w:tcW w:w="4252" w:type="dxa"/>
            <w:tcBorders>
              <w:bottom w:val="single" w:sz="4" w:space="0" w:color="auto"/>
            </w:tcBorders>
            <w:vAlign w:val="bottom"/>
          </w:tcPr>
          <w:p w14:paraId="0E65B898" w14:textId="77777777" w:rsidR="003E74F3" w:rsidRPr="006903D4" w:rsidRDefault="003E74F3" w:rsidP="002F0D0D">
            <w:pPr>
              <w:widowControl w:val="0"/>
              <w:spacing w:after="0" w:line="240" w:lineRule="auto"/>
              <w:ind w:right="140"/>
              <w:jc w:val="center"/>
              <w:rPr>
                <w:rFonts w:ascii="Times New Roman" w:eastAsia="Tahoma" w:hAnsi="Times New Roman"/>
                <w:sz w:val="24"/>
                <w:szCs w:val="24"/>
                <w:lang w:eastAsia="ru-RU" w:bidi="ru-RU"/>
              </w:rPr>
            </w:pPr>
          </w:p>
        </w:tc>
      </w:tr>
      <w:tr w:rsidR="003E74F3" w:rsidRPr="006903D4" w14:paraId="4E369D3C" w14:textId="77777777" w:rsidTr="002F0D0D">
        <w:tc>
          <w:tcPr>
            <w:tcW w:w="3006" w:type="dxa"/>
            <w:tcBorders>
              <w:top w:val="single" w:sz="4" w:space="0" w:color="auto"/>
            </w:tcBorders>
          </w:tcPr>
          <w:p w14:paraId="6A3B2411" w14:textId="77777777" w:rsidR="003E74F3" w:rsidRPr="006903D4" w:rsidRDefault="003E74F3"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подпись</w:t>
            </w:r>
            <w:proofErr w:type="gramEnd"/>
            <w:r w:rsidRPr="006903D4">
              <w:rPr>
                <w:rFonts w:ascii="Times New Roman" w:eastAsia="Tahoma" w:hAnsi="Times New Roman"/>
                <w:sz w:val="20"/>
                <w:szCs w:val="20"/>
                <w:lang w:eastAsia="ru-RU" w:bidi="ru-RU"/>
              </w:rPr>
              <w:t>)</w:t>
            </w:r>
          </w:p>
        </w:tc>
        <w:tc>
          <w:tcPr>
            <w:tcW w:w="1559" w:type="dxa"/>
          </w:tcPr>
          <w:p w14:paraId="79E38B18" w14:textId="77777777" w:rsidR="003E74F3" w:rsidRPr="006903D4" w:rsidRDefault="003E74F3" w:rsidP="002F0D0D">
            <w:pPr>
              <w:widowControl w:val="0"/>
              <w:spacing w:after="0" w:line="240" w:lineRule="auto"/>
              <w:ind w:right="140"/>
              <w:rPr>
                <w:rFonts w:ascii="Times New Roman" w:eastAsia="Tahoma" w:hAnsi="Times New Roman"/>
                <w:sz w:val="20"/>
                <w:szCs w:val="20"/>
                <w:lang w:eastAsia="ru-RU" w:bidi="ru-RU"/>
              </w:rPr>
            </w:pPr>
          </w:p>
        </w:tc>
        <w:tc>
          <w:tcPr>
            <w:tcW w:w="4252" w:type="dxa"/>
            <w:tcBorders>
              <w:top w:val="single" w:sz="4" w:space="0" w:color="auto"/>
            </w:tcBorders>
          </w:tcPr>
          <w:p w14:paraId="295C1FA4" w14:textId="77777777" w:rsidR="003E74F3" w:rsidRPr="006903D4" w:rsidRDefault="003E74F3"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фамилия</w:t>
            </w:r>
            <w:proofErr w:type="gramEnd"/>
            <w:r w:rsidRPr="006903D4">
              <w:rPr>
                <w:rFonts w:ascii="Times New Roman" w:eastAsia="Tahoma" w:hAnsi="Times New Roman"/>
                <w:sz w:val="20"/>
                <w:szCs w:val="20"/>
                <w:lang w:eastAsia="ru-RU" w:bidi="ru-RU"/>
              </w:rPr>
              <w:t>, имя, отчество (при наличии)</w:t>
            </w:r>
          </w:p>
        </w:tc>
      </w:tr>
    </w:tbl>
    <w:p w14:paraId="266F554A" w14:textId="77777777" w:rsidR="0097254C" w:rsidRPr="006903D4" w:rsidRDefault="0097254C" w:rsidP="00B22D5F">
      <w:pPr>
        <w:autoSpaceDE w:val="0"/>
        <w:autoSpaceDN w:val="0"/>
        <w:adjustRightInd w:val="0"/>
        <w:spacing w:after="0" w:line="240" w:lineRule="exact"/>
        <w:jc w:val="center"/>
        <w:rPr>
          <w:rFonts w:ascii="Times New Roman" w:hAnsi="Times New Roman"/>
          <w:sz w:val="28"/>
          <w:szCs w:val="28"/>
          <w:lang w:eastAsia="ru-RU"/>
        </w:rPr>
      </w:pPr>
    </w:p>
    <w:p w14:paraId="1827BB3F" w14:textId="0F6F2BE1" w:rsidR="003E74F3" w:rsidRPr="006903D4" w:rsidRDefault="003E74F3" w:rsidP="00B22D5F">
      <w:pPr>
        <w:autoSpaceDE w:val="0"/>
        <w:autoSpaceDN w:val="0"/>
        <w:adjustRightInd w:val="0"/>
        <w:spacing w:after="0" w:line="240" w:lineRule="exact"/>
        <w:jc w:val="center"/>
        <w:rPr>
          <w:rFonts w:ascii="Times New Roman" w:hAnsi="Times New Roman"/>
          <w:sz w:val="28"/>
          <w:szCs w:val="28"/>
          <w:lang w:eastAsia="ru-RU"/>
        </w:rPr>
      </w:pPr>
      <w:r w:rsidRPr="006903D4">
        <w:rPr>
          <w:rFonts w:ascii="Times New Roman" w:hAnsi="Times New Roman"/>
          <w:sz w:val="28"/>
          <w:szCs w:val="28"/>
          <w:lang w:eastAsia="ru-RU"/>
        </w:rPr>
        <w:br w:type="page"/>
      </w:r>
    </w:p>
    <w:p w14:paraId="3CAF7194" w14:textId="77777777" w:rsidR="00681560" w:rsidRPr="006903D4" w:rsidRDefault="00681560" w:rsidP="006815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color w:val="000000"/>
          <w:sz w:val="24"/>
          <w:szCs w:val="24"/>
          <w:lang w:eastAsia="ru-RU"/>
        </w:rPr>
        <w:t>Приложение № 5</w:t>
      </w:r>
    </w:p>
    <w:p w14:paraId="2619E437" w14:textId="0BEFF926" w:rsidR="00681560" w:rsidRPr="006903D4" w:rsidRDefault="00EA002E" w:rsidP="006815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color w:val="000000"/>
          <w:sz w:val="24"/>
          <w:szCs w:val="24"/>
          <w:lang w:eastAsia="ru-RU"/>
        </w:rPr>
      </w:pPr>
      <w:proofErr w:type="gramStart"/>
      <w:r w:rsidRPr="006903D4">
        <w:rPr>
          <w:rFonts w:ascii="Times New Roman" w:hAnsi="Times New Roman"/>
          <w:color w:val="000000"/>
          <w:sz w:val="24"/>
          <w:szCs w:val="24"/>
          <w:lang w:eastAsia="ru-RU"/>
        </w:rPr>
        <w:t>к</w:t>
      </w:r>
      <w:proofErr w:type="gramEnd"/>
      <w:r w:rsidRPr="006903D4">
        <w:rPr>
          <w:rFonts w:ascii="Times New Roman" w:hAnsi="Times New Roman"/>
          <w:color w:val="000000"/>
          <w:sz w:val="24"/>
          <w:szCs w:val="24"/>
          <w:lang w:eastAsia="ru-RU"/>
        </w:rPr>
        <w:t xml:space="preserve"> </w:t>
      </w:r>
      <w:r w:rsidR="00681560" w:rsidRPr="006903D4">
        <w:rPr>
          <w:rFonts w:ascii="Times New Roman" w:hAnsi="Times New Roman"/>
          <w:color w:val="000000"/>
          <w:sz w:val="24"/>
          <w:szCs w:val="24"/>
          <w:lang w:eastAsia="ru-RU"/>
        </w:rPr>
        <w:t>технологической схеме</w:t>
      </w:r>
      <w:r w:rsidR="00E42C5D" w:rsidRPr="006903D4">
        <w:rPr>
          <w:rFonts w:ascii="Times New Roman" w:hAnsi="Times New Roman"/>
          <w:color w:val="000000"/>
          <w:sz w:val="24"/>
          <w:szCs w:val="24"/>
          <w:lang w:eastAsia="ru-RU"/>
        </w:rPr>
        <w:t xml:space="preserve"> </w:t>
      </w:r>
      <w:r w:rsidR="00681560" w:rsidRPr="006903D4">
        <w:rPr>
          <w:rFonts w:ascii="Times New Roman" w:hAnsi="Times New Roman"/>
          <w:sz w:val="24"/>
          <w:szCs w:val="24"/>
        </w:rPr>
        <w:t xml:space="preserve">предоставления органами местного самоуправления муниципальных образований Ставропольского края муниципальной услуги </w:t>
      </w:r>
      <w:r w:rsidR="00681560" w:rsidRPr="006903D4">
        <w:rPr>
          <w:rFonts w:ascii="Times New Roman" w:hAnsi="Times New Roman"/>
          <w:iCs/>
          <w:sz w:val="24"/>
          <w:szCs w:val="24"/>
        </w:rPr>
        <w:t>«</w:t>
      </w:r>
      <w:r w:rsidR="00E42C5D" w:rsidRPr="006903D4">
        <w:rPr>
          <w:rFonts w:ascii="Times New Roman" w:hAnsi="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681560" w:rsidRPr="006903D4">
        <w:rPr>
          <w:rFonts w:ascii="Times New Roman" w:hAnsi="Times New Roman"/>
          <w:iCs/>
          <w:sz w:val="24"/>
          <w:szCs w:val="24"/>
        </w:rPr>
        <w:t>»</w:t>
      </w:r>
    </w:p>
    <w:p w14:paraId="32613D15" w14:textId="77777777" w:rsidR="009B4F70" w:rsidRPr="006903D4" w:rsidRDefault="009B4F70" w:rsidP="009B4F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iCs/>
          <w:sz w:val="24"/>
          <w:szCs w:val="24"/>
        </w:rPr>
        <w:t>Форма</w:t>
      </w:r>
    </w:p>
    <w:p w14:paraId="04221F6A" w14:textId="77777777" w:rsidR="002F0D0D" w:rsidRPr="006903D4" w:rsidRDefault="002F0D0D" w:rsidP="002F0D0D">
      <w:pPr>
        <w:autoSpaceDE w:val="0"/>
        <w:autoSpaceDN w:val="0"/>
        <w:adjustRightInd w:val="0"/>
        <w:spacing w:before="280" w:after="0" w:line="240" w:lineRule="exact"/>
        <w:jc w:val="center"/>
        <w:outlineLvl w:val="0"/>
        <w:rPr>
          <w:rFonts w:ascii="Times New Roman" w:hAnsi="Times New Roman"/>
          <w:b/>
          <w:sz w:val="24"/>
          <w:szCs w:val="24"/>
          <w:lang w:eastAsia="ru-RU"/>
        </w:rPr>
      </w:pPr>
      <w:r w:rsidRPr="006903D4">
        <w:rPr>
          <w:rFonts w:ascii="Times New Roman" w:hAnsi="Times New Roman"/>
          <w:b/>
          <w:sz w:val="24"/>
          <w:szCs w:val="24"/>
          <w:lang w:eastAsia="ru-RU"/>
        </w:rPr>
        <w:t>З А Я В Л Е Н И Е</w:t>
      </w:r>
    </w:p>
    <w:p w14:paraId="7CF41EC5" w14:textId="32C190DB" w:rsidR="003E74F3" w:rsidRPr="006903D4" w:rsidRDefault="003E74F3" w:rsidP="003E74F3">
      <w:pPr>
        <w:autoSpaceDE w:val="0"/>
        <w:autoSpaceDN w:val="0"/>
        <w:adjustRightInd w:val="0"/>
        <w:spacing w:after="0" w:line="240" w:lineRule="exact"/>
        <w:jc w:val="center"/>
        <w:rPr>
          <w:rFonts w:ascii="Times New Roman" w:hAnsi="Times New Roman"/>
          <w:b/>
          <w:sz w:val="24"/>
          <w:szCs w:val="24"/>
          <w:lang w:eastAsia="ru-RU"/>
        </w:rPr>
      </w:pPr>
      <w:proofErr w:type="gramStart"/>
      <w:r w:rsidRPr="006903D4">
        <w:rPr>
          <w:rFonts w:ascii="Times New Roman" w:hAnsi="Times New Roman"/>
          <w:b/>
          <w:sz w:val="24"/>
          <w:szCs w:val="24"/>
          <w:lang w:eastAsia="ru-RU"/>
        </w:rPr>
        <w:t>об</w:t>
      </w:r>
      <w:proofErr w:type="gramEnd"/>
      <w:r w:rsidRPr="006903D4">
        <w:rPr>
          <w:rFonts w:ascii="Times New Roman" w:hAnsi="Times New Roman"/>
          <w:b/>
          <w:sz w:val="24"/>
          <w:szCs w:val="24"/>
          <w:lang w:eastAsia="ru-RU"/>
        </w:rPr>
        <w:t xml:space="preserve"> исправлении допущенных опечаток и </w:t>
      </w:r>
      <w:r w:rsidR="00F010AC" w:rsidRPr="006903D4">
        <w:rPr>
          <w:rFonts w:ascii="Times New Roman" w:hAnsi="Times New Roman"/>
          <w:b/>
          <w:sz w:val="24"/>
          <w:szCs w:val="24"/>
          <w:lang w:eastAsia="ru-RU"/>
        </w:rPr>
        <w:t xml:space="preserve">(или) </w:t>
      </w:r>
      <w:r w:rsidRPr="006903D4">
        <w:rPr>
          <w:rFonts w:ascii="Times New Roman" w:hAnsi="Times New Roman"/>
          <w:b/>
          <w:sz w:val="24"/>
          <w:szCs w:val="24"/>
          <w:lang w:eastAsia="ru-RU"/>
        </w:rPr>
        <w:t xml:space="preserve">ошибок </w:t>
      </w:r>
    </w:p>
    <w:p w14:paraId="42F89FA1" w14:textId="6FDBF3A7" w:rsidR="003E74F3" w:rsidRPr="006903D4" w:rsidRDefault="003E74F3" w:rsidP="003E74F3">
      <w:pPr>
        <w:autoSpaceDE w:val="0"/>
        <w:autoSpaceDN w:val="0"/>
        <w:adjustRightInd w:val="0"/>
        <w:spacing w:after="0" w:line="240" w:lineRule="exact"/>
        <w:jc w:val="center"/>
        <w:rPr>
          <w:rFonts w:ascii="Times New Roman" w:hAnsi="Times New Roman"/>
          <w:b/>
          <w:sz w:val="24"/>
          <w:szCs w:val="24"/>
          <w:lang w:eastAsia="ru-RU" w:bidi="ru-RU"/>
        </w:rPr>
      </w:pPr>
      <w:proofErr w:type="gramStart"/>
      <w:r w:rsidRPr="006903D4">
        <w:rPr>
          <w:rFonts w:ascii="Times New Roman" w:hAnsi="Times New Roman"/>
          <w:b/>
          <w:sz w:val="24"/>
          <w:szCs w:val="24"/>
          <w:lang w:eastAsia="ru-RU"/>
        </w:rPr>
        <w:t>в</w:t>
      </w:r>
      <w:proofErr w:type="gramEnd"/>
      <w:r w:rsidRPr="006903D4">
        <w:rPr>
          <w:rFonts w:ascii="Times New Roman" w:hAnsi="Times New Roman"/>
          <w:b/>
          <w:sz w:val="24"/>
          <w:szCs w:val="24"/>
          <w:lang w:eastAsia="ru-RU"/>
        </w:rPr>
        <w:t xml:space="preserve"> </w:t>
      </w:r>
      <w:r w:rsidR="00F010AC" w:rsidRPr="006903D4">
        <w:rPr>
          <w:rFonts w:ascii="Times New Roman" w:hAnsi="Times New Roman"/>
          <w:b/>
          <w:sz w:val="24"/>
          <w:szCs w:val="24"/>
          <w:lang w:eastAsia="ru-RU" w:bidi="ru-RU"/>
        </w:rPr>
        <w:t xml:space="preserve">выданных в результате предоставления муниципальной услуги документах </w:t>
      </w:r>
    </w:p>
    <w:p w14:paraId="76BA9B12" w14:textId="77777777" w:rsidR="00F010AC" w:rsidRPr="006903D4" w:rsidRDefault="00F010AC" w:rsidP="003E74F3">
      <w:pPr>
        <w:autoSpaceDE w:val="0"/>
        <w:autoSpaceDN w:val="0"/>
        <w:adjustRightInd w:val="0"/>
        <w:spacing w:after="0" w:line="240" w:lineRule="exact"/>
        <w:jc w:val="center"/>
        <w:rPr>
          <w:rFonts w:ascii="Times New Roman" w:hAnsi="Times New Roman"/>
          <w:b/>
          <w:sz w:val="24"/>
          <w:szCs w:val="24"/>
          <w:lang w:eastAsia="ru-RU"/>
        </w:rPr>
      </w:pPr>
    </w:p>
    <w:p w14:paraId="376A3AA1" w14:textId="77777777" w:rsidR="003E74F3" w:rsidRPr="006903D4" w:rsidRDefault="003E74F3" w:rsidP="003E74F3">
      <w:pPr>
        <w:widowControl w:val="0"/>
        <w:autoSpaceDE w:val="0"/>
        <w:autoSpaceDN w:val="0"/>
        <w:jc w:val="right"/>
        <w:rPr>
          <w:rFonts w:ascii="Times New Roman" w:hAnsi="Times New Roman"/>
          <w:lang w:eastAsia="ru-RU" w:bidi="ru-RU"/>
        </w:rPr>
      </w:pPr>
      <w:r w:rsidRPr="006903D4">
        <w:rPr>
          <w:rFonts w:ascii="Times New Roman" w:eastAsia="Calibri" w:hAnsi="Times New Roman"/>
          <w:lang w:eastAsia="en-US"/>
        </w:rPr>
        <w:t>«</w:t>
      </w:r>
      <w:r w:rsidRPr="006903D4">
        <w:rPr>
          <w:rFonts w:ascii="Times New Roman" w:hAnsi="Times New Roman"/>
          <w:lang w:eastAsia="ru-RU" w:bidi="ru-RU"/>
        </w:rPr>
        <w:t>____» __________ 20___ г.</w:t>
      </w:r>
    </w:p>
    <w:tbl>
      <w:tblPr>
        <w:tblW w:w="9498" w:type="dxa"/>
        <w:tblLook w:val="0000" w:firstRow="0" w:lastRow="0" w:firstColumn="0" w:lastColumn="0" w:noHBand="0" w:noVBand="0"/>
      </w:tblPr>
      <w:tblGrid>
        <w:gridCol w:w="9498"/>
      </w:tblGrid>
      <w:tr w:rsidR="003E74F3" w:rsidRPr="006903D4" w14:paraId="28E3AF71" w14:textId="77777777" w:rsidTr="00EF0D33">
        <w:trPr>
          <w:trHeight w:val="263"/>
        </w:trPr>
        <w:tc>
          <w:tcPr>
            <w:tcW w:w="9498" w:type="dxa"/>
            <w:tcBorders>
              <w:bottom w:val="single" w:sz="4" w:space="0" w:color="auto"/>
            </w:tcBorders>
          </w:tcPr>
          <w:p w14:paraId="015805D0" w14:textId="77777777" w:rsidR="003E74F3" w:rsidRPr="006903D4" w:rsidRDefault="003E74F3" w:rsidP="00981963">
            <w:pPr>
              <w:widowControl w:val="0"/>
              <w:autoSpaceDE w:val="0"/>
              <w:autoSpaceDN w:val="0"/>
              <w:spacing w:after="0" w:line="240" w:lineRule="auto"/>
              <w:jc w:val="both"/>
              <w:rPr>
                <w:rFonts w:ascii="Times New Roman" w:eastAsia="Calibri" w:hAnsi="Times New Roman"/>
                <w:lang w:eastAsia="en-US" w:bidi="ru-RU"/>
              </w:rPr>
            </w:pPr>
          </w:p>
        </w:tc>
      </w:tr>
      <w:tr w:rsidR="003E74F3" w:rsidRPr="006903D4" w14:paraId="20D3E31B" w14:textId="77777777" w:rsidTr="00EF0D33">
        <w:trPr>
          <w:trHeight w:val="175"/>
        </w:trPr>
        <w:tc>
          <w:tcPr>
            <w:tcW w:w="9498" w:type="dxa"/>
            <w:tcBorders>
              <w:top w:val="single" w:sz="4" w:space="0" w:color="auto"/>
              <w:bottom w:val="single" w:sz="4" w:space="0" w:color="auto"/>
            </w:tcBorders>
          </w:tcPr>
          <w:p w14:paraId="41CE4257" w14:textId="77777777" w:rsidR="003E74F3" w:rsidRPr="006903D4" w:rsidRDefault="003E74F3" w:rsidP="00981963">
            <w:pPr>
              <w:widowControl w:val="0"/>
              <w:autoSpaceDE w:val="0"/>
              <w:autoSpaceDN w:val="0"/>
              <w:spacing w:after="0" w:line="240" w:lineRule="auto"/>
              <w:jc w:val="both"/>
              <w:rPr>
                <w:rFonts w:ascii="Times New Roman" w:eastAsia="Calibri" w:hAnsi="Times New Roman"/>
                <w:lang w:eastAsia="en-US" w:bidi="ru-RU"/>
              </w:rPr>
            </w:pPr>
          </w:p>
        </w:tc>
      </w:tr>
      <w:tr w:rsidR="003E74F3" w:rsidRPr="006903D4" w14:paraId="7E7E400F" w14:textId="77777777" w:rsidTr="00EF0D33">
        <w:trPr>
          <w:trHeight w:val="308"/>
        </w:trPr>
        <w:tc>
          <w:tcPr>
            <w:tcW w:w="9498" w:type="dxa"/>
            <w:tcBorders>
              <w:top w:val="single" w:sz="4" w:space="0" w:color="auto"/>
            </w:tcBorders>
          </w:tcPr>
          <w:p w14:paraId="7BBC365B" w14:textId="77777777" w:rsidR="003E74F3" w:rsidRPr="006903D4" w:rsidRDefault="003E74F3" w:rsidP="00981963">
            <w:pPr>
              <w:widowControl w:val="0"/>
              <w:autoSpaceDE w:val="0"/>
              <w:autoSpaceDN w:val="0"/>
              <w:spacing w:after="0" w:line="240" w:lineRule="auto"/>
              <w:ind w:left="176" w:hanging="284"/>
              <w:jc w:val="center"/>
              <w:rPr>
                <w:rFonts w:ascii="Times New Roman" w:eastAsia="Calibri" w:hAnsi="Times New Roman"/>
                <w:sz w:val="20"/>
                <w:szCs w:val="20"/>
                <w:lang w:eastAsia="en-US" w:bidi="ru-RU"/>
              </w:rPr>
            </w:pPr>
            <w:r w:rsidRPr="006903D4">
              <w:rPr>
                <w:rFonts w:ascii="Times New Roman" w:eastAsia="Calibri" w:hAnsi="Times New Roman"/>
                <w:sz w:val="20"/>
                <w:szCs w:val="20"/>
                <w:lang w:eastAsia="en-US" w:bidi="ru-RU"/>
              </w:rPr>
              <w:t>(</w:t>
            </w:r>
            <w:proofErr w:type="gramStart"/>
            <w:r w:rsidRPr="006903D4">
              <w:rPr>
                <w:rFonts w:ascii="Times New Roman" w:eastAsia="Calibri" w:hAnsi="Times New Roman"/>
                <w:sz w:val="20"/>
                <w:szCs w:val="20"/>
                <w:lang w:eastAsia="en-US" w:bidi="ru-RU"/>
              </w:rPr>
              <w:t>наименование</w:t>
            </w:r>
            <w:proofErr w:type="gramEnd"/>
            <w:r w:rsidRPr="006903D4">
              <w:rPr>
                <w:rFonts w:ascii="Times New Roman" w:eastAsia="Calibri" w:hAnsi="Times New Roman"/>
                <w:sz w:val="20"/>
                <w:szCs w:val="20"/>
                <w:lang w:eastAsia="en-US" w:bidi="ru-RU"/>
              </w:rPr>
              <w:t xml:space="preserve"> уполномоченного на выдачу разрешений на строительство органа местного самоуправления)</w:t>
            </w:r>
          </w:p>
        </w:tc>
      </w:tr>
    </w:tbl>
    <w:p w14:paraId="4C6C7B28" w14:textId="77777777" w:rsidR="003E74F3" w:rsidRPr="006903D4" w:rsidRDefault="003E74F3" w:rsidP="003E74F3">
      <w:pPr>
        <w:autoSpaceDE w:val="0"/>
        <w:autoSpaceDN w:val="0"/>
        <w:adjustRightInd w:val="0"/>
        <w:spacing w:after="0" w:line="240" w:lineRule="exact"/>
        <w:jc w:val="center"/>
        <w:rPr>
          <w:rFonts w:ascii="Times New Roman" w:hAnsi="Times New Roman"/>
          <w:sz w:val="24"/>
          <w:szCs w:val="24"/>
          <w:lang w:eastAsia="ru-RU"/>
        </w:rPr>
      </w:pPr>
    </w:p>
    <w:p w14:paraId="78BD832C" w14:textId="0BE4F14A" w:rsidR="003E74F3" w:rsidRPr="006903D4" w:rsidRDefault="003E74F3" w:rsidP="003E74F3">
      <w:pPr>
        <w:autoSpaceDE w:val="0"/>
        <w:autoSpaceDN w:val="0"/>
        <w:adjustRightInd w:val="0"/>
        <w:spacing w:after="0" w:line="240" w:lineRule="exact"/>
        <w:jc w:val="both"/>
        <w:rPr>
          <w:rFonts w:ascii="Times New Roman" w:hAnsi="Times New Roman"/>
          <w:sz w:val="24"/>
          <w:szCs w:val="24"/>
        </w:rPr>
      </w:pPr>
      <w:r w:rsidRPr="006903D4">
        <w:rPr>
          <w:rFonts w:ascii="Times New Roman" w:hAnsi="Times New Roman"/>
          <w:sz w:val="24"/>
          <w:szCs w:val="24"/>
        </w:rPr>
        <w:t xml:space="preserve">Прошу исправить </w:t>
      </w:r>
      <w:r w:rsidRPr="006903D4">
        <w:rPr>
          <w:rFonts w:ascii="Times New Roman" w:hAnsi="Times New Roman"/>
          <w:sz w:val="24"/>
          <w:szCs w:val="24"/>
          <w:lang w:eastAsia="ru-RU"/>
        </w:rPr>
        <w:t>допущенную опечатк</w:t>
      </w:r>
      <w:r w:rsidR="007A0926" w:rsidRPr="006903D4">
        <w:rPr>
          <w:rFonts w:ascii="Times New Roman" w:hAnsi="Times New Roman"/>
          <w:sz w:val="24"/>
          <w:szCs w:val="24"/>
          <w:lang w:eastAsia="ru-RU"/>
        </w:rPr>
        <w:t>у</w:t>
      </w:r>
      <w:r w:rsidRPr="006903D4">
        <w:rPr>
          <w:rFonts w:ascii="Times New Roman" w:hAnsi="Times New Roman"/>
          <w:sz w:val="24"/>
          <w:szCs w:val="24"/>
          <w:lang w:eastAsia="ru-RU"/>
        </w:rPr>
        <w:t xml:space="preserve"> / ошибку </w:t>
      </w:r>
      <w:r w:rsidRPr="006903D4">
        <w:rPr>
          <w:rFonts w:ascii="Times New Roman" w:hAnsi="Times New Roman"/>
          <w:sz w:val="24"/>
          <w:szCs w:val="24"/>
        </w:rPr>
        <w:t>в</w:t>
      </w:r>
      <w:r w:rsidR="00C673B0" w:rsidRPr="006903D4">
        <w:rPr>
          <w:rFonts w:ascii="Times New Roman" w:hAnsi="Times New Roman"/>
          <w:lang w:eastAsia="ru-RU" w:bidi="ru-RU"/>
        </w:rPr>
        <w:t xml:space="preserve"> </w:t>
      </w:r>
      <w:r w:rsidR="00C673B0" w:rsidRPr="006903D4">
        <w:rPr>
          <w:rFonts w:ascii="Times New Roman" w:hAnsi="Times New Roman"/>
          <w:sz w:val="24"/>
          <w:szCs w:val="24"/>
          <w:lang w:bidi="ru-RU"/>
        </w:rPr>
        <w:t xml:space="preserve">выданном в результате предоставления муниципальной услуги документе: </w:t>
      </w:r>
      <w:r w:rsidR="007A0926" w:rsidRPr="006903D4">
        <w:rPr>
          <w:rFonts w:ascii="Times New Roman" w:hAnsi="Times New Roman"/>
          <w:sz w:val="24"/>
          <w:szCs w:val="24"/>
        </w:rPr>
        <w:t>______</w:t>
      </w:r>
      <w:r w:rsidR="00C673B0" w:rsidRPr="006903D4">
        <w:rPr>
          <w:rFonts w:ascii="Times New Roman" w:hAnsi="Times New Roman"/>
          <w:sz w:val="24"/>
          <w:szCs w:val="24"/>
        </w:rPr>
        <w:t>______________</w:t>
      </w:r>
      <w:r w:rsidR="007A0926" w:rsidRPr="006903D4">
        <w:rPr>
          <w:rFonts w:ascii="Times New Roman" w:hAnsi="Times New Roman"/>
          <w:sz w:val="24"/>
          <w:szCs w:val="24"/>
        </w:rPr>
        <w:t>___________________________.</w:t>
      </w:r>
    </w:p>
    <w:p w14:paraId="195E206E" w14:textId="72996FFB" w:rsidR="003E74F3" w:rsidRPr="006903D4" w:rsidRDefault="007A0926" w:rsidP="00C673B0">
      <w:pPr>
        <w:autoSpaceDE w:val="0"/>
        <w:autoSpaceDN w:val="0"/>
        <w:adjustRightInd w:val="0"/>
        <w:spacing w:after="0" w:line="240" w:lineRule="exact"/>
        <w:ind w:left="3969"/>
        <w:jc w:val="center"/>
        <w:rPr>
          <w:rFonts w:ascii="Times New Roman" w:hAnsi="Times New Roman"/>
          <w:sz w:val="20"/>
          <w:szCs w:val="20"/>
        </w:rPr>
      </w:pPr>
      <w:r w:rsidRPr="006903D4">
        <w:rPr>
          <w:rFonts w:ascii="Times New Roman" w:hAnsi="Times New Roman"/>
          <w:sz w:val="20"/>
          <w:szCs w:val="20"/>
        </w:rPr>
        <w:t>(</w:t>
      </w:r>
      <w:proofErr w:type="gramStart"/>
      <w:r w:rsidRPr="006903D4">
        <w:rPr>
          <w:rFonts w:ascii="Times New Roman" w:hAnsi="Times New Roman"/>
          <w:sz w:val="20"/>
          <w:szCs w:val="20"/>
        </w:rPr>
        <w:t>указать</w:t>
      </w:r>
      <w:proofErr w:type="gramEnd"/>
      <w:r w:rsidRPr="006903D4">
        <w:rPr>
          <w:rFonts w:ascii="Times New Roman" w:hAnsi="Times New Roman"/>
          <w:sz w:val="20"/>
          <w:szCs w:val="20"/>
        </w:rPr>
        <w:t xml:space="preserve"> наименование выданного документа)</w:t>
      </w:r>
    </w:p>
    <w:p w14:paraId="01AB6418" w14:textId="77777777" w:rsidR="00C673B0" w:rsidRPr="006903D4" w:rsidRDefault="00C673B0" w:rsidP="00C673B0">
      <w:pPr>
        <w:autoSpaceDE w:val="0"/>
        <w:autoSpaceDN w:val="0"/>
        <w:adjustRightInd w:val="0"/>
        <w:spacing w:after="0" w:line="240" w:lineRule="exact"/>
        <w:ind w:left="3969"/>
        <w:jc w:val="center"/>
        <w:rPr>
          <w:rFonts w:ascii="Times New Roman" w:hAnsi="Times New Roman"/>
          <w:sz w:val="20"/>
          <w:szCs w:val="20"/>
        </w:rPr>
      </w:pPr>
    </w:p>
    <w:p w14:paraId="4B0ECFBC" w14:textId="77777777" w:rsidR="003E74F3" w:rsidRPr="006903D4" w:rsidRDefault="003E74F3" w:rsidP="00C673B0">
      <w:pPr>
        <w:autoSpaceDE w:val="0"/>
        <w:autoSpaceDN w:val="0"/>
        <w:adjustRightInd w:val="0"/>
        <w:spacing w:after="0" w:line="240" w:lineRule="exact"/>
        <w:ind w:left="3969" w:hanging="4111"/>
        <w:jc w:val="center"/>
        <w:rPr>
          <w:rFonts w:ascii="Times New Roman" w:hAnsi="Times New Roman"/>
          <w:sz w:val="24"/>
          <w:szCs w:val="24"/>
        </w:rPr>
      </w:pPr>
      <w:r w:rsidRPr="006903D4">
        <w:rPr>
          <w:rFonts w:ascii="Times New Roman" w:hAnsi="Times New Roman"/>
          <w:sz w:val="24"/>
          <w:szCs w:val="24"/>
        </w:rPr>
        <w:t>1. Сведения о застройщике</w:t>
      </w:r>
    </w:p>
    <w:tbl>
      <w:tblPr>
        <w:tblpPr w:leftFromText="180" w:rightFromText="180" w:vertAnchor="text" w:horzAnchor="margin" w:tblpY="314"/>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3969"/>
        <w:gridCol w:w="4536"/>
      </w:tblGrid>
      <w:tr w:rsidR="003E74F3" w:rsidRPr="006903D4" w14:paraId="1D65169D" w14:textId="77777777" w:rsidTr="002F0D0D">
        <w:trPr>
          <w:trHeight w:val="605"/>
        </w:trPr>
        <w:tc>
          <w:tcPr>
            <w:tcW w:w="704" w:type="dxa"/>
          </w:tcPr>
          <w:p w14:paraId="12444CD8" w14:textId="77777777" w:rsidR="003E74F3" w:rsidRPr="006903D4" w:rsidRDefault="003E74F3"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w:t>
            </w:r>
          </w:p>
        </w:tc>
        <w:tc>
          <w:tcPr>
            <w:tcW w:w="3969" w:type="dxa"/>
          </w:tcPr>
          <w:p w14:paraId="6144C35F" w14:textId="4239FC22" w:rsidR="003E74F3" w:rsidRPr="006903D4" w:rsidRDefault="003E74F3" w:rsidP="00C673B0">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физическом лице</w:t>
            </w:r>
            <w:r w:rsidR="00C673B0" w:rsidRPr="006903D4">
              <w:rPr>
                <w:rFonts w:ascii="Times New Roman" w:eastAsia="Tahoma" w:hAnsi="Times New Roman"/>
                <w:lang w:eastAsia="ru-RU" w:bidi="ru-RU"/>
              </w:rPr>
              <w:t xml:space="preserve">, </w:t>
            </w:r>
            <w:r w:rsidRPr="006903D4">
              <w:rPr>
                <w:rFonts w:ascii="Times New Roman" w:eastAsia="Tahoma" w:hAnsi="Times New Roman"/>
                <w:lang w:eastAsia="ru-RU" w:bidi="ru-RU"/>
              </w:rPr>
              <w:t>в случае если застройщиком является физическое лицо:</w:t>
            </w:r>
          </w:p>
        </w:tc>
        <w:tc>
          <w:tcPr>
            <w:tcW w:w="4536" w:type="dxa"/>
          </w:tcPr>
          <w:p w14:paraId="2608099A" w14:textId="77777777" w:rsidR="003E74F3" w:rsidRPr="006903D4" w:rsidRDefault="003E74F3" w:rsidP="002F0D0D">
            <w:pPr>
              <w:widowControl w:val="0"/>
              <w:spacing w:after="0" w:line="240" w:lineRule="auto"/>
              <w:rPr>
                <w:rFonts w:ascii="Times New Roman" w:eastAsia="Tahoma" w:hAnsi="Times New Roman"/>
                <w:lang w:eastAsia="ru-RU" w:bidi="ru-RU"/>
              </w:rPr>
            </w:pPr>
          </w:p>
        </w:tc>
      </w:tr>
      <w:tr w:rsidR="003E74F3" w:rsidRPr="006903D4" w14:paraId="30C5510E" w14:textId="77777777" w:rsidTr="002F0D0D">
        <w:trPr>
          <w:trHeight w:val="428"/>
        </w:trPr>
        <w:tc>
          <w:tcPr>
            <w:tcW w:w="704" w:type="dxa"/>
          </w:tcPr>
          <w:p w14:paraId="4A214B51" w14:textId="771468ED" w:rsidR="003E74F3" w:rsidRPr="006903D4" w:rsidRDefault="003E74F3"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1.1.1</w:t>
            </w:r>
          </w:p>
        </w:tc>
        <w:tc>
          <w:tcPr>
            <w:tcW w:w="3969" w:type="dxa"/>
          </w:tcPr>
          <w:p w14:paraId="7A534ACC" w14:textId="77777777" w:rsidR="003E74F3" w:rsidRPr="006903D4" w:rsidRDefault="003E74F3"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Фамилия, имя, отчество (при наличии)</w:t>
            </w:r>
          </w:p>
        </w:tc>
        <w:tc>
          <w:tcPr>
            <w:tcW w:w="4536" w:type="dxa"/>
          </w:tcPr>
          <w:p w14:paraId="68697549" w14:textId="77777777" w:rsidR="003E74F3" w:rsidRPr="006903D4" w:rsidRDefault="003E74F3" w:rsidP="002F0D0D">
            <w:pPr>
              <w:widowControl w:val="0"/>
              <w:spacing w:after="0" w:line="240" w:lineRule="auto"/>
              <w:rPr>
                <w:rFonts w:ascii="Times New Roman" w:eastAsia="Tahoma" w:hAnsi="Times New Roman"/>
                <w:lang w:eastAsia="ru-RU" w:bidi="ru-RU"/>
              </w:rPr>
            </w:pPr>
          </w:p>
        </w:tc>
      </w:tr>
      <w:tr w:rsidR="003E74F3" w:rsidRPr="006903D4" w14:paraId="03F8C8DB" w14:textId="77777777" w:rsidTr="002F0D0D">
        <w:trPr>
          <w:trHeight w:val="753"/>
        </w:trPr>
        <w:tc>
          <w:tcPr>
            <w:tcW w:w="704" w:type="dxa"/>
          </w:tcPr>
          <w:p w14:paraId="1CC35044" w14:textId="77777777" w:rsidR="003E74F3" w:rsidRPr="006903D4" w:rsidRDefault="003E74F3"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1.1.2</w:t>
            </w:r>
          </w:p>
        </w:tc>
        <w:tc>
          <w:tcPr>
            <w:tcW w:w="3969" w:type="dxa"/>
          </w:tcPr>
          <w:p w14:paraId="0BEB13CD" w14:textId="77777777" w:rsidR="003E74F3" w:rsidRPr="006903D4" w:rsidRDefault="003E74F3"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Реквизиты документа, удостоверяющего личность (</w:t>
            </w:r>
            <w:r w:rsidRPr="006903D4">
              <w:rPr>
                <w:rFonts w:ascii="Times New Roman" w:hAnsi="Times New Roman"/>
                <w:lang w:eastAsia="ru-RU" w:bidi="ru-RU"/>
              </w:rPr>
              <w:t>не указываются в </w:t>
            </w:r>
            <w:r w:rsidRPr="006903D4">
              <w:rPr>
                <w:rFonts w:ascii="Times New Roman" w:eastAsia="Tahoma" w:hAnsi="Times New Roman"/>
                <w:lang w:eastAsia="ru-RU" w:bidi="ru-RU"/>
              </w:rPr>
              <w:t>случае, если застройщик является индивидуальным предпринимателем)</w:t>
            </w:r>
          </w:p>
        </w:tc>
        <w:tc>
          <w:tcPr>
            <w:tcW w:w="4536" w:type="dxa"/>
          </w:tcPr>
          <w:p w14:paraId="546363CE" w14:textId="77777777" w:rsidR="003E74F3" w:rsidRPr="006903D4" w:rsidRDefault="003E74F3" w:rsidP="002F0D0D">
            <w:pPr>
              <w:widowControl w:val="0"/>
              <w:spacing w:after="0" w:line="240" w:lineRule="auto"/>
              <w:rPr>
                <w:rFonts w:ascii="Times New Roman" w:eastAsia="Tahoma" w:hAnsi="Times New Roman"/>
                <w:lang w:eastAsia="ru-RU" w:bidi="ru-RU"/>
              </w:rPr>
            </w:pPr>
          </w:p>
        </w:tc>
      </w:tr>
      <w:tr w:rsidR="003E74F3" w:rsidRPr="006903D4" w14:paraId="2447E1CB" w14:textId="77777777" w:rsidTr="002F0D0D">
        <w:trPr>
          <w:trHeight w:val="665"/>
        </w:trPr>
        <w:tc>
          <w:tcPr>
            <w:tcW w:w="704" w:type="dxa"/>
          </w:tcPr>
          <w:p w14:paraId="7A3E2610" w14:textId="77777777" w:rsidR="003E74F3" w:rsidRPr="006903D4" w:rsidRDefault="003E74F3"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1.1.3</w:t>
            </w:r>
          </w:p>
        </w:tc>
        <w:tc>
          <w:tcPr>
            <w:tcW w:w="3969" w:type="dxa"/>
          </w:tcPr>
          <w:p w14:paraId="3D472FF8" w14:textId="77777777" w:rsidR="003E74F3" w:rsidRPr="006903D4" w:rsidRDefault="003E74F3"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 индивидуального предпринимателя</w:t>
            </w:r>
          </w:p>
        </w:tc>
        <w:tc>
          <w:tcPr>
            <w:tcW w:w="4536" w:type="dxa"/>
          </w:tcPr>
          <w:p w14:paraId="6F08162E" w14:textId="77777777" w:rsidR="003E74F3" w:rsidRPr="006903D4" w:rsidRDefault="003E74F3" w:rsidP="002F0D0D">
            <w:pPr>
              <w:widowControl w:val="0"/>
              <w:spacing w:after="0" w:line="240" w:lineRule="auto"/>
              <w:rPr>
                <w:rFonts w:ascii="Times New Roman" w:eastAsia="Tahoma" w:hAnsi="Times New Roman"/>
                <w:lang w:eastAsia="ru-RU" w:bidi="ru-RU"/>
              </w:rPr>
            </w:pPr>
          </w:p>
        </w:tc>
      </w:tr>
      <w:tr w:rsidR="003E74F3" w:rsidRPr="006903D4" w14:paraId="0A29D6F2" w14:textId="77777777" w:rsidTr="002F0D0D">
        <w:trPr>
          <w:trHeight w:val="665"/>
        </w:trPr>
        <w:tc>
          <w:tcPr>
            <w:tcW w:w="704" w:type="dxa"/>
          </w:tcPr>
          <w:p w14:paraId="74ADDE9E" w14:textId="77777777" w:rsidR="003E74F3" w:rsidRPr="006903D4" w:rsidRDefault="003E74F3"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w:t>
            </w:r>
          </w:p>
        </w:tc>
        <w:tc>
          <w:tcPr>
            <w:tcW w:w="3969" w:type="dxa"/>
          </w:tcPr>
          <w:p w14:paraId="4D42443D" w14:textId="77777777" w:rsidR="003E74F3" w:rsidRPr="006903D4" w:rsidRDefault="003E74F3"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юридическом лице, в случае если застройщиком является юридическое лицо:</w:t>
            </w:r>
          </w:p>
        </w:tc>
        <w:tc>
          <w:tcPr>
            <w:tcW w:w="4536" w:type="dxa"/>
          </w:tcPr>
          <w:p w14:paraId="0240C748" w14:textId="77777777" w:rsidR="003E74F3" w:rsidRPr="006903D4" w:rsidRDefault="003E74F3" w:rsidP="002F0D0D">
            <w:pPr>
              <w:widowControl w:val="0"/>
              <w:spacing w:after="0" w:line="240" w:lineRule="auto"/>
              <w:rPr>
                <w:rFonts w:ascii="Times New Roman" w:eastAsia="Tahoma" w:hAnsi="Times New Roman"/>
                <w:lang w:eastAsia="ru-RU" w:bidi="ru-RU"/>
              </w:rPr>
            </w:pPr>
          </w:p>
        </w:tc>
      </w:tr>
      <w:tr w:rsidR="003E74F3" w:rsidRPr="006903D4" w14:paraId="74133EA4" w14:textId="77777777" w:rsidTr="002F0D0D">
        <w:trPr>
          <w:trHeight w:val="491"/>
        </w:trPr>
        <w:tc>
          <w:tcPr>
            <w:tcW w:w="704" w:type="dxa"/>
          </w:tcPr>
          <w:p w14:paraId="0227C7D4" w14:textId="77777777" w:rsidR="003E74F3" w:rsidRPr="006903D4" w:rsidRDefault="003E74F3"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1.2.1</w:t>
            </w:r>
          </w:p>
        </w:tc>
        <w:tc>
          <w:tcPr>
            <w:tcW w:w="3969" w:type="dxa"/>
          </w:tcPr>
          <w:p w14:paraId="4B29C62E" w14:textId="77777777" w:rsidR="003E74F3" w:rsidRPr="006903D4" w:rsidRDefault="003E74F3"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Полное наименование</w:t>
            </w:r>
          </w:p>
        </w:tc>
        <w:tc>
          <w:tcPr>
            <w:tcW w:w="4536" w:type="dxa"/>
          </w:tcPr>
          <w:p w14:paraId="1CA4A9CF" w14:textId="77777777" w:rsidR="003E74F3" w:rsidRPr="006903D4" w:rsidRDefault="003E74F3" w:rsidP="002F0D0D">
            <w:pPr>
              <w:widowControl w:val="0"/>
              <w:spacing w:after="0" w:line="240" w:lineRule="auto"/>
              <w:rPr>
                <w:rFonts w:ascii="Times New Roman" w:eastAsia="Tahoma" w:hAnsi="Times New Roman"/>
                <w:lang w:eastAsia="ru-RU" w:bidi="ru-RU"/>
              </w:rPr>
            </w:pPr>
          </w:p>
        </w:tc>
      </w:tr>
      <w:tr w:rsidR="003E74F3" w:rsidRPr="006903D4" w14:paraId="19FF2214" w14:textId="77777777" w:rsidTr="002F0D0D">
        <w:trPr>
          <w:trHeight w:val="552"/>
        </w:trPr>
        <w:tc>
          <w:tcPr>
            <w:tcW w:w="704" w:type="dxa"/>
          </w:tcPr>
          <w:p w14:paraId="21570E9E" w14:textId="77777777" w:rsidR="003E74F3" w:rsidRPr="006903D4" w:rsidRDefault="003E74F3"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1.2.2</w:t>
            </w:r>
          </w:p>
        </w:tc>
        <w:tc>
          <w:tcPr>
            <w:tcW w:w="3969" w:type="dxa"/>
          </w:tcPr>
          <w:p w14:paraId="23D892C0" w14:textId="77777777" w:rsidR="003E74F3" w:rsidRPr="006903D4" w:rsidRDefault="003E74F3"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w:t>
            </w:r>
          </w:p>
        </w:tc>
        <w:tc>
          <w:tcPr>
            <w:tcW w:w="4536" w:type="dxa"/>
          </w:tcPr>
          <w:p w14:paraId="468290F0" w14:textId="77777777" w:rsidR="003E74F3" w:rsidRPr="006903D4" w:rsidRDefault="003E74F3" w:rsidP="002F0D0D">
            <w:pPr>
              <w:widowControl w:val="0"/>
              <w:spacing w:after="0" w:line="240" w:lineRule="auto"/>
              <w:rPr>
                <w:rFonts w:ascii="Times New Roman" w:eastAsia="Tahoma" w:hAnsi="Times New Roman"/>
                <w:lang w:eastAsia="ru-RU" w:bidi="ru-RU"/>
              </w:rPr>
            </w:pPr>
          </w:p>
        </w:tc>
      </w:tr>
      <w:tr w:rsidR="003E74F3" w:rsidRPr="006903D4" w14:paraId="2916BD73" w14:textId="77777777" w:rsidTr="002F0D0D">
        <w:trPr>
          <w:trHeight w:val="545"/>
        </w:trPr>
        <w:tc>
          <w:tcPr>
            <w:tcW w:w="704" w:type="dxa"/>
            <w:tcBorders>
              <w:bottom w:val="single" w:sz="4" w:space="0" w:color="auto"/>
            </w:tcBorders>
          </w:tcPr>
          <w:p w14:paraId="6BCB1967" w14:textId="77777777" w:rsidR="003E74F3" w:rsidRPr="006903D4" w:rsidRDefault="003E74F3"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1.2.3</w:t>
            </w:r>
          </w:p>
        </w:tc>
        <w:tc>
          <w:tcPr>
            <w:tcW w:w="3969" w:type="dxa"/>
            <w:tcBorders>
              <w:bottom w:val="single" w:sz="4" w:space="0" w:color="auto"/>
            </w:tcBorders>
          </w:tcPr>
          <w:p w14:paraId="699A70D6" w14:textId="77777777" w:rsidR="003E74F3" w:rsidRPr="006903D4" w:rsidRDefault="003E74F3"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Идентификационный номер налогоплательщика – юридического лица</w:t>
            </w:r>
          </w:p>
        </w:tc>
        <w:tc>
          <w:tcPr>
            <w:tcW w:w="4536" w:type="dxa"/>
            <w:tcBorders>
              <w:bottom w:val="single" w:sz="4" w:space="0" w:color="auto"/>
            </w:tcBorders>
          </w:tcPr>
          <w:p w14:paraId="64E7BBA6" w14:textId="77777777" w:rsidR="003E74F3" w:rsidRPr="006903D4" w:rsidRDefault="003E74F3" w:rsidP="002F0D0D">
            <w:pPr>
              <w:widowControl w:val="0"/>
              <w:spacing w:after="0" w:line="240" w:lineRule="auto"/>
              <w:rPr>
                <w:rFonts w:ascii="Times New Roman" w:eastAsia="Tahoma" w:hAnsi="Times New Roman"/>
                <w:lang w:eastAsia="ru-RU" w:bidi="ru-RU"/>
              </w:rPr>
            </w:pPr>
          </w:p>
        </w:tc>
      </w:tr>
    </w:tbl>
    <w:p w14:paraId="686EBF10" w14:textId="77777777" w:rsidR="003E74F3" w:rsidRPr="006903D4" w:rsidRDefault="003E74F3" w:rsidP="003E74F3">
      <w:pPr>
        <w:autoSpaceDE w:val="0"/>
        <w:autoSpaceDN w:val="0"/>
        <w:adjustRightInd w:val="0"/>
        <w:spacing w:after="0" w:line="240" w:lineRule="exact"/>
        <w:jc w:val="both"/>
        <w:rPr>
          <w:rFonts w:ascii="Times New Roman" w:hAnsi="Times New Roman"/>
          <w:sz w:val="24"/>
          <w:szCs w:val="24"/>
        </w:rPr>
      </w:pPr>
    </w:p>
    <w:p w14:paraId="7BA4C44A" w14:textId="77777777" w:rsidR="003E74F3" w:rsidRPr="006903D4" w:rsidRDefault="003E74F3" w:rsidP="003E74F3">
      <w:pPr>
        <w:autoSpaceDE w:val="0"/>
        <w:autoSpaceDN w:val="0"/>
        <w:adjustRightInd w:val="0"/>
        <w:spacing w:after="0" w:line="240" w:lineRule="exact"/>
        <w:jc w:val="both"/>
        <w:rPr>
          <w:rFonts w:ascii="Times New Roman" w:hAnsi="Times New Roman"/>
          <w:sz w:val="24"/>
          <w:szCs w:val="24"/>
        </w:rPr>
      </w:pPr>
    </w:p>
    <w:p w14:paraId="7D4645F9" w14:textId="4E583278" w:rsidR="003E74F3" w:rsidRPr="006903D4" w:rsidRDefault="003E74F3" w:rsidP="003E74F3">
      <w:pPr>
        <w:spacing w:after="0" w:line="240" w:lineRule="atLeast"/>
        <w:jc w:val="center"/>
        <w:rPr>
          <w:rFonts w:ascii="Times New Roman" w:hAnsi="Times New Roman"/>
          <w:lang w:eastAsia="ru-RU"/>
        </w:rPr>
      </w:pPr>
      <w:r w:rsidRPr="006903D4">
        <w:rPr>
          <w:rFonts w:ascii="Times New Roman" w:hAnsi="Times New Roman"/>
          <w:lang w:eastAsia="ru-RU"/>
        </w:rPr>
        <w:t>2. Сведения о представителе заявителя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3E74F3" w:rsidRPr="006903D4" w14:paraId="6F6A315E" w14:textId="77777777" w:rsidTr="002F0D0D">
        <w:trPr>
          <w:trHeight w:val="327"/>
        </w:trPr>
        <w:tc>
          <w:tcPr>
            <w:tcW w:w="704" w:type="dxa"/>
            <w:shd w:val="clear" w:color="auto" w:fill="auto"/>
          </w:tcPr>
          <w:p w14:paraId="0BF76BDA" w14:textId="77777777" w:rsidR="003E74F3" w:rsidRPr="006903D4" w:rsidRDefault="003E74F3" w:rsidP="002F0D0D">
            <w:pPr>
              <w:spacing w:after="80" w:line="240" w:lineRule="atLeast"/>
              <w:jc w:val="center"/>
              <w:rPr>
                <w:rFonts w:ascii="Times New Roman" w:hAnsi="Times New Roman"/>
                <w:lang w:eastAsia="ru-RU"/>
              </w:rPr>
            </w:pPr>
            <w:r w:rsidRPr="006903D4">
              <w:rPr>
                <w:rFonts w:ascii="Times New Roman" w:hAnsi="Times New Roman"/>
                <w:lang w:eastAsia="ru-RU"/>
              </w:rPr>
              <w:t>2.1.</w:t>
            </w:r>
          </w:p>
        </w:tc>
        <w:tc>
          <w:tcPr>
            <w:tcW w:w="4394" w:type="dxa"/>
            <w:shd w:val="clear" w:color="auto" w:fill="auto"/>
          </w:tcPr>
          <w:p w14:paraId="2DF1508E" w14:textId="77777777" w:rsidR="003E74F3" w:rsidRPr="006903D4" w:rsidRDefault="003E74F3" w:rsidP="002F0D0D">
            <w:pPr>
              <w:spacing w:after="80" w:line="240" w:lineRule="atLeast"/>
              <w:jc w:val="both"/>
              <w:rPr>
                <w:rFonts w:ascii="Times New Roman" w:hAnsi="Times New Roman"/>
                <w:lang w:eastAsia="ru-RU"/>
              </w:rPr>
            </w:pPr>
            <w:r w:rsidRPr="006903D4">
              <w:rPr>
                <w:rFonts w:ascii="Times New Roman" w:hAnsi="Times New Roman"/>
                <w:lang w:eastAsia="ru-RU"/>
              </w:rPr>
              <w:t>Фамилия, имя, отчество (при наличии)</w:t>
            </w:r>
          </w:p>
        </w:tc>
        <w:tc>
          <w:tcPr>
            <w:tcW w:w="4246" w:type="dxa"/>
            <w:shd w:val="clear" w:color="auto" w:fill="auto"/>
          </w:tcPr>
          <w:p w14:paraId="1DAC2092" w14:textId="77777777" w:rsidR="003E74F3" w:rsidRPr="006903D4" w:rsidRDefault="003E74F3" w:rsidP="002F0D0D">
            <w:pPr>
              <w:spacing w:after="80" w:line="240" w:lineRule="atLeast"/>
              <w:rPr>
                <w:rFonts w:ascii="Times New Roman" w:hAnsi="Times New Roman"/>
                <w:lang w:eastAsia="ru-RU"/>
              </w:rPr>
            </w:pPr>
          </w:p>
        </w:tc>
      </w:tr>
      <w:tr w:rsidR="003E74F3" w:rsidRPr="006903D4" w14:paraId="6D46F4F7" w14:textId="77777777" w:rsidTr="002F0D0D">
        <w:tc>
          <w:tcPr>
            <w:tcW w:w="704" w:type="dxa"/>
            <w:shd w:val="clear" w:color="auto" w:fill="auto"/>
          </w:tcPr>
          <w:p w14:paraId="57F4C30E" w14:textId="77777777" w:rsidR="003E74F3" w:rsidRPr="006903D4" w:rsidRDefault="003E74F3" w:rsidP="002F0D0D">
            <w:pPr>
              <w:spacing w:after="80" w:line="240" w:lineRule="atLeast"/>
              <w:jc w:val="center"/>
              <w:rPr>
                <w:rFonts w:ascii="Times New Roman" w:hAnsi="Times New Roman"/>
                <w:lang w:eastAsia="ru-RU"/>
              </w:rPr>
            </w:pPr>
            <w:r w:rsidRPr="006903D4">
              <w:rPr>
                <w:rFonts w:ascii="Times New Roman" w:hAnsi="Times New Roman"/>
                <w:lang w:eastAsia="ru-RU"/>
              </w:rPr>
              <w:t>2.2.</w:t>
            </w:r>
          </w:p>
        </w:tc>
        <w:tc>
          <w:tcPr>
            <w:tcW w:w="4394" w:type="dxa"/>
            <w:shd w:val="clear" w:color="auto" w:fill="auto"/>
          </w:tcPr>
          <w:p w14:paraId="63EBDD1B" w14:textId="77777777" w:rsidR="003E74F3" w:rsidRPr="006903D4" w:rsidRDefault="003E74F3" w:rsidP="002F0D0D">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удостоверяющего личность </w:t>
            </w:r>
          </w:p>
        </w:tc>
        <w:tc>
          <w:tcPr>
            <w:tcW w:w="4246" w:type="dxa"/>
            <w:shd w:val="clear" w:color="auto" w:fill="auto"/>
          </w:tcPr>
          <w:p w14:paraId="6A8E39A9" w14:textId="77777777" w:rsidR="003E74F3" w:rsidRPr="006903D4" w:rsidRDefault="003E74F3" w:rsidP="002F0D0D">
            <w:pPr>
              <w:spacing w:after="80" w:line="240" w:lineRule="atLeast"/>
              <w:rPr>
                <w:rFonts w:ascii="Times New Roman" w:hAnsi="Times New Roman"/>
                <w:lang w:eastAsia="ru-RU"/>
              </w:rPr>
            </w:pPr>
          </w:p>
        </w:tc>
      </w:tr>
      <w:tr w:rsidR="003E74F3" w:rsidRPr="006903D4" w14:paraId="5ACB77EE" w14:textId="77777777" w:rsidTr="002F0D0D">
        <w:tc>
          <w:tcPr>
            <w:tcW w:w="704" w:type="dxa"/>
            <w:shd w:val="clear" w:color="auto" w:fill="auto"/>
          </w:tcPr>
          <w:p w14:paraId="56308923" w14:textId="77777777" w:rsidR="003E74F3" w:rsidRPr="006903D4" w:rsidRDefault="003E74F3" w:rsidP="002F0D0D">
            <w:pPr>
              <w:spacing w:after="80" w:line="240" w:lineRule="atLeast"/>
              <w:jc w:val="center"/>
              <w:rPr>
                <w:rFonts w:ascii="Times New Roman" w:hAnsi="Times New Roman"/>
                <w:lang w:eastAsia="ru-RU"/>
              </w:rPr>
            </w:pPr>
            <w:r w:rsidRPr="006903D4">
              <w:rPr>
                <w:rFonts w:ascii="Times New Roman" w:hAnsi="Times New Roman"/>
                <w:lang w:eastAsia="ru-RU"/>
              </w:rPr>
              <w:t>2.3</w:t>
            </w:r>
          </w:p>
        </w:tc>
        <w:tc>
          <w:tcPr>
            <w:tcW w:w="4394" w:type="dxa"/>
            <w:shd w:val="clear" w:color="auto" w:fill="auto"/>
          </w:tcPr>
          <w:p w14:paraId="1F09E2A7" w14:textId="77777777" w:rsidR="003E74F3" w:rsidRPr="006903D4" w:rsidRDefault="003E74F3" w:rsidP="002F0D0D">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подтверждающего полномочия представителя </w:t>
            </w:r>
          </w:p>
        </w:tc>
        <w:tc>
          <w:tcPr>
            <w:tcW w:w="4246" w:type="dxa"/>
            <w:shd w:val="clear" w:color="auto" w:fill="auto"/>
          </w:tcPr>
          <w:p w14:paraId="5948D976" w14:textId="77777777" w:rsidR="003E74F3" w:rsidRPr="006903D4" w:rsidRDefault="003E74F3" w:rsidP="002F0D0D">
            <w:pPr>
              <w:spacing w:after="80" w:line="240" w:lineRule="atLeast"/>
              <w:rPr>
                <w:rFonts w:ascii="Times New Roman" w:hAnsi="Times New Roman"/>
                <w:lang w:eastAsia="ru-RU"/>
              </w:rPr>
            </w:pPr>
          </w:p>
        </w:tc>
      </w:tr>
    </w:tbl>
    <w:p w14:paraId="4AC4CD29" w14:textId="77777777" w:rsidR="003E74F3" w:rsidRPr="006903D4" w:rsidRDefault="003E74F3" w:rsidP="003E74F3">
      <w:pPr>
        <w:autoSpaceDE w:val="0"/>
        <w:spacing w:after="0" w:line="240" w:lineRule="auto"/>
        <w:jc w:val="center"/>
      </w:pPr>
    </w:p>
    <w:p w14:paraId="6DB82A99" w14:textId="73BD0909" w:rsidR="003E74F3" w:rsidRPr="006903D4" w:rsidRDefault="003E74F3" w:rsidP="003E74F3">
      <w:pPr>
        <w:widowControl w:val="0"/>
        <w:spacing w:after="0" w:line="240" w:lineRule="auto"/>
        <w:ind w:firstLine="567"/>
        <w:jc w:val="center"/>
        <w:rPr>
          <w:rFonts w:ascii="Times New Roman" w:eastAsia="Tahoma" w:hAnsi="Times New Roman"/>
          <w:lang w:eastAsia="ru-RU" w:bidi="ru-RU"/>
        </w:rPr>
      </w:pPr>
      <w:r w:rsidRPr="006903D4">
        <w:rPr>
          <w:rFonts w:ascii="Times New Roman" w:eastAsia="Tahoma" w:hAnsi="Times New Roman"/>
          <w:lang w:eastAsia="ru-RU" w:bidi="ru-RU"/>
        </w:rPr>
        <w:t xml:space="preserve">3. Сведения о выданном </w:t>
      </w:r>
      <w:r w:rsidR="007A0926" w:rsidRPr="006903D4">
        <w:rPr>
          <w:rFonts w:ascii="Times New Roman" w:eastAsia="Tahoma" w:hAnsi="Times New Roman"/>
          <w:lang w:eastAsia="ru-RU" w:bidi="ru-RU"/>
        </w:rPr>
        <w:t>документе</w:t>
      </w:r>
      <w:r w:rsidRPr="006903D4">
        <w:rPr>
          <w:rFonts w:ascii="Times New Roman" w:eastAsia="Tahoma" w:hAnsi="Times New Roman"/>
          <w:lang w:eastAsia="ru-RU" w:bidi="ru-RU"/>
        </w:rPr>
        <w:t>, содержащем</w:t>
      </w:r>
    </w:p>
    <w:p w14:paraId="4D4731F4" w14:textId="589878EC" w:rsidR="003E74F3" w:rsidRPr="006903D4" w:rsidRDefault="003E74F3" w:rsidP="003E74F3">
      <w:pPr>
        <w:widowControl w:val="0"/>
        <w:spacing w:after="0" w:line="240" w:lineRule="auto"/>
        <w:ind w:firstLine="567"/>
        <w:jc w:val="center"/>
        <w:rPr>
          <w:rFonts w:ascii="Times New Roman" w:eastAsia="Tahoma" w:hAnsi="Times New Roman"/>
          <w:lang w:eastAsia="ru-RU" w:bidi="ru-RU"/>
        </w:rPr>
      </w:pPr>
      <w:proofErr w:type="gramStart"/>
      <w:r w:rsidRPr="006903D4">
        <w:rPr>
          <w:rFonts w:ascii="Times New Roman" w:eastAsia="Tahoma" w:hAnsi="Times New Roman"/>
          <w:lang w:eastAsia="ru-RU" w:bidi="ru-RU"/>
        </w:rPr>
        <w:t>допущенную</w:t>
      </w:r>
      <w:proofErr w:type="gramEnd"/>
      <w:r w:rsidRPr="006903D4">
        <w:rPr>
          <w:rFonts w:ascii="Times New Roman" w:eastAsia="Tahoma" w:hAnsi="Times New Roman"/>
          <w:lang w:eastAsia="ru-RU" w:bidi="ru-RU"/>
        </w:rPr>
        <w:t xml:space="preserve"> опечатку</w:t>
      </w:r>
      <w:r w:rsidR="00AF5E49" w:rsidRPr="006903D4">
        <w:rPr>
          <w:rFonts w:ascii="Times New Roman" w:eastAsia="Tahoma" w:hAnsi="Times New Roman"/>
          <w:lang w:eastAsia="ru-RU" w:bidi="ru-RU"/>
        </w:rPr>
        <w:t xml:space="preserve"> </w:t>
      </w:r>
      <w:r w:rsidRPr="006903D4">
        <w:rPr>
          <w:rFonts w:ascii="Times New Roman" w:eastAsia="Tahoma" w:hAnsi="Times New Roman"/>
          <w:lang w:eastAsia="ru-RU" w:bidi="ru-RU"/>
        </w:rPr>
        <w:t>/ ошибку</w:t>
      </w:r>
    </w:p>
    <w:p w14:paraId="3268F00B" w14:textId="77777777" w:rsidR="009D5CBC" w:rsidRPr="006903D4" w:rsidRDefault="009D5CBC" w:rsidP="003E74F3">
      <w:pPr>
        <w:widowControl w:val="0"/>
        <w:spacing w:after="0" w:line="240" w:lineRule="auto"/>
        <w:ind w:firstLine="567"/>
        <w:jc w:val="center"/>
        <w:rPr>
          <w:rFonts w:ascii="Times New Roman" w:eastAsia="Tahoma" w:hAnsi="Times New Roman"/>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4711"/>
        <w:gridCol w:w="2126"/>
        <w:gridCol w:w="1978"/>
      </w:tblGrid>
      <w:tr w:rsidR="009D5CBC" w:rsidRPr="006903D4" w14:paraId="7B3BE65E" w14:textId="77777777" w:rsidTr="006A16FA">
        <w:tc>
          <w:tcPr>
            <w:tcW w:w="529" w:type="dxa"/>
            <w:shd w:val="clear" w:color="auto" w:fill="auto"/>
          </w:tcPr>
          <w:p w14:paraId="0761BF5A" w14:textId="77777777" w:rsidR="009D5CBC" w:rsidRPr="006903D4" w:rsidRDefault="009D5CBC"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w:t>
            </w:r>
          </w:p>
        </w:tc>
        <w:tc>
          <w:tcPr>
            <w:tcW w:w="4711" w:type="dxa"/>
            <w:shd w:val="clear" w:color="auto" w:fill="auto"/>
          </w:tcPr>
          <w:p w14:paraId="6C016BF0" w14:textId="77777777" w:rsidR="009D5CBC" w:rsidRPr="006903D4" w:rsidRDefault="009D5CBC" w:rsidP="006A16FA">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 xml:space="preserve">Орган, выдавший </w:t>
            </w:r>
            <w:r w:rsidR="009226E8" w:rsidRPr="006903D4">
              <w:rPr>
                <w:rFonts w:ascii="Times New Roman" w:eastAsia="Tahoma" w:hAnsi="Times New Roman"/>
                <w:lang w:eastAsia="ru-RU" w:bidi="ru-RU"/>
              </w:rPr>
              <w:t>разрешение на строительство</w:t>
            </w:r>
          </w:p>
          <w:p w14:paraId="4BF68B61" w14:textId="276071C2" w:rsidR="006A16FA" w:rsidRPr="006903D4" w:rsidRDefault="006A16FA" w:rsidP="006A16FA">
            <w:pPr>
              <w:widowControl w:val="0"/>
              <w:spacing w:after="0" w:line="240" w:lineRule="auto"/>
              <w:jc w:val="center"/>
              <w:rPr>
                <w:rFonts w:ascii="Times New Roman" w:eastAsia="Tahoma" w:hAnsi="Times New Roman"/>
                <w:lang w:eastAsia="ru-RU" w:bidi="ru-RU"/>
              </w:rPr>
            </w:pPr>
          </w:p>
        </w:tc>
        <w:tc>
          <w:tcPr>
            <w:tcW w:w="2126" w:type="dxa"/>
            <w:shd w:val="clear" w:color="auto" w:fill="auto"/>
          </w:tcPr>
          <w:p w14:paraId="4C4DDE1B" w14:textId="77777777" w:rsidR="009D5CBC" w:rsidRPr="006903D4" w:rsidRDefault="009D5CBC" w:rsidP="009D5CBC">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Номер документа</w:t>
            </w:r>
          </w:p>
        </w:tc>
        <w:tc>
          <w:tcPr>
            <w:tcW w:w="1978" w:type="dxa"/>
            <w:shd w:val="clear" w:color="auto" w:fill="auto"/>
          </w:tcPr>
          <w:p w14:paraId="624E91CA" w14:textId="77777777" w:rsidR="009D5CBC" w:rsidRPr="006903D4" w:rsidRDefault="009D5CBC" w:rsidP="009D5CBC">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Дата документа</w:t>
            </w:r>
          </w:p>
        </w:tc>
      </w:tr>
      <w:tr w:rsidR="009D5CBC" w:rsidRPr="006903D4" w14:paraId="2222F6F6" w14:textId="77777777" w:rsidTr="006A16FA">
        <w:tc>
          <w:tcPr>
            <w:tcW w:w="529" w:type="dxa"/>
            <w:shd w:val="clear" w:color="auto" w:fill="auto"/>
          </w:tcPr>
          <w:p w14:paraId="321C2AB8" w14:textId="77777777" w:rsidR="009D5CBC" w:rsidRPr="006903D4" w:rsidRDefault="009D5CBC" w:rsidP="002F0D0D">
            <w:pPr>
              <w:widowControl w:val="0"/>
              <w:spacing w:after="0"/>
              <w:jc w:val="both"/>
              <w:rPr>
                <w:rFonts w:ascii="Times New Roman" w:eastAsia="Tahoma" w:hAnsi="Times New Roman"/>
                <w:lang w:eastAsia="ru-RU" w:bidi="ru-RU"/>
              </w:rPr>
            </w:pPr>
            <w:r w:rsidRPr="006903D4">
              <w:rPr>
                <w:rFonts w:ascii="Times New Roman" w:eastAsia="Tahoma" w:hAnsi="Times New Roman"/>
                <w:lang w:eastAsia="ru-RU" w:bidi="ru-RU"/>
              </w:rPr>
              <w:t>3.1</w:t>
            </w:r>
          </w:p>
          <w:p w14:paraId="0F13568C" w14:textId="7ECDA411" w:rsidR="009D5CBC" w:rsidRPr="006903D4" w:rsidRDefault="009D5CBC" w:rsidP="002F0D0D">
            <w:pPr>
              <w:widowControl w:val="0"/>
              <w:spacing w:after="0"/>
              <w:jc w:val="both"/>
              <w:rPr>
                <w:rFonts w:ascii="Times New Roman" w:eastAsia="Tahoma" w:hAnsi="Times New Roman"/>
                <w:lang w:eastAsia="ru-RU" w:bidi="ru-RU"/>
              </w:rPr>
            </w:pPr>
          </w:p>
        </w:tc>
        <w:tc>
          <w:tcPr>
            <w:tcW w:w="4711" w:type="dxa"/>
            <w:shd w:val="clear" w:color="auto" w:fill="auto"/>
          </w:tcPr>
          <w:p w14:paraId="73EBF759" w14:textId="77777777" w:rsidR="009D5CBC" w:rsidRPr="006903D4" w:rsidRDefault="009D5CBC" w:rsidP="002F0D0D">
            <w:pPr>
              <w:widowControl w:val="0"/>
              <w:spacing w:after="0"/>
              <w:jc w:val="both"/>
              <w:rPr>
                <w:rFonts w:ascii="Times New Roman" w:eastAsia="Tahoma" w:hAnsi="Times New Roman"/>
                <w:lang w:eastAsia="ru-RU" w:bidi="ru-RU"/>
              </w:rPr>
            </w:pPr>
          </w:p>
        </w:tc>
        <w:tc>
          <w:tcPr>
            <w:tcW w:w="2126" w:type="dxa"/>
            <w:shd w:val="clear" w:color="auto" w:fill="auto"/>
          </w:tcPr>
          <w:p w14:paraId="3E7CFDE7" w14:textId="77777777" w:rsidR="009D5CBC" w:rsidRPr="006903D4" w:rsidRDefault="009D5CBC" w:rsidP="002F0D0D">
            <w:pPr>
              <w:widowControl w:val="0"/>
              <w:spacing w:after="0"/>
              <w:jc w:val="both"/>
              <w:rPr>
                <w:rFonts w:ascii="Times New Roman" w:eastAsia="Tahoma" w:hAnsi="Times New Roman"/>
                <w:lang w:eastAsia="ru-RU" w:bidi="ru-RU"/>
              </w:rPr>
            </w:pPr>
          </w:p>
        </w:tc>
        <w:tc>
          <w:tcPr>
            <w:tcW w:w="1978" w:type="dxa"/>
            <w:shd w:val="clear" w:color="auto" w:fill="auto"/>
          </w:tcPr>
          <w:p w14:paraId="5C256866" w14:textId="77777777" w:rsidR="009D5CBC" w:rsidRPr="006903D4" w:rsidRDefault="009D5CBC" w:rsidP="002F0D0D">
            <w:pPr>
              <w:widowControl w:val="0"/>
              <w:spacing w:after="0"/>
              <w:jc w:val="both"/>
              <w:rPr>
                <w:rFonts w:ascii="Times New Roman" w:eastAsia="Tahoma" w:hAnsi="Times New Roman"/>
                <w:lang w:eastAsia="ru-RU" w:bidi="ru-RU"/>
              </w:rPr>
            </w:pPr>
          </w:p>
        </w:tc>
      </w:tr>
    </w:tbl>
    <w:p w14:paraId="50763828" w14:textId="77777777" w:rsidR="003E74F3" w:rsidRPr="006903D4" w:rsidRDefault="003E74F3" w:rsidP="003E74F3">
      <w:pPr>
        <w:autoSpaceDE w:val="0"/>
        <w:spacing w:after="0" w:line="240" w:lineRule="auto"/>
        <w:jc w:val="both"/>
        <w:rPr>
          <w:rFonts w:ascii="Times New Roman" w:hAnsi="Times New Roman"/>
          <w:sz w:val="24"/>
          <w:szCs w:val="24"/>
        </w:rPr>
      </w:pPr>
    </w:p>
    <w:p w14:paraId="6C9584D9" w14:textId="34BC4F3A" w:rsidR="009D5CBC" w:rsidRPr="006903D4" w:rsidRDefault="009D5CBC" w:rsidP="009D5CBC">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4. Обоснование для внесения исправлений в </w:t>
      </w:r>
      <w:r w:rsidR="007A0926" w:rsidRPr="006903D4">
        <w:rPr>
          <w:rFonts w:ascii="Times New Roman" w:eastAsia="Tahoma" w:hAnsi="Times New Roman"/>
          <w:lang w:eastAsia="ru-RU" w:bidi="ru-RU"/>
        </w:rPr>
        <w:t>выданный документ</w:t>
      </w:r>
    </w:p>
    <w:p w14:paraId="3F1675BD" w14:textId="77777777" w:rsidR="009D5CBC" w:rsidRPr="006903D4" w:rsidRDefault="009D5CBC" w:rsidP="009D5CBC">
      <w:pPr>
        <w:widowControl w:val="0"/>
        <w:spacing w:after="0" w:line="240" w:lineRule="auto"/>
        <w:ind w:firstLine="567"/>
        <w:jc w:val="both"/>
        <w:rPr>
          <w:rFonts w:ascii="Times New Roman" w:eastAsia="Tahoma" w:hAnsi="Times New Roman"/>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117"/>
        <w:gridCol w:w="2737"/>
        <w:gridCol w:w="2960"/>
      </w:tblGrid>
      <w:tr w:rsidR="009D5CBC" w:rsidRPr="006903D4" w14:paraId="683AD5B1" w14:textId="77777777" w:rsidTr="002F0D0D">
        <w:tc>
          <w:tcPr>
            <w:tcW w:w="534" w:type="dxa"/>
            <w:shd w:val="clear" w:color="auto" w:fill="auto"/>
          </w:tcPr>
          <w:p w14:paraId="5BAFA5B5" w14:textId="77777777" w:rsidR="009D5CBC" w:rsidRPr="006903D4" w:rsidRDefault="009D5CBC"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w:t>
            </w:r>
          </w:p>
        </w:tc>
        <w:tc>
          <w:tcPr>
            <w:tcW w:w="3402" w:type="dxa"/>
            <w:shd w:val="clear" w:color="auto" w:fill="auto"/>
          </w:tcPr>
          <w:p w14:paraId="7C74E69E" w14:textId="03418A1B" w:rsidR="009D5CBC" w:rsidRPr="006903D4" w:rsidRDefault="009D5CBC" w:rsidP="007A0926">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Данные (сведения), указанные в </w:t>
            </w:r>
            <w:r w:rsidR="007A0926" w:rsidRPr="006903D4">
              <w:rPr>
                <w:rFonts w:ascii="Times New Roman" w:eastAsia="Tahoma" w:hAnsi="Times New Roman"/>
                <w:lang w:eastAsia="ru-RU" w:bidi="ru-RU"/>
              </w:rPr>
              <w:t>документе</w:t>
            </w:r>
          </w:p>
        </w:tc>
        <w:tc>
          <w:tcPr>
            <w:tcW w:w="2976" w:type="dxa"/>
            <w:shd w:val="clear" w:color="auto" w:fill="auto"/>
          </w:tcPr>
          <w:p w14:paraId="2BC041BF" w14:textId="53A7E1A6" w:rsidR="009D5CBC" w:rsidRPr="006903D4" w:rsidRDefault="009D5CBC" w:rsidP="007A0926">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 xml:space="preserve">Данные (сведения), которые необходимо указать в </w:t>
            </w:r>
            <w:r w:rsidR="007A0926" w:rsidRPr="006903D4">
              <w:rPr>
                <w:rFonts w:ascii="Times New Roman" w:eastAsia="Tahoma" w:hAnsi="Times New Roman"/>
                <w:lang w:eastAsia="ru-RU" w:bidi="ru-RU"/>
              </w:rPr>
              <w:t>документе</w:t>
            </w:r>
          </w:p>
        </w:tc>
        <w:tc>
          <w:tcPr>
            <w:tcW w:w="3225" w:type="dxa"/>
            <w:shd w:val="clear" w:color="auto" w:fill="auto"/>
          </w:tcPr>
          <w:p w14:paraId="09A70A17" w14:textId="6C63DE68" w:rsidR="009D5CBC" w:rsidRPr="006903D4" w:rsidRDefault="009D5CBC" w:rsidP="007A0926">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Обоснование с указанием реквизита (-</w:t>
            </w:r>
            <w:proofErr w:type="spellStart"/>
            <w:r w:rsidRPr="006903D4">
              <w:rPr>
                <w:rFonts w:ascii="Times New Roman" w:eastAsia="Tahoma" w:hAnsi="Times New Roman"/>
                <w:lang w:eastAsia="ru-RU" w:bidi="ru-RU"/>
              </w:rPr>
              <w:t>ов</w:t>
            </w:r>
            <w:proofErr w:type="spellEnd"/>
            <w:r w:rsidRPr="006903D4">
              <w:rPr>
                <w:rFonts w:ascii="Times New Roman" w:eastAsia="Tahoma" w:hAnsi="Times New Roman"/>
                <w:lang w:eastAsia="ru-RU" w:bidi="ru-RU"/>
              </w:rPr>
              <w:t>) документа (-</w:t>
            </w:r>
            <w:proofErr w:type="spellStart"/>
            <w:r w:rsidRPr="006903D4">
              <w:rPr>
                <w:rFonts w:ascii="Times New Roman" w:eastAsia="Tahoma" w:hAnsi="Times New Roman"/>
                <w:lang w:eastAsia="ru-RU" w:bidi="ru-RU"/>
              </w:rPr>
              <w:t>ов</w:t>
            </w:r>
            <w:proofErr w:type="spellEnd"/>
            <w:r w:rsidRPr="006903D4">
              <w:rPr>
                <w:rFonts w:ascii="Times New Roman" w:eastAsia="Tahoma" w:hAnsi="Times New Roman"/>
                <w:lang w:eastAsia="ru-RU" w:bidi="ru-RU"/>
              </w:rPr>
              <w:t xml:space="preserve">), документации, на основании которых принималось решение </w:t>
            </w:r>
            <w:r w:rsidR="00AF5E49" w:rsidRPr="006903D4">
              <w:rPr>
                <w:rFonts w:ascii="Times New Roman" w:eastAsia="Tahoma" w:hAnsi="Times New Roman"/>
                <w:lang w:eastAsia="ru-RU" w:bidi="ru-RU"/>
              </w:rPr>
              <w:t>о выдаче документа</w:t>
            </w:r>
          </w:p>
        </w:tc>
      </w:tr>
      <w:tr w:rsidR="009D5CBC" w:rsidRPr="006903D4" w14:paraId="1F07F0EC" w14:textId="77777777" w:rsidTr="002F0D0D">
        <w:tc>
          <w:tcPr>
            <w:tcW w:w="534" w:type="dxa"/>
            <w:shd w:val="clear" w:color="auto" w:fill="auto"/>
          </w:tcPr>
          <w:p w14:paraId="3424D020" w14:textId="78A3FE9C" w:rsidR="009D5CBC" w:rsidRPr="006903D4" w:rsidRDefault="009D5CBC" w:rsidP="002F0D0D">
            <w:pPr>
              <w:widowControl w:val="0"/>
              <w:spacing w:after="0"/>
              <w:jc w:val="both"/>
              <w:rPr>
                <w:rFonts w:ascii="Times New Roman" w:eastAsia="Tahoma" w:hAnsi="Times New Roman"/>
                <w:lang w:eastAsia="ru-RU" w:bidi="ru-RU"/>
              </w:rPr>
            </w:pPr>
            <w:r w:rsidRPr="006903D4">
              <w:rPr>
                <w:rFonts w:ascii="Times New Roman" w:eastAsia="Tahoma" w:hAnsi="Times New Roman"/>
                <w:lang w:eastAsia="ru-RU" w:bidi="ru-RU"/>
              </w:rPr>
              <w:t>4.1</w:t>
            </w:r>
          </w:p>
          <w:p w14:paraId="035139E4" w14:textId="77777777" w:rsidR="009D5CBC" w:rsidRPr="006903D4" w:rsidRDefault="009D5CBC" w:rsidP="002F0D0D">
            <w:pPr>
              <w:widowControl w:val="0"/>
              <w:spacing w:after="0"/>
              <w:jc w:val="both"/>
              <w:rPr>
                <w:rFonts w:ascii="Times New Roman" w:eastAsia="Tahoma" w:hAnsi="Times New Roman"/>
                <w:lang w:eastAsia="ru-RU" w:bidi="ru-RU"/>
              </w:rPr>
            </w:pPr>
          </w:p>
        </w:tc>
        <w:tc>
          <w:tcPr>
            <w:tcW w:w="3402" w:type="dxa"/>
            <w:shd w:val="clear" w:color="auto" w:fill="auto"/>
          </w:tcPr>
          <w:p w14:paraId="2C1BE054" w14:textId="77777777" w:rsidR="009D5CBC" w:rsidRPr="006903D4" w:rsidRDefault="009D5CBC" w:rsidP="002F0D0D">
            <w:pPr>
              <w:widowControl w:val="0"/>
              <w:spacing w:after="0"/>
              <w:jc w:val="both"/>
              <w:rPr>
                <w:rFonts w:ascii="Times New Roman" w:eastAsia="Tahoma" w:hAnsi="Times New Roman"/>
                <w:lang w:eastAsia="ru-RU" w:bidi="ru-RU"/>
              </w:rPr>
            </w:pPr>
          </w:p>
          <w:p w14:paraId="5E268045" w14:textId="77777777" w:rsidR="002F0D0D" w:rsidRPr="006903D4" w:rsidRDefault="002F0D0D" w:rsidP="002F0D0D">
            <w:pPr>
              <w:widowControl w:val="0"/>
              <w:spacing w:after="0"/>
              <w:jc w:val="both"/>
              <w:rPr>
                <w:rFonts w:ascii="Times New Roman" w:eastAsia="Tahoma" w:hAnsi="Times New Roman"/>
                <w:lang w:eastAsia="ru-RU" w:bidi="ru-RU"/>
              </w:rPr>
            </w:pPr>
          </w:p>
        </w:tc>
        <w:tc>
          <w:tcPr>
            <w:tcW w:w="2976" w:type="dxa"/>
            <w:shd w:val="clear" w:color="auto" w:fill="auto"/>
          </w:tcPr>
          <w:p w14:paraId="0613C9DD" w14:textId="77777777" w:rsidR="009D5CBC" w:rsidRPr="006903D4" w:rsidRDefault="009D5CBC" w:rsidP="002F0D0D">
            <w:pPr>
              <w:widowControl w:val="0"/>
              <w:spacing w:after="0"/>
              <w:jc w:val="both"/>
              <w:rPr>
                <w:rFonts w:ascii="Times New Roman" w:eastAsia="Tahoma" w:hAnsi="Times New Roman"/>
                <w:lang w:eastAsia="ru-RU" w:bidi="ru-RU"/>
              </w:rPr>
            </w:pPr>
          </w:p>
        </w:tc>
        <w:tc>
          <w:tcPr>
            <w:tcW w:w="3225" w:type="dxa"/>
            <w:shd w:val="clear" w:color="auto" w:fill="auto"/>
          </w:tcPr>
          <w:p w14:paraId="4033D1E4" w14:textId="77777777" w:rsidR="009D5CBC" w:rsidRPr="006903D4" w:rsidRDefault="009D5CBC" w:rsidP="002F0D0D">
            <w:pPr>
              <w:widowControl w:val="0"/>
              <w:spacing w:after="0"/>
              <w:jc w:val="both"/>
              <w:rPr>
                <w:rFonts w:ascii="Times New Roman" w:eastAsia="Tahoma" w:hAnsi="Times New Roman"/>
                <w:lang w:eastAsia="ru-RU" w:bidi="ru-RU"/>
              </w:rPr>
            </w:pPr>
          </w:p>
        </w:tc>
      </w:tr>
    </w:tbl>
    <w:p w14:paraId="71628BAE" w14:textId="77777777" w:rsidR="009D5CBC" w:rsidRPr="006903D4" w:rsidRDefault="009D5CBC" w:rsidP="003E74F3">
      <w:pPr>
        <w:autoSpaceDE w:val="0"/>
        <w:spacing w:after="0" w:line="240" w:lineRule="auto"/>
        <w:jc w:val="both"/>
        <w:rPr>
          <w:rFonts w:ascii="Times New Roman" w:hAnsi="Times New Roman"/>
          <w:sz w:val="24"/>
          <w:szCs w:val="24"/>
        </w:rPr>
      </w:pPr>
    </w:p>
    <w:p w14:paraId="625528E0" w14:textId="77777777" w:rsidR="003E74F3" w:rsidRPr="006903D4" w:rsidRDefault="003E74F3" w:rsidP="003E74F3">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Приложение: __________________________________________________________________</w:t>
      </w:r>
    </w:p>
    <w:p w14:paraId="780E0B1D" w14:textId="77777777" w:rsidR="003E74F3" w:rsidRPr="006903D4" w:rsidRDefault="003E74F3" w:rsidP="003E74F3">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Номер телефона и адрес электронной почты для связи: _______________________________</w:t>
      </w:r>
    </w:p>
    <w:p w14:paraId="4DCD4D66" w14:textId="77777777" w:rsidR="003E74F3" w:rsidRPr="006903D4" w:rsidRDefault="003E74F3" w:rsidP="003E74F3">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Результат предоставления услуги прошу:</w:t>
      </w:r>
    </w:p>
    <w:p w14:paraId="581F1141" w14:textId="77777777" w:rsidR="003E74F3" w:rsidRPr="006903D4" w:rsidRDefault="003E74F3" w:rsidP="003E74F3">
      <w:pPr>
        <w:autoSpaceDE w:val="0"/>
        <w:spacing w:after="0" w:line="240" w:lineRule="auto"/>
        <w:jc w:val="both"/>
        <w:rPr>
          <w:rFonts w:ascii="Times New Roman" w:hAnsi="Times New Roman"/>
          <w:sz w:val="24"/>
          <w:szCs w:val="24"/>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992"/>
      </w:tblGrid>
      <w:tr w:rsidR="00C96B1E" w:rsidRPr="006903D4" w14:paraId="0DAB8A25" w14:textId="77777777" w:rsidTr="001A137B">
        <w:trPr>
          <w:trHeight w:val="1124"/>
        </w:trPr>
        <w:tc>
          <w:tcPr>
            <w:tcW w:w="8359" w:type="dxa"/>
            <w:shd w:val="clear" w:color="auto" w:fill="auto"/>
          </w:tcPr>
          <w:p w14:paraId="330DE238"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92" w:type="dxa"/>
            <w:shd w:val="clear" w:color="auto" w:fill="auto"/>
          </w:tcPr>
          <w:p w14:paraId="36AC5E54"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3F683254" w14:textId="77777777" w:rsidTr="001A137B">
        <w:tc>
          <w:tcPr>
            <w:tcW w:w="8359" w:type="dxa"/>
            <w:shd w:val="clear" w:color="auto" w:fill="auto"/>
          </w:tcPr>
          <w:p w14:paraId="08DF67D0"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орган местного самоуправления </w:t>
            </w:r>
          </w:p>
        </w:tc>
        <w:tc>
          <w:tcPr>
            <w:tcW w:w="992" w:type="dxa"/>
            <w:shd w:val="clear" w:color="auto" w:fill="auto"/>
          </w:tcPr>
          <w:p w14:paraId="7D9E5D24"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1BEEA1FB" w14:textId="77777777" w:rsidTr="001A137B">
        <w:tc>
          <w:tcPr>
            <w:tcW w:w="8359" w:type="dxa"/>
            <w:shd w:val="clear" w:color="auto" w:fill="auto"/>
          </w:tcPr>
          <w:p w14:paraId="1B5F8AEC"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многофункциональный центр предоставления государственных и муниципальных услуг, расположенный по</w:t>
            </w:r>
          </w:p>
          <w:p w14:paraId="3B61415F"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адресу</w:t>
            </w:r>
            <w:proofErr w:type="gramEnd"/>
            <w:r w:rsidRPr="006903D4">
              <w:rPr>
                <w:rFonts w:ascii="Times New Roman" w:eastAsia="Tahoma" w:hAnsi="Times New Roman"/>
                <w:lang w:eastAsia="ru-RU" w:bidi="ru-RU"/>
              </w:rPr>
              <w:t>: _______________________________________________________</w:t>
            </w:r>
          </w:p>
          <w:p w14:paraId="1D15B7D9"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
        </w:tc>
        <w:tc>
          <w:tcPr>
            <w:tcW w:w="992" w:type="dxa"/>
            <w:shd w:val="clear" w:color="auto" w:fill="auto"/>
          </w:tcPr>
          <w:p w14:paraId="653ACD9B"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734CC5B5" w14:textId="77777777" w:rsidTr="001A137B">
        <w:tc>
          <w:tcPr>
            <w:tcW w:w="8359" w:type="dxa"/>
            <w:shd w:val="clear" w:color="auto" w:fill="auto"/>
          </w:tcPr>
          <w:p w14:paraId="2CC8D887"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на бумажном носителе на почтовый адрес: __________________________</w:t>
            </w:r>
          </w:p>
        </w:tc>
        <w:tc>
          <w:tcPr>
            <w:tcW w:w="992" w:type="dxa"/>
            <w:shd w:val="clear" w:color="auto" w:fill="auto"/>
          </w:tcPr>
          <w:p w14:paraId="30276B51"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7E173BC3" w14:textId="77777777" w:rsidTr="001A137B">
        <w:tc>
          <w:tcPr>
            <w:tcW w:w="8359" w:type="dxa"/>
            <w:shd w:val="clear" w:color="auto" w:fill="auto"/>
          </w:tcPr>
          <w:p w14:paraId="6349B54D"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на адрес электронной почты: __________</w:t>
            </w:r>
          </w:p>
        </w:tc>
        <w:tc>
          <w:tcPr>
            <w:tcW w:w="992" w:type="dxa"/>
            <w:shd w:val="clear" w:color="auto" w:fill="auto"/>
          </w:tcPr>
          <w:p w14:paraId="1DBD3141"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4FDD93A2" w14:textId="77777777" w:rsidTr="001A137B">
        <w:tc>
          <w:tcPr>
            <w:tcW w:w="8359" w:type="dxa"/>
            <w:shd w:val="clear" w:color="auto" w:fill="auto"/>
          </w:tcPr>
          <w:p w14:paraId="5C5CAE09"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единой информационной системе жилищного строительства</w:t>
            </w:r>
          </w:p>
        </w:tc>
        <w:tc>
          <w:tcPr>
            <w:tcW w:w="992" w:type="dxa"/>
            <w:shd w:val="clear" w:color="auto" w:fill="auto"/>
          </w:tcPr>
          <w:p w14:paraId="6A8D7565"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74058A66" w14:textId="77777777" w:rsidTr="001A137B">
        <w:tc>
          <w:tcPr>
            <w:tcW w:w="9351" w:type="dxa"/>
            <w:gridSpan w:val="2"/>
            <w:shd w:val="clear" w:color="auto" w:fill="auto"/>
          </w:tcPr>
          <w:p w14:paraId="027595EE" w14:textId="77777777" w:rsidR="00C96B1E" w:rsidRPr="006903D4" w:rsidRDefault="00C96B1E" w:rsidP="001A137B">
            <w:pPr>
              <w:widowControl w:val="0"/>
              <w:autoSpaceDE w:val="0"/>
              <w:autoSpaceDN w:val="0"/>
              <w:spacing w:before="120" w:after="120" w:line="240" w:lineRule="auto"/>
              <w:ind w:right="255"/>
              <w:jc w:val="center"/>
              <w:rPr>
                <w:rFonts w:ascii="Times New Roman" w:hAnsi="Times New Roman"/>
                <w:i/>
                <w:lang w:eastAsia="ru-RU" w:bidi="ru-RU"/>
              </w:rPr>
            </w:pPr>
            <w:r w:rsidRPr="006903D4">
              <w:rPr>
                <w:rFonts w:ascii="Times New Roman" w:hAnsi="Times New Roman"/>
                <w:i/>
                <w:lang w:eastAsia="ru-RU" w:bidi="ru-RU"/>
              </w:rPr>
              <w:t>Указывается один из перечисленных способов</w:t>
            </w:r>
          </w:p>
        </w:tc>
      </w:tr>
    </w:tbl>
    <w:p w14:paraId="2DB6462E" w14:textId="77777777" w:rsidR="003E74F3" w:rsidRPr="006903D4" w:rsidRDefault="003E74F3" w:rsidP="003E74F3">
      <w:pPr>
        <w:pStyle w:val="af4"/>
        <w:rPr>
          <w:vertAlign w:val="superscript"/>
        </w:rPr>
      </w:pPr>
    </w:p>
    <w:tbl>
      <w:tblPr>
        <w:tblW w:w="8817" w:type="dxa"/>
        <w:tblInd w:w="170" w:type="dxa"/>
        <w:tblLayout w:type="fixed"/>
        <w:tblCellMar>
          <w:left w:w="28" w:type="dxa"/>
          <w:right w:w="28" w:type="dxa"/>
        </w:tblCellMar>
        <w:tblLook w:val="0000" w:firstRow="0" w:lastRow="0" w:firstColumn="0" w:lastColumn="0" w:noHBand="0" w:noVBand="0"/>
      </w:tblPr>
      <w:tblGrid>
        <w:gridCol w:w="3006"/>
        <w:gridCol w:w="1559"/>
        <w:gridCol w:w="4252"/>
      </w:tblGrid>
      <w:tr w:rsidR="003E74F3" w:rsidRPr="006903D4" w14:paraId="4F555420" w14:textId="77777777" w:rsidTr="002F0D0D">
        <w:trPr>
          <w:trHeight w:val="70"/>
        </w:trPr>
        <w:tc>
          <w:tcPr>
            <w:tcW w:w="3006" w:type="dxa"/>
            <w:tcBorders>
              <w:bottom w:val="single" w:sz="4" w:space="0" w:color="auto"/>
            </w:tcBorders>
            <w:vAlign w:val="bottom"/>
          </w:tcPr>
          <w:p w14:paraId="0E3EBB0E" w14:textId="77777777" w:rsidR="003E74F3" w:rsidRPr="006903D4" w:rsidRDefault="003E74F3" w:rsidP="002F0D0D">
            <w:pPr>
              <w:widowControl w:val="0"/>
              <w:spacing w:after="0" w:line="240" w:lineRule="auto"/>
              <w:ind w:right="140"/>
              <w:jc w:val="center"/>
              <w:rPr>
                <w:rFonts w:ascii="Times New Roman" w:eastAsia="Tahoma" w:hAnsi="Times New Roman"/>
                <w:sz w:val="24"/>
                <w:szCs w:val="24"/>
                <w:lang w:eastAsia="ru-RU" w:bidi="ru-RU"/>
              </w:rPr>
            </w:pPr>
          </w:p>
        </w:tc>
        <w:tc>
          <w:tcPr>
            <w:tcW w:w="1559" w:type="dxa"/>
            <w:vAlign w:val="bottom"/>
          </w:tcPr>
          <w:p w14:paraId="179ABEDC" w14:textId="77777777" w:rsidR="003E74F3" w:rsidRPr="006903D4" w:rsidRDefault="003E74F3" w:rsidP="002F0D0D">
            <w:pPr>
              <w:widowControl w:val="0"/>
              <w:spacing w:after="0" w:line="240" w:lineRule="auto"/>
              <w:ind w:right="140"/>
              <w:rPr>
                <w:rFonts w:ascii="Times New Roman" w:eastAsia="Tahoma" w:hAnsi="Times New Roman"/>
                <w:sz w:val="24"/>
                <w:szCs w:val="24"/>
                <w:lang w:eastAsia="ru-RU" w:bidi="ru-RU"/>
              </w:rPr>
            </w:pPr>
          </w:p>
        </w:tc>
        <w:tc>
          <w:tcPr>
            <w:tcW w:w="4252" w:type="dxa"/>
            <w:tcBorders>
              <w:bottom w:val="single" w:sz="4" w:space="0" w:color="auto"/>
            </w:tcBorders>
            <w:vAlign w:val="bottom"/>
          </w:tcPr>
          <w:p w14:paraId="2698CF4C" w14:textId="77777777" w:rsidR="003E74F3" w:rsidRPr="006903D4" w:rsidRDefault="003E74F3" w:rsidP="002F0D0D">
            <w:pPr>
              <w:widowControl w:val="0"/>
              <w:spacing w:after="0" w:line="240" w:lineRule="auto"/>
              <w:ind w:right="140"/>
              <w:jc w:val="center"/>
              <w:rPr>
                <w:rFonts w:ascii="Times New Roman" w:eastAsia="Tahoma" w:hAnsi="Times New Roman"/>
                <w:sz w:val="24"/>
                <w:szCs w:val="24"/>
                <w:lang w:eastAsia="ru-RU" w:bidi="ru-RU"/>
              </w:rPr>
            </w:pPr>
          </w:p>
        </w:tc>
      </w:tr>
      <w:tr w:rsidR="003E74F3" w:rsidRPr="006903D4" w14:paraId="0BB5601C" w14:textId="77777777" w:rsidTr="002F0D0D">
        <w:tc>
          <w:tcPr>
            <w:tcW w:w="3006" w:type="dxa"/>
            <w:tcBorders>
              <w:top w:val="single" w:sz="4" w:space="0" w:color="auto"/>
            </w:tcBorders>
          </w:tcPr>
          <w:p w14:paraId="17892E56" w14:textId="77777777" w:rsidR="003E74F3" w:rsidRPr="006903D4" w:rsidRDefault="003E74F3"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подпись</w:t>
            </w:r>
            <w:proofErr w:type="gramEnd"/>
            <w:r w:rsidRPr="006903D4">
              <w:rPr>
                <w:rFonts w:ascii="Times New Roman" w:eastAsia="Tahoma" w:hAnsi="Times New Roman"/>
                <w:sz w:val="20"/>
                <w:szCs w:val="20"/>
                <w:lang w:eastAsia="ru-RU" w:bidi="ru-RU"/>
              </w:rPr>
              <w:t>)</w:t>
            </w:r>
          </w:p>
        </w:tc>
        <w:tc>
          <w:tcPr>
            <w:tcW w:w="1559" w:type="dxa"/>
          </w:tcPr>
          <w:p w14:paraId="04C36380" w14:textId="77777777" w:rsidR="003E74F3" w:rsidRPr="006903D4" w:rsidRDefault="003E74F3" w:rsidP="002F0D0D">
            <w:pPr>
              <w:widowControl w:val="0"/>
              <w:spacing w:after="0" w:line="240" w:lineRule="auto"/>
              <w:ind w:right="140"/>
              <w:rPr>
                <w:rFonts w:ascii="Times New Roman" w:eastAsia="Tahoma" w:hAnsi="Times New Roman"/>
                <w:sz w:val="20"/>
                <w:szCs w:val="20"/>
                <w:lang w:eastAsia="ru-RU" w:bidi="ru-RU"/>
              </w:rPr>
            </w:pPr>
          </w:p>
        </w:tc>
        <w:tc>
          <w:tcPr>
            <w:tcW w:w="4252" w:type="dxa"/>
            <w:tcBorders>
              <w:top w:val="single" w:sz="4" w:space="0" w:color="auto"/>
            </w:tcBorders>
          </w:tcPr>
          <w:p w14:paraId="56CCD933" w14:textId="77777777" w:rsidR="003E74F3" w:rsidRPr="006903D4" w:rsidRDefault="003E74F3"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фамилия</w:t>
            </w:r>
            <w:proofErr w:type="gramEnd"/>
            <w:r w:rsidRPr="006903D4">
              <w:rPr>
                <w:rFonts w:ascii="Times New Roman" w:eastAsia="Tahoma" w:hAnsi="Times New Roman"/>
                <w:sz w:val="20"/>
                <w:szCs w:val="20"/>
                <w:lang w:eastAsia="ru-RU" w:bidi="ru-RU"/>
              </w:rPr>
              <w:t>, имя, отчество (при наличии)</w:t>
            </w:r>
          </w:p>
        </w:tc>
      </w:tr>
    </w:tbl>
    <w:p w14:paraId="25FE0498" w14:textId="20925E66" w:rsidR="009D5CBC" w:rsidRPr="006903D4" w:rsidRDefault="009D5CBC" w:rsidP="00E16AB7">
      <w:pPr>
        <w:autoSpaceDE w:val="0"/>
        <w:spacing w:after="0" w:line="240" w:lineRule="auto"/>
        <w:rPr>
          <w:rFonts w:ascii="Times New Roman" w:hAnsi="Times New Roman"/>
          <w:sz w:val="24"/>
          <w:szCs w:val="24"/>
        </w:rPr>
      </w:pPr>
      <w:r w:rsidRPr="006903D4">
        <w:rPr>
          <w:rFonts w:ascii="Times New Roman" w:hAnsi="Times New Roman"/>
          <w:sz w:val="24"/>
          <w:szCs w:val="24"/>
        </w:rPr>
        <w:br w:type="page"/>
      </w:r>
    </w:p>
    <w:p w14:paraId="7FF8C88E" w14:textId="1C91190D" w:rsidR="00124538" w:rsidRPr="006903D4" w:rsidRDefault="00124538" w:rsidP="001245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color w:val="000000"/>
          <w:sz w:val="24"/>
          <w:szCs w:val="24"/>
          <w:lang w:eastAsia="ru-RU"/>
        </w:rPr>
        <w:t>Приложение № 6</w:t>
      </w:r>
    </w:p>
    <w:p w14:paraId="0632DDBC" w14:textId="13ECD276" w:rsidR="00124538" w:rsidRPr="006903D4" w:rsidRDefault="00EA002E" w:rsidP="001245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color w:val="000000"/>
          <w:sz w:val="24"/>
          <w:szCs w:val="24"/>
          <w:lang w:eastAsia="ru-RU"/>
        </w:rPr>
      </w:pPr>
      <w:proofErr w:type="gramStart"/>
      <w:r w:rsidRPr="006903D4">
        <w:rPr>
          <w:rFonts w:ascii="Times New Roman" w:hAnsi="Times New Roman"/>
          <w:color w:val="000000"/>
          <w:sz w:val="24"/>
          <w:szCs w:val="24"/>
          <w:lang w:eastAsia="ru-RU"/>
        </w:rPr>
        <w:t>к</w:t>
      </w:r>
      <w:proofErr w:type="gramEnd"/>
      <w:r w:rsidRPr="006903D4">
        <w:rPr>
          <w:rFonts w:ascii="Times New Roman" w:hAnsi="Times New Roman"/>
          <w:color w:val="000000"/>
          <w:sz w:val="24"/>
          <w:szCs w:val="24"/>
          <w:lang w:eastAsia="ru-RU"/>
        </w:rPr>
        <w:t xml:space="preserve"> </w:t>
      </w:r>
      <w:r w:rsidR="00124538" w:rsidRPr="006903D4">
        <w:rPr>
          <w:rFonts w:ascii="Times New Roman" w:hAnsi="Times New Roman"/>
          <w:color w:val="000000"/>
          <w:sz w:val="24"/>
          <w:szCs w:val="24"/>
          <w:lang w:eastAsia="ru-RU"/>
        </w:rPr>
        <w:t xml:space="preserve">технологической схеме </w:t>
      </w:r>
      <w:r w:rsidR="00124538" w:rsidRPr="006903D4">
        <w:rPr>
          <w:rFonts w:ascii="Times New Roman" w:hAnsi="Times New Roman"/>
          <w:sz w:val="24"/>
          <w:szCs w:val="24"/>
        </w:rPr>
        <w:t xml:space="preserve">предоставления органами местного самоуправления муниципальных образований Ставропольского края муниципальной услуги </w:t>
      </w:r>
      <w:r w:rsidR="00124538" w:rsidRPr="006903D4">
        <w:rPr>
          <w:rFonts w:ascii="Times New Roman" w:hAnsi="Times New Roman"/>
          <w:iCs/>
          <w:sz w:val="24"/>
          <w:szCs w:val="24"/>
        </w:rPr>
        <w:t>«</w:t>
      </w:r>
      <w:r w:rsidR="00124538" w:rsidRPr="006903D4">
        <w:rPr>
          <w:rFonts w:ascii="Times New Roman" w:hAnsi="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124538" w:rsidRPr="006903D4">
        <w:rPr>
          <w:rFonts w:ascii="Times New Roman" w:hAnsi="Times New Roman"/>
          <w:iCs/>
          <w:sz w:val="24"/>
          <w:szCs w:val="24"/>
        </w:rPr>
        <w:t>»</w:t>
      </w:r>
    </w:p>
    <w:p w14:paraId="6871295F" w14:textId="77777777" w:rsidR="00124538" w:rsidRPr="006903D4" w:rsidRDefault="00124538" w:rsidP="001245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iCs/>
          <w:sz w:val="24"/>
          <w:szCs w:val="24"/>
        </w:rPr>
      </w:pPr>
    </w:p>
    <w:p w14:paraId="584D0491" w14:textId="77777777" w:rsidR="00124538" w:rsidRPr="006903D4" w:rsidRDefault="00124538" w:rsidP="001245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iCs/>
          <w:sz w:val="24"/>
          <w:szCs w:val="24"/>
        </w:rPr>
        <w:t>Форма</w:t>
      </w:r>
    </w:p>
    <w:p w14:paraId="4479C08B" w14:textId="77777777" w:rsidR="002F0D0D" w:rsidRPr="006903D4" w:rsidRDefault="002F0D0D" w:rsidP="002F0D0D">
      <w:pPr>
        <w:autoSpaceDE w:val="0"/>
        <w:autoSpaceDN w:val="0"/>
        <w:adjustRightInd w:val="0"/>
        <w:spacing w:before="280" w:after="0" w:line="240" w:lineRule="exact"/>
        <w:jc w:val="center"/>
        <w:outlineLvl w:val="0"/>
        <w:rPr>
          <w:rFonts w:ascii="Times New Roman" w:hAnsi="Times New Roman"/>
          <w:b/>
          <w:sz w:val="24"/>
          <w:szCs w:val="24"/>
          <w:lang w:eastAsia="ru-RU"/>
        </w:rPr>
      </w:pPr>
      <w:r w:rsidRPr="006903D4">
        <w:rPr>
          <w:rFonts w:ascii="Times New Roman" w:hAnsi="Times New Roman"/>
          <w:b/>
          <w:sz w:val="24"/>
          <w:szCs w:val="24"/>
          <w:lang w:eastAsia="ru-RU"/>
        </w:rPr>
        <w:t>З А Я В Л Е Н И Е</w:t>
      </w:r>
    </w:p>
    <w:p w14:paraId="2CE4FD4D" w14:textId="1542DE47" w:rsidR="00124538" w:rsidRPr="006903D4" w:rsidRDefault="00684DEA" w:rsidP="00124538">
      <w:pPr>
        <w:autoSpaceDE w:val="0"/>
        <w:autoSpaceDN w:val="0"/>
        <w:adjustRightInd w:val="0"/>
        <w:spacing w:after="0" w:line="240" w:lineRule="exact"/>
        <w:jc w:val="center"/>
        <w:rPr>
          <w:rFonts w:ascii="Times New Roman" w:hAnsi="Times New Roman"/>
          <w:b/>
          <w:sz w:val="24"/>
          <w:szCs w:val="24"/>
          <w:lang w:eastAsia="ru-RU"/>
        </w:rPr>
      </w:pPr>
      <w:proofErr w:type="gramStart"/>
      <w:r w:rsidRPr="006903D4">
        <w:rPr>
          <w:rFonts w:ascii="Times New Roman" w:hAnsi="Times New Roman"/>
          <w:b/>
          <w:sz w:val="24"/>
          <w:szCs w:val="24"/>
          <w:lang w:eastAsia="ru-RU"/>
        </w:rPr>
        <w:t>о</w:t>
      </w:r>
      <w:proofErr w:type="gramEnd"/>
      <w:r w:rsidRPr="006903D4">
        <w:rPr>
          <w:rFonts w:ascii="Times New Roman" w:hAnsi="Times New Roman"/>
          <w:b/>
          <w:sz w:val="24"/>
          <w:szCs w:val="24"/>
          <w:lang w:eastAsia="ru-RU"/>
        </w:rPr>
        <w:t xml:space="preserve"> выдаче дубликата </w:t>
      </w:r>
      <w:r w:rsidR="00124538" w:rsidRPr="006903D4">
        <w:rPr>
          <w:rFonts w:ascii="Times New Roman" w:hAnsi="Times New Roman"/>
          <w:b/>
          <w:sz w:val="24"/>
          <w:szCs w:val="24"/>
          <w:lang w:eastAsia="ru-RU"/>
        </w:rPr>
        <w:t>разрешени</w:t>
      </w:r>
      <w:r w:rsidRPr="006903D4">
        <w:rPr>
          <w:rFonts w:ascii="Times New Roman" w:hAnsi="Times New Roman"/>
          <w:b/>
          <w:sz w:val="24"/>
          <w:szCs w:val="24"/>
          <w:lang w:eastAsia="ru-RU"/>
        </w:rPr>
        <w:t>я</w:t>
      </w:r>
      <w:r w:rsidR="00124538" w:rsidRPr="006903D4">
        <w:rPr>
          <w:rFonts w:ascii="Times New Roman" w:hAnsi="Times New Roman"/>
          <w:b/>
          <w:sz w:val="24"/>
          <w:szCs w:val="24"/>
          <w:lang w:eastAsia="ru-RU"/>
        </w:rPr>
        <w:t xml:space="preserve"> на строительство</w:t>
      </w:r>
    </w:p>
    <w:p w14:paraId="67D6338F" w14:textId="77777777" w:rsidR="00124538" w:rsidRPr="006903D4" w:rsidRDefault="00124538" w:rsidP="00124538">
      <w:pPr>
        <w:autoSpaceDE w:val="0"/>
        <w:autoSpaceDN w:val="0"/>
        <w:adjustRightInd w:val="0"/>
        <w:spacing w:after="0" w:line="240" w:lineRule="exact"/>
        <w:jc w:val="center"/>
        <w:rPr>
          <w:rFonts w:ascii="Times New Roman" w:hAnsi="Times New Roman"/>
          <w:b/>
          <w:sz w:val="24"/>
          <w:szCs w:val="24"/>
          <w:lang w:eastAsia="ru-RU"/>
        </w:rPr>
      </w:pPr>
    </w:p>
    <w:p w14:paraId="1F84E4D2" w14:textId="77777777" w:rsidR="00124538" w:rsidRPr="006903D4" w:rsidRDefault="00124538" w:rsidP="00124538">
      <w:pPr>
        <w:widowControl w:val="0"/>
        <w:autoSpaceDE w:val="0"/>
        <w:autoSpaceDN w:val="0"/>
        <w:jc w:val="right"/>
        <w:rPr>
          <w:rFonts w:ascii="Times New Roman" w:hAnsi="Times New Roman"/>
          <w:lang w:eastAsia="ru-RU" w:bidi="ru-RU"/>
        </w:rPr>
      </w:pPr>
      <w:r w:rsidRPr="006903D4">
        <w:rPr>
          <w:rFonts w:ascii="Times New Roman" w:eastAsia="Calibri" w:hAnsi="Times New Roman"/>
          <w:lang w:eastAsia="en-US"/>
        </w:rPr>
        <w:t>«</w:t>
      </w:r>
      <w:r w:rsidRPr="006903D4">
        <w:rPr>
          <w:rFonts w:ascii="Times New Roman" w:hAnsi="Times New Roman"/>
          <w:lang w:eastAsia="ru-RU" w:bidi="ru-RU"/>
        </w:rPr>
        <w:t>____» __________ 20___ г.</w:t>
      </w:r>
    </w:p>
    <w:tbl>
      <w:tblPr>
        <w:tblW w:w="9498" w:type="dxa"/>
        <w:tblLook w:val="0000" w:firstRow="0" w:lastRow="0" w:firstColumn="0" w:lastColumn="0" w:noHBand="0" w:noVBand="0"/>
      </w:tblPr>
      <w:tblGrid>
        <w:gridCol w:w="9498"/>
      </w:tblGrid>
      <w:tr w:rsidR="00124538" w:rsidRPr="006903D4" w14:paraId="0159A756" w14:textId="77777777" w:rsidTr="00EF0D33">
        <w:trPr>
          <w:trHeight w:val="263"/>
        </w:trPr>
        <w:tc>
          <w:tcPr>
            <w:tcW w:w="9498" w:type="dxa"/>
            <w:tcBorders>
              <w:bottom w:val="single" w:sz="4" w:space="0" w:color="auto"/>
            </w:tcBorders>
          </w:tcPr>
          <w:p w14:paraId="484B0708" w14:textId="77777777" w:rsidR="00124538" w:rsidRPr="006903D4" w:rsidRDefault="00124538" w:rsidP="002F0D0D">
            <w:pPr>
              <w:widowControl w:val="0"/>
              <w:autoSpaceDE w:val="0"/>
              <w:autoSpaceDN w:val="0"/>
              <w:spacing w:after="0" w:line="240" w:lineRule="auto"/>
              <w:jc w:val="right"/>
              <w:rPr>
                <w:rFonts w:ascii="Times New Roman" w:eastAsia="Calibri" w:hAnsi="Times New Roman"/>
                <w:lang w:eastAsia="en-US" w:bidi="ru-RU"/>
              </w:rPr>
            </w:pPr>
          </w:p>
        </w:tc>
      </w:tr>
      <w:tr w:rsidR="00124538" w:rsidRPr="006903D4" w14:paraId="15EBBE1A" w14:textId="77777777" w:rsidTr="00EF0D33">
        <w:trPr>
          <w:trHeight w:val="175"/>
        </w:trPr>
        <w:tc>
          <w:tcPr>
            <w:tcW w:w="9498" w:type="dxa"/>
            <w:tcBorders>
              <w:top w:val="single" w:sz="4" w:space="0" w:color="auto"/>
              <w:bottom w:val="single" w:sz="4" w:space="0" w:color="auto"/>
            </w:tcBorders>
          </w:tcPr>
          <w:p w14:paraId="67753128" w14:textId="77777777" w:rsidR="00124538" w:rsidRPr="006903D4" w:rsidRDefault="00124538" w:rsidP="002F0D0D">
            <w:pPr>
              <w:widowControl w:val="0"/>
              <w:autoSpaceDE w:val="0"/>
              <w:autoSpaceDN w:val="0"/>
              <w:spacing w:after="0" w:line="240" w:lineRule="auto"/>
              <w:jc w:val="right"/>
              <w:rPr>
                <w:rFonts w:ascii="Times New Roman" w:eastAsia="Calibri" w:hAnsi="Times New Roman"/>
                <w:lang w:eastAsia="en-US" w:bidi="ru-RU"/>
              </w:rPr>
            </w:pPr>
          </w:p>
        </w:tc>
      </w:tr>
      <w:tr w:rsidR="00124538" w:rsidRPr="006903D4" w14:paraId="6A4DD398" w14:textId="77777777" w:rsidTr="00EF0D33">
        <w:trPr>
          <w:trHeight w:val="308"/>
        </w:trPr>
        <w:tc>
          <w:tcPr>
            <w:tcW w:w="9498" w:type="dxa"/>
            <w:tcBorders>
              <w:top w:val="single" w:sz="4" w:space="0" w:color="auto"/>
            </w:tcBorders>
          </w:tcPr>
          <w:p w14:paraId="0FE89FF9" w14:textId="77777777" w:rsidR="00124538" w:rsidRPr="006903D4" w:rsidRDefault="00124538" w:rsidP="002F0D0D">
            <w:pPr>
              <w:widowControl w:val="0"/>
              <w:autoSpaceDE w:val="0"/>
              <w:autoSpaceDN w:val="0"/>
              <w:spacing w:after="0" w:line="240" w:lineRule="auto"/>
              <w:ind w:left="176" w:hanging="284"/>
              <w:jc w:val="center"/>
              <w:rPr>
                <w:rFonts w:ascii="Times New Roman" w:eastAsia="Calibri" w:hAnsi="Times New Roman"/>
                <w:sz w:val="20"/>
                <w:szCs w:val="20"/>
                <w:lang w:eastAsia="en-US" w:bidi="ru-RU"/>
              </w:rPr>
            </w:pPr>
            <w:r w:rsidRPr="006903D4">
              <w:rPr>
                <w:rFonts w:ascii="Times New Roman" w:eastAsia="Calibri" w:hAnsi="Times New Roman"/>
                <w:sz w:val="20"/>
                <w:szCs w:val="20"/>
                <w:lang w:eastAsia="en-US" w:bidi="ru-RU"/>
              </w:rPr>
              <w:t>(</w:t>
            </w:r>
            <w:proofErr w:type="gramStart"/>
            <w:r w:rsidRPr="006903D4">
              <w:rPr>
                <w:rFonts w:ascii="Times New Roman" w:eastAsia="Calibri" w:hAnsi="Times New Roman"/>
                <w:sz w:val="20"/>
                <w:szCs w:val="20"/>
                <w:lang w:eastAsia="en-US" w:bidi="ru-RU"/>
              </w:rPr>
              <w:t>наименование</w:t>
            </w:r>
            <w:proofErr w:type="gramEnd"/>
            <w:r w:rsidRPr="006903D4">
              <w:rPr>
                <w:rFonts w:ascii="Times New Roman" w:eastAsia="Calibri" w:hAnsi="Times New Roman"/>
                <w:sz w:val="20"/>
                <w:szCs w:val="20"/>
                <w:lang w:eastAsia="en-US" w:bidi="ru-RU"/>
              </w:rPr>
              <w:t xml:space="preserve"> уполномоченного на выдачу разрешений на строительство органа местного самоуправления)</w:t>
            </w:r>
          </w:p>
        </w:tc>
      </w:tr>
    </w:tbl>
    <w:p w14:paraId="2A3C344A" w14:textId="77777777" w:rsidR="003E74F3" w:rsidRPr="006903D4" w:rsidRDefault="003E74F3" w:rsidP="00E16AB7">
      <w:pPr>
        <w:autoSpaceDE w:val="0"/>
        <w:spacing w:after="0" w:line="240" w:lineRule="auto"/>
        <w:rPr>
          <w:rFonts w:ascii="Times New Roman" w:hAnsi="Times New Roman"/>
          <w:sz w:val="24"/>
          <w:szCs w:val="24"/>
        </w:rPr>
      </w:pPr>
    </w:p>
    <w:p w14:paraId="5FF37E66" w14:textId="359DE6F2" w:rsidR="003C64C2" w:rsidRPr="006903D4" w:rsidRDefault="003C64C2" w:rsidP="003C64C2">
      <w:pPr>
        <w:autoSpaceDE w:val="0"/>
        <w:autoSpaceDN w:val="0"/>
        <w:adjustRightInd w:val="0"/>
        <w:spacing w:after="0" w:line="240" w:lineRule="exact"/>
        <w:jc w:val="both"/>
        <w:rPr>
          <w:rFonts w:ascii="Times New Roman" w:hAnsi="Times New Roman"/>
          <w:sz w:val="24"/>
          <w:szCs w:val="24"/>
        </w:rPr>
      </w:pPr>
      <w:r w:rsidRPr="006903D4">
        <w:rPr>
          <w:rFonts w:ascii="Times New Roman" w:hAnsi="Times New Roman"/>
          <w:sz w:val="24"/>
          <w:szCs w:val="24"/>
        </w:rPr>
        <w:t>Прошу выдать дубликат разрешения на строительство.</w:t>
      </w:r>
    </w:p>
    <w:p w14:paraId="1B44F81B" w14:textId="77777777" w:rsidR="003C64C2" w:rsidRPr="006903D4" w:rsidRDefault="003C64C2" w:rsidP="003C64C2">
      <w:pPr>
        <w:autoSpaceDE w:val="0"/>
        <w:autoSpaceDN w:val="0"/>
        <w:adjustRightInd w:val="0"/>
        <w:spacing w:after="0" w:line="240" w:lineRule="exact"/>
        <w:jc w:val="both"/>
        <w:rPr>
          <w:rFonts w:ascii="Times New Roman" w:hAnsi="Times New Roman"/>
          <w:sz w:val="24"/>
          <w:szCs w:val="24"/>
        </w:rPr>
      </w:pPr>
    </w:p>
    <w:p w14:paraId="3FEEF09C" w14:textId="77777777" w:rsidR="003C64C2" w:rsidRPr="006903D4" w:rsidRDefault="003C64C2" w:rsidP="003C64C2">
      <w:pPr>
        <w:autoSpaceDE w:val="0"/>
        <w:autoSpaceDN w:val="0"/>
        <w:adjustRightInd w:val="0"/>
        <w:spacing w:after="0" w:line="240" w:lineRule="exact"/>
        <w:jc w:val="center"/>
        <w:rPr>
          <w:rFonts w:ascii="Times New Roman" w:hAnsi="Times New Roman"/>
          <w:sz w:val="24"/>
          <w:szCs w:val="24"/>
        </w:rPr>
      </w:pPr>
      <w:r w:rsidRPr="006903D4">
        <w:rPr>
          <w:rFonts w:ascii="Times New Roman" w:hAnsi="Times New Roman"/>
          <w:sz w:val="24"/>
          <w:szCs w:val="24"/>
        </w:rPr>
        <w:t>1. Сведения о застройщике</w:t>
      </w:r>
    </w:p>
    <w:tbl>
      <w:tblPr>
        <w:tblpPr w:leftFromText="180" w:rightFromText="180" w:vertAnchor="text" w:horzAnchor="margin" w:tblpY="314"/>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3969"/>
        <w:gridCol w:w="4536"/>
      </w:tblGrid>
      <w:tr w:rsidR="003C64C2" w:rsidRPr="006903D4" w14:paraId="10ECCB06" w14:textId="77777777" w:rsidTr="002F0D0D">
        <w:trPr>
          <w:trHeight w:val="605"/>
        </w:trPr>
        <w:tc>
          <w:tcPr>
            <w:tcW w:w="704" w:type="dxa"/>
          </w:tcPr>
          <w:p w14:paraId="4C91717B" w14:textId="77777777" w:rsidR="003C64C2" w:rsidRPr="006903D4" w:rsidRDefault="003C64C2"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w:t>
            </w:r>
          </w:p>
        </w:tc>
        <w:tc>
          <w:tcPr>
            <w:tcW w:w="3969" w:type="dxa"/>
          </w:tcPr>
          <w:p w14:paraId="02BB493D" w14:textId="77777777" w:rsidR="003C64C2" w:rsidRPr="006903D4" w:rsidRDefault="003C64C2"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физическом лице, в случае если застройщиком является физическое лицо:</w:t>
            </w:r>
          </w:p>
        </w:tc>
        <w:tc>
          <w:tcPr>
            <w:tcW w:w="4536" w:type="dxa"/>
          </w:tcPr>
          <w:p w14:paraId="65F55C8F" w14:textId="77777777" w:rsidR="003C64C2" w:rsidRPr="006903D4" w:rsidRDefault="003C64C2" w:rsidP="002F0D0D">
            <w:pPr>
              <w:widowControl w:val="0"/>
              <w:spacing w:after="0" w:line="240" w:lineRule="auto"/>
              <w:rPr>
                <w:rFonts w:ascii="Times New Roman" w:eastAsia="Tahoma" w:hAnsi="Times New Roman"/>
                <w:lang w:eastAsia="ru-RU" w:bidi="ru-RU"/>
              </w:rPr>
            </w:pPr>
          </w:p>
        </w:tc>
      </w:tr>
      <w:tr w:rsidR="003C64C2" w:rsidRPr="006903D4" w14:paraId="77725740" w14:textId="77777777" w:rsidTr="002F0D0D">
        <w:trPr>
          <w:trHeight w:val="428"/>
        </w:trPr>
        <w:tc>
          <w:tcPr>
            <w:tcW w:w="704" w:type="dxa"/>
          </w:tcPr>
          <w:p w14:paraId="67354CF7" w14:textId="77777777" w:rsidR="003C64C2" w:rsidRPr="006903D4" w:rsidRDefault="003C64C2"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1.1.1</w:t>
            </w:r>
          </w:p>
        </w:tc>
        <w:tc>
          <w:tcPr>
            <w:tcW w:w="3969" w:type="dxa"/>
          </w:tcPr>
          <w:p w14:paraId="02D68AE2" w14:textId="77777777" w:rsidR="003C64C2" w:rsidRPr="006903D4" w:rsidRDefault="003C64C2"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Фамилия, имя, отчество (при наличии)</w:t>
            </w:r>
          </w:p>
        </w:tc>
        <w:tc>
          <w:tcPr>
            <w:tcW w:w="4536" w:type="dxa"/>
          </w:tcPr>
          <w:p w14:paraId="7B9AA9D5" w14:textId="77777777" w:rsidR="003C64C2" w:rsidRPr="006903D4" w:rsidRDefault="003C64C2" w:rsidP="002F0D0D">
            <w:pPr>
              <w:widowControl w:val="0"/>
              <w:spacing w:after="0" w:line="240" w:lineRule="auto"/>
              <w:rPr>
                <w:rFonts w:ascii="Times New Roman" w:eastAsia="Tahoma" w:hAnsi="Times New Roman"/>
                <w:lang w:eastAsia="ru-RU" w:bidi="ru-RU"/>
              </w:rPr>
            </w:pPr>
          </w:p>
        </w:tc>
      </w:tr>
      <w:tr w:rsidR="003C64C2" w:rsidRPr="006903D4" w14:paraId="2C38B366" w14:textId="77777777" w:rsidTr="00EF0D33">
        <w:trPr>
          <w:trHeight w:val="922"/>
        </w:trPr>
        <w:tc>
          <w:tcPr>
            <w:tcW w:w="704" w:type="dxa"/>
          </w:tcPr>
          <w:p w14:paraId="788A215E" w14:textId="77777777" w:rsidR="003C64C2" w:rsidRPr="006903D4" w:rsidRDefault="003C64C2"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1.1.2</w:t>
            </w:r>
          </w:p>
        </w:tc>
        <w:tc>
          <w:tcPr>
            <w:tcW w:w="3969" w:type="dxa"/>
          </w:tcPr>
          <w:p w14:paraId="662EFB5F" w14:textId="77777777" w:rsidR="003C64C2" w:rsidRPr="006903D4" w:rsidRDefault="003C64C2"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Реквизиты документа, удостоверяющего личность (</w:t>
            </w:r>
            <w:r w:rsidRPr="006903D4">
              <w:rPr>
                <w:rFonts w:ascii="Times New Roman" w:hAnsi="Times New Roman"/>
                <w:lang w:eastAsia="ru-RU" w:bidi="ru-RU"/>
              </w:rPr>
              <w:t>не указываются в </w:t>
            </w:r>
            <w:r w:rsidRPr="006903D4">
              <w:rPr>
                <w:rFonts w:ascii="Times New Roman" w:eastAsia="Tahoma" w:hAnsi="Times New Roman"/>
                <w:lang w:eastAsia="ru-RU" w:bidi="ru-RU"/>
              </w:rPr>
              <w:t>случае, если застройщик является индивидуальным предпринимателем)</w:t>
            </w:r>
          </w:p>
        </w:tc>
        <w:tc>
          <w:tcPr>
            <w:tcW w:w="4536" w:type="dxa"/>
          </w:tcPr>
          <w:p w14:paraId="336E5ED4" w14:textId="77777777" w:rsidR="003C64C2" w:rsidRPr="006903D4" w:rsidRDefault="003C64C2" w:rsidP="002F0D0D">
            <w:pPr>
              <w:widowControl w:val="0"/>
              <w:spacing w:after="0" w:line="240" w:lineRule="auto"/>
              <w:rPr>
                <w:rFonts w:ascii="Times New Roman" w:eastAsia="Tahoma" w:hAnsi="Times New Roman"/>
                <w:lang w:eastAsia="ru-RU" w:bidi="ru-RU"/>
              </w:rPr>
            </w:pPr>
          </w:p>
        </w:tc>
      </w:tr>
      <w:tr w:rsidR="003C64C2" w:rsidRPr="006903D4" w14:paraId="1A5D1D84" w14:textId="77777777" w:rsidTr="002F0D0D">
        <w:trPr>
          <w:trHeight w:val="665"/>
        </w:trPr>
        <w:tc>
          <w:tcPr>
            <w:tcW w:w="704" w:type="dxa"/>
          </w:tcPr>
          <w:p w14:paraId="1647155E" w14:textId="77777777" w:rsidR="003C64C2" w:rsidRPr="006903D4" w:rsidRDefault="003C64C2"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1.1.3</w:t>
            </w:r>
          </w:p>
        </w:tc>
        <w:tc>
          <w:tcPr>
            <w:tcW w:w="3969" w:type="dxa"/>
          </w:tcPr>
          <w:p w14:paraId="400B6B4D" w14:textId="77777777" w:rsidR="003C64C2" w:rsidRPr="006903D4" w:rsidRDefault="003C64C2"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 индивидуального предпринимателя</w:t>
            </w:r>
          </w:p>
        </w:tc>
        <w:tc>
          <w:tcPr>
            <w:tcW w:w="4536" w:type="dxa"/>
          </w:tcPr>
          <w:p w14:paraId="11202CA3" w14:textId="77777777" w:rsidR="003C64C2" w:rsidRPr="006903D4" w:rsidRDefault="003C64C2" w:rsidP="002F0D0D">
            <w:pPr>
              <w:widowControl w:val="0"/>
              <w:spacing w:after="0" w:line="240" w:lineRule="auto"/>
              <w:rPr>
                <w:rFonts w:ascii="Times New Roman" w:eastAsia="Tahoma" w:hAnsi="Times New Roman"/>
                <w:lang w:eastAsia="ru-RU" w:bidi="ru-RU"/>
              </w:rPr>
            </w:pPr>
          </w:p>
        </w:tc>
      </w:tr>
      <w:tr w:rsidR="003C64C2" w:rsidRPr="006903D4" w14:paraId="6C6D3EB9" w14:textId="77777777" w:rsidTr="002F0D0D">
        <w:trPr>
          <w:trHeight w:val="665"/>
        </w:trPr>
        <w:tc>
          <w:tcPr>
            <w:tcW w:w="704" w:type="dxa"/>
          </w:tcPr>
          <w:p w14:paraId="0142228E" w14:textId="77777777" w:rsidR="003C64C2" w:rsidRPr="006903D4" w:rsidRDefault="003C64C2"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w:t>
            </w:r>
          </w:p>
        </w:tc>
        <w:tc>
          <w:tcPr>
            <w:tcW w:w="3969" w:type="dxa"/>
          </w:tcPr>
          <w:p w14:paraId="61344DA4" w14:textId="77777777" w:rsidR="003C64C2" w:rsidRPr="006903D4" w:rsidRDefault="003C64C2"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юридическом лице, в случае если застройщиком является юридическое лицо:</w:t>
            </w:r>
          </w:p>
        </w:tc>
        <w:tc>
          <w:tcPr>
            <w:tcW w:w="4536" w:type="dxa"/>
          </w:tcPr>
          <w:p w14:paraId="2E93854A" w14:textId="77777777" w:rsidR="003C64C2" w:rsidRPr="006903D4" w:rsidRDefault="003C64C2" w:rsidP="002F0D0D">
            <w:pPr>
              <w:widowControl w:val="0"/>
              <w:spacing w:after="0" w:line="240" w:lineRule="auto"/>
              <w:rPr>
                <w:rFonts w:ascii="Times New Roman" w:eastAsia="Tahoma" w:hAnsi="Times New Roman"/>
                <w:lang w:eastAsia="ru-RU" w:bidi="ru-RU"/>
              </w:rPr>
            </w:pPr>
          </w:p>
        </w:tc>
      </w:tr>
      <w:tr w:rsidR="003C64C2" w:rsidRPr="006903D4" w14:paraId="5A0392C1" w14:textId="77777777" w:rsidTr="002F0D0D">
        <w:trPr>
          <w:trHeight w:val="491"/>
        </w:trPr>
        <w:tc>
          <w:tcPr>
            <w:tcW w:w="704" w:type="dxa"/>
          </w:tcPr>
          <w:p w14:paraId="360C2D0E" w14:textId="77777777" w:rsidR="003C64C2" w:rsidRPr="006903D4" w:rsidRDefault="003C64C2"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1.2.1</w:t>
            </w:r>
          </w:p>
        </w:tc>
        <w:tc>
          <w:tcPr>
            <w:tcW w:w="3969" w:type="dxa"/>
          </w:tcPr>
          <w:p w14:paraId="0C2930A8" w14:textId="77777777" w:rsidR="003C64C2" w:rsidRPr="006903D4" w:rsidRDefault="003C64C2"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Полное наименование</w:t>
            </w:r>
          </w:p>
        </w:tc>
        <w:tc>
          <w:tcPr>
            <w:tcW w:w="4536" w:type="dxa"/>
          </w:tcPr>
          <w:p w14:paraId="233C43D9" w14:textId="77777777" w:rsidR="003C64C2" w:rsidRPr="006903D4" w:rsidRDefault="003C64C2" w:rsidP="002F0D0D">
            <w:pPr>
              <w:widowControl w:val="0"/>
              <w:spacing w:after="0" w:line="240" w:lineRule="auto"/>
              <w:rPr>
                <w:rFonts w:ascii="Times New Roman" w:eastAsia="Tahoma" w:hAnsi="Times New Roman"/>
                <w:lang w:eastAsia="ru-RU" w:bidi="ru-RU"/>
              </w:rPr>
            </w:pPr>
          </w:p>
        </w:tc>
      </w:tr>
      <w:tr w:rsidR="003C64C2" w:rsidRPr="006903D4" w14:paraId="362BCA52" w14:textId="77777777" w:rsidTr="002F0D0D">
        <w:trPr>
          <w:trHeight w:val="552"/>
        </w:trPr>
        <w:tc>
          <w:tcPr>
            <w:tcW w:w="704" w:type="dxa"/>
          </w:tcPr>
          <w:p w14:paraId="5621D56C" w14:textId="77777777" w:rsidR="003C64C2" w:rsidRPr="006903D4" w:rsidRDefault="003C64C2"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1.2.2</w:t>
            </w:r>
          </w:p>
        </w:tc>
        <w:tc>
          <w:tcPr>
            <w:tcW w:w="3969" w:type="dxa"/>
          </w:tcPr>
          <w:p w14:paraId="6B056BDF" w14:textId="77777777" w:rsidR="003C64C2" w:rsidRPr="006903D4" w:rsidRDefault="003C64C2"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w:t>
            </w:r>
          </w:p>
        </w:tc>
        <w:tc>
          <w:tcPr>
            <w:tcW w:w="4536" w:type="dxa"/>
          </w:tcPr>
          <w:p w14:paraId="4A082978" w14:textId="77777777" w:rsidR="003C64C2" w:rsidRPr="006903D4" w:rsidRDefault="003C64C2" w:rsidP="002F0D0D">
            <w:pPr>
              <w:widowControl w:val="0"/>
              <w:spacing w:after="0" w:line="240" w:lineRule="auto"/>
              <w:rPr>
                <w:rFonts w:ascii="Times New Roman" w:eastAsia="Tahoma" w:hAnsi="Times New Roman"/>
                <w:lang w:eastAsia="ru-RU" w:bidi="ru-RU"/>
              </w:rPr>
            </w:pPr>
          </w:p>
        </w:tc>
      </w:tr>
      <w:tr w:rsidR="003C64C2" w:rsidRPr="006903D4" w14:paraId="5C9C868B" w14:textId="77777777" w:rsidTr="002F0D0D">
        <w:trPr>
          <w:trHeight w:val="545"/>
        </w:trPr>
        <w:tc>
          <w:tcPr>
            <w:tcW w:w="704" w:type="dxa"/>
            <w:tcBorders>
              <w:bottom w:val="single" w:sz="4" w:space="0" w:color="auto"/>
            </w:tcBorders>
          </w:tcPr>
          <w:p w14:paraId="48FD6A94" w14:textId="77777777" w:rsidR="003C64C2" w:rsidRPr="006903D4" w:rsidRDefault="003C64C2"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1.2.3</w:t>
            </w:r>
          </w:p>
        </w:tc>
        <w:tc>
          <w:tcPr>
            <w:tcW w:w="3969" w:type="dxa"/>
            <w:tcBorders>
              <w:bottom w:val="single" w:sz="4" w:space="0" w:color="auto"/>
            </w:tcBorders>
          </w:tcPr>
          <w:p w14:paraId="3CEE91D9" w14:textId="77777777" w:rsidR="003C64C2" w:rsidRPr="006903D4" w:rsidRDefault="003C64C2"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Идентификационный номер налогоплательщика – юридического лица</w:t>
            </w:r>
          </w:p>
        </w:tc>
        <w:tc>
          <w:tcPr>
            <w:tcW w:w="4536" w:type="dxa"/>
            <w:tcBorders>
              <w:bottom w:val="single" w:sz="4" w:space="0" w:color="auto"/>
            </w:tcBorders>
          </w:tcPr>
          <w:p w14:paraId="275E02C2" w14:textId="77777777" w:rsidR="003C64C2" w:rsidRPr="006903D4" w:rsidRDefault="003C64C2" w:rsidP="002F0D0D">
            <w:pPr>
              <w:widowControl w:val="0"/>
              <w:spacing w:after="0" w:line="240" w:lineRule="auto"/>
              <w:rPr>
                <w:rFonts w:ascii="Times New Roman" w:eastAsia="Tahoma" w:hAnsi="Times New Roman"/>
                <w:lang w:eastAsia="ru-RU" w:bidi="ru-RU"/>
              </w:rPr>
            </w:pPr>
          </w:p>
        </w:tc>
      </w:tr>
    </w:tbl>
    <w:p w14:paraId="7BE279EE" w14:textId="77777777" w:rsidR="003C64C2" w:rsidRPr="006903D4" w:rsidRDefault="003C64C2" w:rsidP="003C64C2">
      <w:pPr>
        <w:autoSpaceDE w:val="0"/>
        <w:autoSpaceDN w:val="0"/>
        <w:adjustRightInd w:val="0"/>
        <w:spacing w:after="0" w:line="240" w:lineRule="exact"/>
        <w:jc w:val="both"/>
        <w:rPr>
          <w:rFonts w:ascii="Times New Roman" w:hAnsi="Times New Roman"/>
          <w:sz w:val="24"/>
          <w:szCs w:val="24"/>
        </w:rPr>
      </w:pPr>
    </w:p>
    <w:p w14:paraId="3A6C8DD5" w14:textId="77777777" w:rsidR="003C64C2" w:rsidRPr="006903D4" w:rsidRDefault="003C64C2" w:rsidP="003C64C2">
      <w:pPr>
        <w:autoSpaceDE w:val="0"/>
        <w:autoSpaceDN w:val="0"/>
        <w:adjustRightInd w:val="0"/>
        <w:spacing w:after="0" w:line="240" w:lineRule="exact"/>
        <w:jc w:val="both"/>
        <w:rPr>
          <w:rFonts w:ascii="Times New Roman" w:hAnsi="Times New Roman"/>
          <w:sz w:val="24"/>
          <w:szCs w:val="24"/>
        </w:rPr>
      </w:pPr>
    </w:p>
    <w:p w14:paraId="7189ED48" w14:textId="77777777" w:rsidR="003C64C2" w:rsidRPr="006903D4" w:rsidRDefault="003C64C2" w:rsidP="003C64C2">
      <w:pPr>
        <w:spacing w:after="0" w:line="240" w:lineRule="atLeast"/>
        <w:jc w:val="center"/>
        <w:rPr>
          <w:rFonts w:ascii="Times New Roman" w:hAnsi="Times New Roman"/>
          <w:lang w:eastAsia="ru-RU"/>
        </w:rPr>
      </w:pPr>
      <w:r w:rsidRPr="006903D4">
        <w:rPr>
          <w:rFonts w:ascii="Times New Roman" w:hAnsi="Times New Roman"/>
          <w:lang w:eastAsia="ru-RU"/>
        </w:rPr>
        <w:t>2. Сведения о представителе заявителя</w:t>
      </w:r>
    </w:p>
    <w:p w14:paraId="5360D93E" w14:textId="77777777" w:rsidR="003C64C2" w:rsidRPr="006903D4" w:rsidRDefault="003C64C2" w:rsidP="003C64C2">
      <w:pPr>
        <w:spacing w:after="0" w:line="240" w:lineRule="atLeast"/>
        <w:jc w:val="center"/>
        <w:rPr>
          <w:rFonts w:ascii="Times New Roman" w:hAnsi="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3C64C2" w:rsidRPr="006903D4" w14:paraId="68965DFE" w14:textId="77777777" w:rsidTr="002F0D0D">
        <w:trPr>
          <w:trHeight w:val="327"/>
        </w:trPr>
        <w:tc>
          <w:tcPr>
            <w:tcW w:w="704" w:type="dxa"/>
            <w:shd w:val="clear" w:color="auto" w:fill="auto"/>
          </w:tcPr>
          <w:p w14:paraId="457B038D" w14:textId="77777777" w:rsidR="003C64C2" w:rsidRPr="006903D4" w:rsidRDefault="003C64C2" w:rsidP="002F0D0D">
            <w:pPr>
              <w:spacing w:after="80" w:line="240" w:lineRule="atLeast"/>
              <w:jc w:val="center"/>
              <w:rPr>
                <w:rFonts w:ascii="Times New Roman" w:hAnsi="Times New Roman"/>
                <w:lang w:eastAsia="ru-RU"/>
              </w:rPr>
            </w:pPr>
            <w:r w:rsidRPr="006903D4">
              <w:rPr>
                <w:rFonts w:ascii="Times New Roman" w:hAnsi="Times New Roman"/>
                <w:lang w:eastAsia="ru-RU"/>
              </w:rPr>
              <w:t>2.1.</w:t>
            </w:r>
          </w:p>
        </w:tc>
        <w:tc>
          <w:tcPr>
            <w:tcW w:w="4394" w:type="dxa"/>
            <w:shd w:val="clear" w:color="auto" w:fill="auto"/>
          </w:tcPr>
          <w:p w14:paraId="1B4424DF" w14:textId="77777777" w:rsidR="003C64C2" w:rsidRPr="006903D4" w:rsidRDefault="003C64C2" w:rsidP="002F0D0D">
            <w:pPr>
              <w:spacing w:after="80" w:line="240" w:lineRule="atLeast"/>
              <w:jc w:val="both"/>
              <w:rPr>
                <w:rFonts w:ascii="Times New Roman" w:hAnsi="Times New Roman"/>
                <w:lang w:eastAsia="ru-RU"/>
              </w:rPr>
            </w:pPr>
            <w:r w:rsidRPr="006903D4">
              <w:rPr>
                <w:rFonts w:ascii="Times New Roman" w:hAnsi="Times New Roman"/>
                <w:lang w:eastAsia="ru-RU"/>
              </w:rPr>
              <w:t>Фамилия, имя, отчество (при наличии)</w:t>
            </w:r>
          </w:p>
        </w:tc>
        <w:tc>
          <w:tcPr>
            <w:tcW w:w="4246" w:type="dxa"/>
            <w:shd w:val="clear" w:color="auto" w:fill="auto"/>
          </w:tcPr>
          <w:p w14:paraId="20474107" w14:textId="77777777" w:rsidR="003C64C2" w:rsidRPr="006903D4" w:rsidRDefault="003C64C2" w:rsidP="002F0D0D">
            <w:pPr>
              <w:spacing w:after="80" w:line="240" w:lineRule="atLeast"/>
              <w:rPr>
                <w:rFonts w:ascii="Times New Roman" w:hAnsi="Times New Roman"/>
                <w:lang w:eastAsia="ru-RU"/>
              </w:rPr>
            </w:pPr>
          </w:p>
        </w:tc>
      </w:tr>
      <w:tr w:rsidR="003C64C2" w:rsidRPr="006903D4" w14:paraId="73D3F251" w14:textId="77777777" w:rsidTr="002F0D0D">
        <w:tc>
          <w:tcPr>
            <w:tcW w:w="704" w:type="dxa"/>
            <w:shd w:val="clear" w:color="auto" w:fill="auto"/>
          </w:tcPr>
          <w:p w14:paraId="6BA0B8CE" w14:textId="77777777" w:rsidR="003C64C2" w:rsidRPr="006903D4" w:rsidRDefault="003C64C2" w:rsidP="002F0D0D">
            <w:pPr>
              <w:spacing w:after="80" w:line="240" w:lineRule="atLeast"/>
              <w:jc w:val="center"/>
              <w:rPr>
                <w:rFonts w:ascii="Times New Roman" w:hAnsi="Times New Roman"/>
                <w:lang w:eastAsia="ru-RU"/>
              </w:rPr>
            </w:pPr>
            <w:r w:rsidRPr="006903D4">
              <w:rPr>
                <w:rFonts w:ascii="Times New Roman" w:hAnsi="Times New Roman"/>
                <w:lang w:eastAsia="ru-RU"/>
              </w:rPr>
              <w:t>2.2.</w:t>
            </w:r>
          </w:p>
        </w:tc>
        <w:tc>
          <w:tcPr>
            <w:tcW w:w="4394" w:type="dxa"/>
            <w:shd w:val="clear" w:color="auto" w:fill="auto"/>
          </w:tcPr>
          <w:p w14:paraId="0FDEA762" w14:textId="77777777" w:rsidR="003C64C2" w:rsidRPr="006903D4" w:rsidRDefault="003C64C2" w:rsidP="002F0D0D">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удостоверяющего личность </w:t>
            </w:r>
          </w:p>
        </w:tc>
        <w:tc>
          <w:tcPr>
            <w:tcW w:w="4246" w:type="dxa"/>
            <w:shd w:val="clear" w:color="auto" w:fill="auto"/>
          </w:tcPr>
          <w:p w14:paraId="6BC8077B" w14:textId="77777777" w:rsidR="003C64C2" w:rsidRPr="006903D4" w:rsidRDefault="003C64C2" w:rsidP="002F0D0D">
            <w:pPr>
              <w:spacing w:after="80" w:line="240" w:lineRule="atLeast"/>
              <w:rPr>
                <w:rFonts w:ascii="Times New Roman" w:hAnsi="Times New Roman"/>
                <w:lang w:eastAsia="ru-RU"/>
              </w:rPr>
            </w:pPr>
          </w:p>
        </w:tc>
      </w:tr>
      <w:tr w:rsidR="003C64C2" w:rsidRPr="006903D4" w14:paraId="4737B80D" w14:textId="77777777" w:rsidTr="002F0D0D">
        <w:tc>
          <w:tcPr>
            <w:tcW w:w="704" w:type="dxa"/>
            <w:shd w:val="clear" w:color="auto" w:fill="auto"/>
          </w:tcPr>
          <w:p w14:paraId="2503F85A" w14:textId="77777777" w:rsidR="003C64C2" w:rsidRPr="006903D4" w:rsidRDefault="003C64C2" w:rsidP="002F0D0D">
            <w:pPr>
              <w:spacing w:after="80" w:line="240" w:lineRule="atLeast"/>
              <w:jc w:val="center"/>
              <w:rPr>
                <w:rFonts w:ascii="Times New Roman" w:hAnsi="Times New Roman"/>
                <w:lang w:eastAsia="ru-RU"/>
              </w:rPr>
            </w:pPr>
            <w:r w:rsidRPr="006903D4">
              <w:rPr>
                <w:rFonts w:ascii="Times New Roman" w:hAnsi="Times New Roman"/>
                <w:lang w:eastAsia="ru-RU"/>
              </w:rPr>
              <w:t>2.3</w:t>
            </w:r>
          </w:p>
        </w:tc>
        <w:tc>
          <w:tcPr>
            <w:tcW w:w="4394" w:type="dxa"/>
            <w:shd w:val="clear" w:color="auto" w:fill="auto"/>
          </w:tcPr>
          <w:p w14:paraId="245B4FF7" w14:textId="77777777" w:rsidR="003C64C2" w:rsidRPr="006903D4" w:rsidRDefault="003C64C2" w:rsidP="002F0D0D">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подтверждающего полномочия представителя </w:t>
            </w:r>
          </w:p>
        </w:tc>
        <w:tc>
          <w:tcPr>
            <w:tcW w:w="4246" w:type="dxa"/>
            <w:shd w:val="clear" w:color="auto" w:fill="auto"/>
          </w:tcPr>
          <w:p w14:paraId="5E178434" w14:textId="77777777" w:rsidR="003C64C2" w:rsidRPr="006903D4" w:rsidRDefault="003C64C2" w:rsidP="002F0D0D">
            <w:pPr>
              <w:spacing w:after="80" w:line="240" w:lineRule="atLeast"/>
              <w:rPr>
                <w:rFonts w:ascii="Times New Roman" w:hAnsi="Times New Roman"/>
                <w:lang w:eastAsia="ru-RU"/>
              </w:rPr>
            </w:pPr>
          </w:p>
        </w:tc>
      </w:tr>
    </w:tbl>
    <w:p w14:paraId="3F9C998C" w14:textId="77777777" w:rsidR="003C64C2" w:rsidRPr="006903D4" w:rsidRDefault="003C64C2" w:rsidP="003C64C2">
      <w:pPr>
        <w:autoSpaceDE w:val="0"/>
        <w:spacing w:after="0" w:line="240" w:lineRule="auto"/>
        <w:jc w:val="center"/>
      </w:pPr>
    </w:p>
    <w:p w14:paraId="32514403" w14:textId="07D28DEF" w:rsidR="003C64C2" w:rsidRPr="006903D4" w:rsidRDefault="003C64C2" w:rsidP="003C64C2">
      <w:pPr>
        <w:widowControl w:val="0"/>
        <w:spacing w:after="0" w:line="240" w:lineRule="auto"/>
        <w:ind w:firstLine="567"/>
        <w:jc w:val="center"/>
        <w:rPr>
          <w:rFonts w:ascii="Times New Roman" w:eastAsia="Tahoma" w:hAnsi="Times New Roman"/>
          <w:lang w:eastAsia="ru-RU" w:bidi="ru-RU"/>
        </w:rPr>
      </w:pPr>
      <w:r w:rsidRPr="006903D4">
        <w:rPr>
          <w:rFonts w:ascii="Times New Roman" w:eastAsia="Tahoma" w:hAnsi="Times New Roman"/>
          <w:lang w:eastAsia="ru-RU" w:bidi="ru-RU"/>
        </w:rPr>
        <w:t>3. Сведения о выданном разрешении на строительство</w:t>
      </w:r>
    </w:p>
    <w:p w14:paraId="72AAE4C1" w14:textId="77777777" w:rsidR="003C64C2" w:rsidRPr="006903D4" w:rsidRDefault="003C64C2" w:rsidP="003C64C2">
      <w:pPr>
        <w:widowControl w:val="0"/>
        <w:spacing w:after="0" w:line="240" w:lineRule="auto"/>
        <w:ind w:firstLine="567"/>
        <w:jc w:val="center"/>
        <w:rPr>
          <w:rFonts w:ascii="Times New Roman" w:eastAsia="Tahoma" w:hAnsi="Times New Roman"/>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4286"/>
        <w:gridCol w:w="2126"/>
        <w:gridCol w:w="2403"/>
      </w:tblGrid>
      <w:tr w:rsidR="003C64C2" w:rsidRPr="006903D4" w14:paraId="5A8AB4AA" w14:textId="77777777" w:rsidTr="003C64C2">
        <w:tc>
          <w:tcPr>
            <w:tcW w:w="529" w:type="dxa"/>
            <w:shd w:val="clear" w:color="auto" w:fill="auto"/>
          </w:tcPr>
          <w:p w14:paraId="2116ACC3" w14:textId="77777777" w:rsidR="003C64C2" w:rsidRPr="006903D4" w:rsidRDefault="003C64C2"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w:t>
            </w:r>
          </w:p>
        </w:tc>
        <w:tc>
          <w:tcPr>
            <w:tcW w:w="4286" w:type="dxa"/>
            <w:shd w:val="clear" w:color="auto" w:fill="auto"/>
          </w:tcPr>
          <w:p w14:paraId="7DEE7700" w14:textId="635C624E" w:rsidR="003C64C2" w:rsidRPr="006903D4" w:rsidRDefault="003C64C2" w:rsidP="006A16FA">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Орган, выдавший разрешение на строительство</w:t>
            </w:r>
          </w:p>
        </w:tc>
        <w:tc>
          <w:tcPr>
            <w:tcW w:w="2126" w:type="dxa"/>
            <w:shd w:val="clear" w:color="auto" w:fill="auto"/>
          </w:tcPr>
          <w:p w14:paraId="405823C0" w14:textId="77777777" w:rsidR="003C64C2" w:rsidRPr="006903D4" w:rsidRDefault="003C64C2"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Номер документа</w:t>
            </w:r>
          </w:p>
        </w:tc>
        <w:tc>
          <w:tcPr>
            <w:tcW w:w="2403" w:type="dxa"/>
            <w:shd w:val="clear" w:color="auto" w:fill="auto"/>
          </w:tcPr>
          <w:p w14:paraId="10605432" w14:textId="77777777" w:rsidR="003C64C2" w:rsidRPr="006903D4" w:rsidRDefault="003C64C2"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Дата документа</w:t>
            </w:r>
          </w:p>
        </w:tc>
      </w:tr>
      <w:tr w:rsidR="003C64C2" w:rsidRPr="006903D4" w14:paraId="7360AD4A" w14:textId="77777777" w:rsidTr="003C64C2">
        <w:tc>
          <w:tcPr>
            <w:tcW w:w="529" w:type="dxa"/>
            <w:shd w:val="clear" w:color="auto" w:fill="auto"/>
          </w:tcPr>
          <w:p w14:paraId="1641C7EF" w14:textId="77777777" w:rsidR="003C64C2" w:rsidRPr="006903D4" w:rsidRDefault="003C64C2" w:rsidP="002F0D0D">
            <w:pPr>
              <w:widowControl w:val="0"/>
              <w:spacing w:after="0"/>
              <w:jc w:val="both"/>
              <w:rPr>
                <w:rFonts w:ascii="Times New Roman" w:eastAsia="Tahoma" w:hAnsi="Times New Roman"/>
                <w:lang w:eastAsia="ru-RU" w:bidi="ru-RU"/>
              </w:rPr>
            </w:pPr>
            <w:r w:rsidRPr="006903D4">
              <w:rPr>
                <w:rFonts w:ascii="Times New Roman" w:eastAsia="Tahoma" w:hAnsi="Times New Roman"/>
                <w:lang w:eastAsia="ru-RU" w:bidi="ru-RU"/>
              </w:rPr>
              <w:t>3.1</w:t>
            </w:r>
          </w:p>
          <w:p w14:paraId="749FDE0F" w14:textId="77777777" w:rsidR="003C64C2" w:rsidRPr="006903D4" w:rsidRDefault="003C64C2" w:rsidP="002F0D0D">
            <w:pPr>
              <w:widowControl w:val="0"/>
              <w:spacing w:after="0"/>
              <w:jc w:val="both"/>
              <w:rPr>
                <w:rFonts w:ascii="Times New Roman" w:eastAsia="Tahoma" w:hAnsi="Times New Roman"/>
                <w:lang w:eastAsia="ru-RU" w:bidi="ru-RU"/>
              </w:rPr>
            </w:pPr>
          </w:p>
        </w:tc>
        <w:tc>
          <w:tcPr>
            <w:tcW w:w="4286" w:type="dxa"/>
            <w:shd w:val="clear" w:color="auto" w:fill="auto"/>
          </w:tcPr>
          <w:p w14:paraId="3416D52B" w14:textId="77777777" w:rsidR="003C64C2" w:rsidRPr="006903D4" w:rsidRDefault="003C64C2" w:rsidP="002F0D0D">
            <w:pPr>
              <w:widowControl w:val="0"/>
              <w:spacing w:after="0"/>
              <w:jc w:val="both"/>
              <w:rPr>
                <w:rFonts w:ascii="Times New Roman" w:eastAsia="Tahoma" w:hAnsi="Times New Roman"/>
                <w:lang w:eastAsia="ru-RU" w:bidi="ru-RU"/>
              </w:rPr>
            </w:pPr>
          </w:p>
        </w:tc>
        <w:tc>
          <w:tcPr>
            <w:tcW w:w="2126" w:type="dxa"/>
            <w:shd w:val="clear" w:color="auto" w:fill="auto"/>
          </w:tcPr>
          <w:p w14:paraId="6AFCA5DD" w14:textId="77777777" w:rsidR="003C64C2" w:rsidRPr="006903D4" w:rsidRDefault="003C64C2" w:rsidP="002F0D0D">
            <w:pPr>
              <w:widowControl w:val="0"/>
              <w:spacing w:after="0"/>
              <w:jc w:val="both"/>
              <w:rPr>
                <w:rFonts w:ascii="Times New Roman" w:eastAsia="Tahoma" w:hAnsi="Times New Roman"/>
                <w:lang w:eastAsia="ru-RU" w:bidi="ru-RU"/>
              </w:rPr>
            </w:pPr>
          </w:p>
        </w:tc>
        <w:tc>
          <w:tcPr>
            <w:tcW w:w="2403" w:type="dxa"/>
            <w:shd w:val="clear" w:color="auto" w:fill="auto"/>
          </w:tcPr>
          <w:p w14:paraId="797407EB" w14:textId="77777777" w:rsidR="003C64C2" w:rsidRPr="006903D4" w:rsidRDefault="003C64C2" w:rsidP="002F0D0D">
            <w:pPr>
              <w:widowControl w:val="0"/>
              <w:spacing w:after="0"/>
              <w:jc w:val="both"/>
              <w:rPr>
                <w:rFonts w:ascii="Times New Roman" w:eastAsia="Tahoma" w:hAnsi="Times New Roman"/>
                <w:lang w:eastAsia="ru-RU" w:bidi="ru-RU"/>
              </w:rPr>
            </w:pPr>
          </w:p>
        </w:tc>
      </w:tr>
    </w:tbl>
    <w:p w14:paraId="5EE4F7E0" w14:textId="77777777" w:rsidR="003C64C2" w:rsidRPr="006903D4" w:rsidRDefault="003C64C2" w:rsidP="003C64C2">
      <w:pPr>
        <w:autoSpaceDE w:val="0"/>
        <w:spacing w:after="0" w:line="240" w:lineRule="auto"/>
        <w:jc w:val="both"/>
        <w:rPr>
          <w:rFonts w:ascii="Times New Roman" w:hAnsi="Times New Roman"/>
          <w:sz w:val="24"/>
          <w:szCs w:val="24"/>
        </w:rPr>
      </w:pPr>
    </w:p>
    <w:p w14:paraId="276F48B7" w14:textId="77777777" w:rsidR="003C64C2" w:rsidRPr="006903D4" w:rsidRDefault="003C64C2" w:rsidP="003C64C2">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Приложение: __________________________________________________________________</w:t>
      </w:r>
    </w:p>
    <w:p w14:paraId="734559A3" w14:textId="77777777" w:rsidR="003C64C2" w:rsidRPr="006903D4" w:rsidRDefault="003C64C2" w:rsidP="003C64C2">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Номер телефона и адрес электронной почты для связи: _______________________________</w:t>
      </w:r>
    </w:p>
    <w:p w14:paraId="468CB528" w14:textId="77777777" w:rsidR="003C64C2" w:rsidRPr="006903D4" w:rsidRDefault="003C64C2" w:rsidP="003C64C2">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Результат предоставления услуги прошу:</w:t>
      </w:r>
    </w:p>
    <w:p w14:paraId="1F0E8B96" w14:textId="77777777" w:rsidR="003C64C2" w:rsidRPr="006903D4" w:rsidRDefault="003C64C2" w:rsidP="003C64C2">
      <w:pPr>
        <w:autoSpaceDE w:val="0"/>
        <w:spacing w:after="0" w:line="240" w:lineRule="auto"/>
        <w:jc w:val="both"/>
        <w:rPr>
          <w:rFonts w:ascii="Times New Roman" w:hAnsi="Times New Roman"/>
          <w:sz w:val="24"/>
          <w:szCs w:val="24"/>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992"/>
      </w:tblGrid>
      <w:tr w:rsidR="00C96B1E" w:rsidRPr="006903D4" w14:paraId="41529D9C" w14:textId="77777777" w:rsidTr="001A137B">
        <w:trPr>
          <w:trHeight w:val="1124"/>
        </w:trPr>
        <w:tc>
          <w:tcPr>
            <w:tcW w:w="8359" w:type="dxa"/>
            <w:shd w:val="clear" w:color="auto" w:fill="auto"/>
          </w:tcPr>
          <w:p w14:paraId="139B5B14"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92" w:type="dxa"/>
            <w:shd w:val="clear" w:color="auto" w:fill="auto"/>
          </w:tcPr>
          <w:p w14:paraId="4A01C796"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2C788B99" w14:textId="77777777" w:rsidTr="001A137B">
        <w:tc>
          <w:tcPr>
            <w:tcW w:w="8359" w:type="dxa"/>
            <w:shd w:val="clear" w:color="auto" w:fill="auto"/>
          </w:tcPr>
          <w:p w14:paraId="19753487"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орган местного самоуправления </w:t>
            </w:r>
          </w:p>
        </w:tc>
        <w:tc>
          <w:tcPr>
            <w:tcW w:w="992" w:type="dxa"/>
            <w:shd w:val="clear" w:color="auto" w:fill="auto"/>
          </w:tcPr>
          <w:p w14:paraId="406CE421"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38A50B88" w14:textId="77777777" w:rsidTr="001A137B">
        <w:tc>
          <w:tcPr>
            <w:tcW w:w="8359" w:type="dxa"/>
            <w:shd w:val="clear" w:color="auto" w:fill="auto"/>
          </w:tcPr>
          <w:p w14:paraId="27903C9B"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многофункциональный центр предоставления государственных и муниципальных услуг, расположенный по</w:t>
            </w:r>
          </w:p>
          <w:p w14:paraId="6371DFD9"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адресу</w:t>
            </w:r>
            <w:proofErr w:type="gramEnd"/>
            <w:r w:rsidRPr="006903D4">
              <w:rPr>
                <w:rFonts w:ascii="Times New Roman" w:eastAsia="Tahoma" w:hAnsi="Times New Roman"/>
                <w:lang w:eastAsia="ru-RU" w:bidi="ru-RU"/>
              </w:rPr>
              <w:t>: _______________________________________________________</w:t>
            </w:r>
          </w:p>
          <w:p w14:paraId="22A563FF"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
        </w:tc>
        <w:tc>
          <w:tcPr>
            <w:tcW w:w="992" w:type="dxa"/>
            <w:shd w:val="clear" w:color="auto" w:fill="auto"/>
          </w:tcPr>
          <w:p w14:paraId="3DF9F126"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377BCB57" w14:textId="77777777" w:rsidTr="001A137B">
        <w:tc>
          <w:tcPr>
            <w:tcW w:w="8359" w:type="dxa"/>
            <w:shd w:val="clear" w:color="auto" w:fill="auto"/>
          </w:tcPr>
          <w:p w14:paraId="2EB83A3F"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на бумажном носителе на почтовый адрес: __________________________</w:t>
            </w:r>
          </w:p>
        </w:tc>
        <w:tc>
          <w:tcPr>
            <w:tcW w:w="992" w:type="dxa"/>
            <w:shd w:val="clear" w:color="auto" w:fill="auto"/>
          </w:tcPr>
          <w:p w14:paraId="6C9F548E"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6CC88F38" w14:textId="77777777" w:rsidTr="001A137B">
        <w:tc>
          <w:tcPr>
            <w:tcW w:w="8359" w:type="dxa"/>
            <w:shd w:val="clear" w:color="auto" w:fill="auto"/>
          </w:tcPr>
          <w:p w14:paraId="233496E8"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на адрес электронной почты: __________</w:t>
            </w:r>
          </w:p>
        </w:tc>
        <w:tc>
          <w:tcPr>
            <w:tcW w:w="992" w:type="dxa"/>
            <w:shd w:val="clear" w:color="auto" w:fill="auto"/>
          </w:tcPr>
          <w:p w14:paraId="338E1501"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6A5F90B1" w14:textId="77777777" w:rsidTr="001A137B">
        <w:tc>
          <w:tcPr>
            <w:tcW w:w="8359" w:type="dxa"/>
            <w:shd w:val="clear" w:color="auto" w:fill="auto"/>
          </w:tcPr>
          <w:p w14:paraId="652B3899"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единой информационной системе жилищного строительства</w:t>
            </w:r>
          </w:p>
        </w:tc>
        <w:tc>
          <w:tcPr>
            <w:tcW w:w="992" w:type="dxa"/>
            <w:shd w:val="clear" w:color="auto" w:fill="auto"/>
          </w:tcPr>
          <w:p w14:paraId="46273D18"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558D4901" w14:textId="77777777" w:rsidTr="001A137B">
        <w:tc>
          <w:tcPr>
            <w:tcW w:w="9351" w:type="dxa"/>
            <w:gridSpan w:val="2"/>
            <w:shd w:val="clear" w:color="auto" w:fill="auto"/>
          </w:tcPr>
          <w:p w14:paraId="6F3EC15F" w14:textId="77777777" w:rsidR="00C96B1E" w:rsidRPr="006903D4" w:rsidRDefault="00C96B1E" w:rsidP="001A137B">
            <w:pPr>
              <w:widowControl w:val="0"/>
              <w:autoSpaceDE w:val="0"/>
              <w:autoSpaceDN w:val="0"/>
              <w:spacing w:before="120" w:after="120" w:line="240" w:lineRule="auto"/>
              <w:ind w:right="255"/>
              <w:jc w:val="center"/>
              <w:rPr>
                <w:rFonts w:ascii="Times New Roman" w:hAnsi="Times New Roman"/>
                <w:i/>
                <w:lang w:eastAsia="ru-RU" w:bidi="ru-RU"/>
              </w:rPr>
            </w:pPr>
            <w:r w:rsidRPr="006903D4">
              <w:rPr>
                <w:rFonts w:ascii="Times New Roman" w:hAnsi="Times New Roman"/>
                <w:i/>
                <w:lang w:eastAsia="ru-RU" w:bidi="ru-RU"/>
              </w:rPr>
              <w:t>Указывается один из перечисленных способов</w:t>
            </w:r>
          </w:p>
        </w:tc>
      </w:tr>
    </w:tbl>
    <w:p w14:paraId="537ED15F" w14:textId="77777777" w:rsidR="003C64C2" w:rsidRPr="006903D4" w:rsidRDefault="003C64C2" w:rsidP="003C64C2">
      <w:pPr>
        <w:pStyle w:val="af4"/>
        <w:rPr>
          <w:vertAlign w:val="superscript"/>
        </w:rPr>
      </w:pPr>
    </w:p>
    <w:p w14:paraId="433306A6" w14:textId="77777777" w:rsidR="003C64C2" w:rsidRPr="006903D4" w:rsidRDefault="003C64C2" w:rsidP="003C64C2">
      <w:pPr>
        <w:autoSpaceDE w:val="0"/>
        <w:spacing w:after="0" w:line="240" w:lineRule="auto"/>
      </w:pPr>
    </w:p>
    <w:tbl>
      <w:tblPr>
        <w:tblW w:w="8817" w:type="dxa"/>
        <w:tblInd w:w="170" w:type="dxa"/>
        <w:tblLayout w:type="fixed"/>
        <w:tblCellMar>
          <w:left w:w="28" w:type="dxa"/>
          <w:right w:w="28" w:type="dxa"/>
        </w:tblCellMar>
        <w:tblLook w:val="0000" w:firstRow="0" w:lastRow="0" w:firstColumn="0" w:lastColumn="0" w:noHBand="0" w:noVBand="0"/>
      </w:tblPr>
      <w:tblGrid>
        <w:gridCol w:w="3006"/>
        <w:gridCol w:w="1559"/>
        <w:gridCol w:w="4252"/>
      </w:tblGrid>
      <w:tr w:rsidR="003C64C2" w:rsidRPr="006903D4" w14:paraId="2F384569" w14:textId="77777777" w:rsidTr="002F0D0D">
        <w:trPr>
          <w:trHeight w:val="70"/>
        </w:trPr>
        <w:tc>
          <w:tcPr>
            <w:tcW w:w="3006" w:type="dxa"/>
            <w:tcBorders>
              <w:bottom w:val="single" w:sz="4" w:space="0" w:color="auto"/>
            </w:tcBorders>
            <w:vAlign w:val="bottom"/>
          </w:tcPr>
          <w:p w14:paraId="1792DFAE" w14:textId="77777777" w:rsidR="003C64C2" w:rsidRPr="006903D4" w:rsidRDefault="003C64C2" w:rsidP="002F0D0D">
            <w:pPr>
              <w:widowControl w:val="0"/>
              <w:spacing w:after="0" w:line="240" w:lineRule="auto"/>
              <w:ind w:right="140"/>
              <w:jc w:val="center"/>
              <w:rPr>
                <w:rFonts w:ascii="Times New Roman" w:eastAsia="Tahoma" w:hAnsi="Times New Roman"/>
                <w:sz w:val="24"/>
                <w:szCs w:val="24"/>
                <w:lang w:eastAsia="ru-RU" w:bidi="ru-RU"/>
              </w:rPr>
            </w:pPr>
          </w:p>
        </w:tc>
        <w:tc>
          <w:tcPr>
            <w:tcW w:w="1559" w:type="dxa"/>
            <w:vAlign w:val="bottom"/>
          </w:tcPr>
          <w:p w14:paraId="789BD3B9" w14:textId="77777777" w:rsidR="003C64C2" w:rsidRPr="006903D4" w:rsidRDefault="003C64C2" w:rsidP="002F0D0D">
            <w:pPr>
              <w:widowControl w:val="0"/>
              <w:spacing w:after="0" w:line="240" w:lineRule="auto"/>
              <w:ind w:right="140"/>
              <w:rPr>
                <w:rFonts w:ascii="Times New Roman" w:eastAsia="Tahoma" w:hAnsi="Times New Roman"/>
                <w:sz w:val="24"/>
                <w:szCs w:val="24"/>
                <w:lang w:eastAsia="ru-RU" w:bidi="ru-RU"/>
              </w:rPr>
            </w:pPr>
          </w:p>
        </w:tc>
        <w:tc>
          <w:tcPr>
            <w:tcW w:w="4252" w:type="dxa"/>
            <w:tcBorders>
              <w:bottom w:val="single" w:sz="4" w:space="0" w:color="auto"/>
            </w:tcBorders>
            <w:vAlign w:val="bottom"/>
          </w:tcPr>
          <w:p w14:paraId="0D166548" w14:textId="77777777" w:rsidR="003C64C2" w:rsidRPr="006903D4" w:rsidRDefault="003C64C2" w:rsidP="002F0D0D">
            <w:pPr>
              <w:widowControl w:val="0"/>
              <w:spacing w:after="0" w:line="240" w:lineRule="auto"/>
              <w:ind w:right="140"/>
              <w:jc w:val="center"/>
              <w:rPr>
                <w:rFonts w:ascii="Times New Roman" w:eastAsia="Tahoma" w:hAnsi="Times New Roman"/>
                <w:sz w:val="24"/>
                <w:szCs w:val="24"/>
                <w:lang w:eastAsia="ru-RU" w:bidi="ru-RU"/>
              </w:rPr>
            </w:pPr>
          </w:p>
        </w:tc>
      </w:tr>
      <w:tr w:rsidR="003C64C2" w:rsidRPr="006903D4" w14:paraId="7C354F21" w14:textId="77777777" w:rsidTr="002F0D0D">
        <w:tc>
          <w:tcPr>
            <w:tcW w:w="3006" w:type="dxa"/>
            <w:tcBorders>
              <w:top w:val="single" w:sz="4" w:space="0" w:color="auto"/>
            </w:tcBorders>
          </w:tcPr>
          <w:p w14:paraId="1CCBA736" w14:textId="77777777" w:rsidR="003C64C2" w:rsidRPr="006903D4" w:rsidRDefault="003C64C2"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подпись</w:t>
            </w:r>
            <w:proofErr w:type="gramEnd"/>
            <w:r w:rsidRPr="006903D4">
              <w:rPr>
                <w:rFonts w:ascii="Times New Roman" w:eastAsia="Tahoma" w:hAnsi="Times New Roman"/>
                <w:sz w:val="20"/>
                <w:szCs w:val="20"/>
                <w:lang w:eastAsia="ru-RU" w:bidi="ru-RU"/>
              </w:rPr>
              <w:t>)</w:t>
            </w:r>
          </w:p>
        </w:tc>
        <w:tc>
          <w:tcPr>
            <w:tcW w:w="1559" w:type="dxa"/>
          </w:tcPr>
          <w:p w14:paraId="4BDA82D5" w14:textId="77777777" w:rsidR="003C64C2" w:rsidRPr="006903D4" w:rsidRDefault="003C64C2" w:rsidP="002F0D0D">
            <w:pPr>
              <w:widowControl w:val="0"/>
              <w:spacing w:after="0" w:line="240" w:lineRule="auto"/>
              <w:ind w:right="140"/>
              <w:rPr>
                <w:rFonts w:ascii="Times New Roman" w:eastAsia="Tahoma" w:hAnsi="Times New Roman"/>
                <w:sz w:val="20"/>
                <w:szCs w:val="20"/>
                <w:lang w:eastAsia="ru-RU" w:bidi="ru-RU"/>
              </w:rPr>
            </w:pPr>
          </w:p>
        </w:tc>
        <w:tc>
          <w:tcPr>
            <w:tcW w:w="4252" w:type="dxa"/>
            <w:tcBorders>
              <w:top w:val="single" w:sz="4" w:space="0" w:color="auto"/>
            </w:tcBorders>
          </w:tcPr>
          <w:p w14:paraId="18D9F268" w14:textId="77777777" w:rsidR="003C64C2" w:rsidRPr="006903D4" w:rsidRDefault="003C64C2"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фамилия</w:t>
            </w:r>
            <w:proofErr w:type="gramEnd"/>
            <w:r w:rsidRPr="006903D4">
              <w:rPr>
                <w:rFonts w:ascii="Times New Roman" w:eastAsia="Tahoma" w:hAnsi="Times New Roman"/>
                <w:sz w:val="20"/>
                <w:szCs w:val="20"/>
                <w:lang w:eastAsia="ru-RU" w:bidi="ru-RU"/>
              </w:rPr>
              <w:t>, имя, отчество (при наличии)</w:t>
            </w:r>
          </w:p>
        </w:tc>
      </w:tr>
    </w:tbl>
    <w:p w14:paraId="3E1C4FA3" w14:textId="77777777" w:rsidR="003C64C2" w:rsidRPr="006903D4" w:rsidRDefault="003C64C2" w:rsidP="003C64C2">
      <w:pPr>
        <w:autoSpaceDE w:val="0"/>
        <w:spacing w:after="0" w:line="240" w:lineRule="auto"/>
        <w:jc w:val="both"/>
        <w:rPr>
          <w:rFonts w:ascii="Times New Roman" w:hAnsi="Times New Roman"/>
          <w:sz w:val="24"/>
          <w:szCs w:val="24"/>
        </w:rPr>
      </w:pPr>
    </w:p>
    <w:p w14:paraId="1D02F404" w14:textId="77777777" w:rsidR="003E74F3" w:rsidRPr="006903D4" w:rsidRDefault="003E74F3" w:rsidP="00E16AB7">
      <w:pPr>
        <w:autoSpaceDE w:val="0"/>
        <w:spacing w:after="0" w:line="240" w:lineRule="auto"/>
        <w:rPr>
          <w:rFonts w:ascii="Times New Roman" w:hAnsi="Times New Roman"/>
          <w:sz w:val="24"/>
          <w:szCs w:val="24"/>
        </w:rPr>
      </w:pPr>
    </w:p>
    <w:p w14:paraId="79D72986" w14:textId="77777777" w:rsidR="003E74F3" w:rsidRPr="006903D4" w:rsidRDefault="003E74F3" w:rsidP="00E16AB7">
      <w:pPr>
        <w:autoSpaceDE w:val="0"/>
        <w:spacing w:after="0" w:line="240" w:lineRule="auto"/>
        <w:rPr>
          <w:rFonts w:ascii="Times New Roman" w:hAnsi="Times New Roman"/>
          <w:sz w:val="24"/>
          <w:szCs w:val="24"/>
        </w:rPr>
      </w:pPr>
    </w:p>
    <w:p w14:paraId="4E60F935" w14:textId="77777777" w:rsidR="003E74F3" w:rsidRPr="006903D4" w:rsidRDefault="003E74F3" w:rsidP="00E16AB7">
      <w:pPr>
        <w:autoSpaceDE w:val="0"/>
        <w:spacing w:after="0" w:line="240" w:lineRule="auto"/>
        <w:rPr>
          <w:rFonts w:ascii="Times New Roman" w:hAnsi="Times New Roman"/>
          <w:sz w:val="24"/>
          <w:szCs w:val="24"/>
        </w:rPr>
      </w:pPr>
    </w:p>
    <w:p w14:paraId="79454616" w14:textId="77777777" w:rsidR="003E74F3" w:rsidRPr="006903D4" w:rsidRDefault="003E74F3" w:rsidP="00E16AB7">
      <w:pPr>
        <w:autoSpaceDE w:val="0"/>
        <w:spacing w:after="0" w:line="240" w:lineRule="auto"/>
        <w:rPr>
          <w:rFonts w:ascii="Times New Roman" w:hAnsi="Times New Roman"/>
          <w:sz w:val="24"/>
          <w:szCs w:val="24"/>
        </w:rPr>
      </w:pPr>
    </w:p>
    <w:p w14:paraId="719EA00B" w14:textId="77777777" w:rsidR="003E74F3" w:rsidRPr="006903D4" w:rsidRDefault="003E74F3" w:rsidP="00E16AB7">
      <w:pPr>
        <w:autoSpaceDE w:val="0"/>
        <w:spacing w:after="0" w:line="240" w:lineRule="auto"/>
        <w:rPr>
          <w:rFonts w:ascii="Times New Roman" w:hAnsi="Times New Roman"/>
          <w:sz w:val="24"/>
          <w:szCs w:val="24"/>
        </w:rPr>
      </w:pPr>
    </w:p>
    <w:p w14:paraId="0778DC15" w14:textId="627A171F" w:rsidR="004266B1" w:rsidRPr="006903D4" w:rsidRDefault="00161FF0" w:rsidP="00D96BF7">
      <w:pPr>
        <w:spacing w:after="0" w:line="240" w:lineRule="auto"/>
        <w:jc w:val="both"/>
        <w:rPr>
          <w:rFonts w:ascii="Times New Roman" w:hAnsi="Times New Roman"/>
          <w:sz w:val="28"/>
          <w:szCs w:val="28"/>
          <w:lang w:eastAsia="ru-RU"/>
        </w:rPr>
        <w:sectPr w:rsidR="004266B1" w:rsidRPr="006903D4" w:rsidSect="001073EC">
          <w:pgSz w:w="11906" w:h="16838"/>
          <w:pgMar w:top="567" w:right="1134" w:bottom="1985" w:left="1418" w:header="720" w:footer="709" w:gutter="0"/>
          <w:cols w:space="720"/>
          <w:docGrid w:linePitch="360"/>
        </w:sectPr>
      </w:pPr>
      <w:r w:rsidRPr="006903D4">
        <w:rPr>
          <w:rFonts w:ascii="Times New Roman" w:eastAsia="Calibri" w:hAnsi="Times New Roman"/>
          <w:sz w:val="28"/>
          <w:szCs w:val="28"/>
          <w:lang w:eastAsia="ru-RU"/>
        </w:rPr>
        <w:tab/>
      </w:r>
    </w:p>
    <w:p w14:paraId="3B4B5978" w14:textId="3270D3EA" w:rsidR="009226E8" w:rsidRPr="006903D4" w:rsidRDefault="009226E8" w:rsidP="009226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color w:val="000000"/>
          <w:sz w:val="24"/>
          <w:szCs w:val="24"/>
          <w:lang w:eastAsia="ru-RU"/>
        </w:rPr>
        <w:t>Приложение № 7</w:t>
      </w:r>
    </w:p>
    <w:p w14:paraId="54B41F7E" w14:textId="750BA2DF" w:rsidR="009226E8" w:rsidRPr="006903D4" w:rsidRDefault="00EA002E" w:rsidP="009226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color w:val="000000"/>
          <w:sz w:val="24"/>
          <w:szCs w:val="24"/>
          <w:lang w:eastAsia="ru-RU"/>
        </w:rPr>
      </w:pPr>
      <w:proofErr w:type="gramStart"/>
      <w:r w:rsidRPr="006903D4">
        <w:rPr>
          <w:rFonts w:ascii="Times New Roman" w:hAnsi="Times New Roman"/>
          <w:color w:val="000000"/>
          <w:sz w:val="24"/>
          <w:szCs w:val="24"/>
          <w:lang w:eastAsia="ru-RU"/>
        </w:rPr>
        <w:t>к</w:t>
      </w:r>
      <w:proofErr w:type="gramEnd"/>
      <w:r w:rsidRPr="006903D4">
        <w:rPr>
          <w:rFonts w:ascii="Times New Roman" w:hAnsi="Times New Roman"/>
          <w:color w:val="000000"/>
          <w:sz w:val="24"/>
          <w:szCs w:val="24"/>
          <w:lang w:eastAsia="ru-RU"/>
        </w:rPr>
        <w:t xml:space="preserve"> </w:t>
      </w:r>
      <w:r w:rsidR="009226E8" w:rsidRPr="006903D4">
        <w:rPr>
          <w:rFonts w:ascii="Times New Roman" w:hAnsi="Times New Roman"/>
          <w:color w:val="000000"/>
          <w:sz w:val="24"/>
          <w:szCs w:val="24"/>
          <w:lang w:eastAsia="ru-RU"/>
        </w:rPr>
        <w:t xml:space="preserve">технологической схеме </w:t>
      </w:r>
      <w:r w:rsidR="009226E8" w:rsidRPr="006903D4">
        <w:rPr>
          <w:rFonts w:ascii="Times New Roman" w:hAnsi="Times New Roman"/>
          <w:sz w:val="24"/>
          <w:szCs w:val="24"/>
        </w:rPr>
        <w:t xml:space="preserve">предоставления органами местного самоуправления муниципальных образований Ставропольского края муниципальной услуги </w:t>
      </w:r>
      <w:r w:rsidR="009226E8" w:rsidRPr="006903D4">
        <w:rPr>
          <w:rFonts w:ascii="Times New Roman" w:hAnsi="Times New Roman"/>
          <w:iCs/>
          <w:sz w:val="24"/>
          <w:szCs w:val="24"/>
        </w:rPr>
        <w:t>«</w:t>
      </w:r>
      <w:r w:rsidR="009226E8" w:rsidRPr="006903D4">
        <w:rPr>
          <w:rFonts w:ascii="Times New Roman" w:hAnsi="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9226E8" w:rsidRPr="006903D4">
        <w:rPr>
          <w:rFonts w:ascii="Times New Roman" w:hAnsi="Times New Roman"/>
          <w:iCs/>
          <w:sz w:val="24"/>
          <w:szCs w:val="24"/>
        </w:rPr>
        <w:t>»</w:t>
      </w:r>
    </w:p>
    <w:p w14:paraId="1D2908E1" w14:textId="77777777" w:rsidR="009226E8" w:rsidRPr="006903D4" w:rsidRDefault="009226E8" w:rsidP="009226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iCs/>
          <w:sz w:val="24"/>
          <w:szCs w:val="24"/>
        </w:rPr>
      </w:pPr>
    </w:p>
    <w:p w14:paraId="4A466CFD" w14:textId="77777777" w:rsidR="009226E8" w:rsidRPr="006903D4" w:rsidRDefault="009226E8" w:rsidP="009226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center"/>
        <w:rPr>
          <w:rFonts w:ascii="Times New Roman" w:hAnsi="Times New Roman"/>
          <w:color w:val="000000"/>
          <w:sz w:val="24"/>
          <w:szCs w:val="24"/>
          <w:lang w:eastAsia="ru-RU"/>
        </w:rPr>
      </w:pPr>
      <w:r w:rsidRPr="006903D4">
        <w:rPr>
          <w:rFonts w:ascii="Times New Roman" w:hAnsi="Times New Roman"/>
          <w:iCs/>
          <w:sz w:val="24"/>
          <w:szCs w:val="24"/>
        </w:rPr>
        <w:t>Форма</w:t>
      </w:r>
    </w:p>
    <w:p w14:paraId="0DDC8006" w14:textId="77777777" w:rsidR="002F0D0D" w:rsidRPr="006903D4" w:rsidRDefault="002F0D0D" w:rsidP="002F0D0D">
      <w:pPr>
        <w:autoSpaceDE w:val="0"/>
        <w:autoSpaceDN w:val="0"/>
        <w:adjustRightInd w:val="0"/>
        <w:spacing w:before="280" w:after="0" w:line="240" w:lineRule="exact"/>
        <w:jc w:val="center"/>
        <w:outlineLvl w:val="0"/>
        <w:rPr>
          <w:rFonts w:ascii="Times New Roman" w:hAnsi="Times New Roman"/>
          <w:b/>
          <w:sz w:val="24"/>
          <w:szCs w:val="24"/>
          <w:lang w:eastAsia="ru-RU"/>
        </w:rPr>
      </w:pPr>
      <w:r w:rsidRPr="006903D4">
        <w:rPr>
          <w:rFonts w:ascii="Times New Roman" w:hAnsi="Times New Roman"/>
          <w:b/>
          <w:sz w:val="24"/>
          <w:szCs w:val="24"/>
          <w:lang w:eastAsia="ru-RU"/>
        </w:rPr>
        <w:t>З А Я В Л Е Н И Е</w:t>
      </w:r>
    </w:p>
    <w:p w14:paraId="5370996D" w14:textId="692E3B8F" w:rsidR="009226E8" w:rsidRPr="006903D4" w:rsidRDefault="009226E8" w:rsidP="002F0D0D">
      <w:pPr>
        <w:autoSpaceDE w:val="0"/>
        <w:autoSpaceDN w:val="0"/>
        <w:adjustRightInd w:val="0"/>
        <w:spacing w:after="0" w:line="240" w:lineRule="exact"/>
        <w:jc w:val="center"/>
        <w:rPr>
          <w:rFonts w:ascii="Times New Roman" w:hAnsi="Times New Roman"/>
          <w:b/>
          <w:sz w:val="24"/>
          <w:szCs w:val="24"/>
          <w:lang w:eastAsia="ru-RU"/>
        </w:rPr>
      </w:pPr>
      <w:proofErr w:type="gramStart"/>
      <w:r w:rsidRPr="006903D4">
        <w:rPr>
          <w:rFonts w:ascii="Times New Roman" w:hAnsi="Times New Roman"/>
          <w:b/>
          <w:sz w:val="24"/>
          <w:szCs w:val="24"/>
          <w:lang w:eastAsia="ru-RU"/>
        </w:rPr>
        <w:t>об</w:t>
      </w:r>
      <w:proofErr w:type="gramEnd"/>
      <w:r w:rsidRPr="006903D4">
        <w:rPr>
          <w:rFonts w:ascii="Times New Roman" w:hAnsi="Times New Roman"/>
          <w:b/>
          <w:sz w:val="24"/>
          <w:szCs w:val="24"/>
          <w:lang w:eastAsia="ru-RU"/>
        </w:rPr>
        <w:t xml:space="preserve">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 без рассмотрения</w:t>
      </w:r>
    </w:p>
    <w:p w14:paraId="07E9764E" w14:textId="77777777" w:rsidR="009226E8" w:rsidRPr="006903D4" w:rsidRDefault="009226E8" w:rsidP="009226E8">
      <w:pPr>
        <w:widowControl w:val="0"/>
        <w:autoSpaceDE w:val="0"/>
        <w:autoSpaceDN w:val="0"/>
        <w:jc w:val="right"/>
        <w:rPr>
          <w:rFonts w:ascii="Times New Roman" w:eastAsia="Calibri" w:hAnsi="Times New Roman"/>
          <w:lang w:eastAsia="en-US"/>
        </w:rPr>
      </w:pPr>
    </w:p>
    <w:p w14:paraId="21BAC689" w14:textId="77777777" w:rsidR="009226E8" w:rsidRPr="006903D4" w:rsidRDefault="009226E8" w:rsidP="009226E8">
      <w:pPr>
        <w:widowControl w:val="0"/>
        <w:autoSpaceDE w:val="0"/>
        <w:autoSpaceDN w:val="0"/>
        <w:jc w:val="right"/>
        <w:rPr>
          <w:rFonts w:ascii="Times New Roman" w:hAnsi="Times New Roman"/>
          <w:lang w:eastAsia="ru-RU" w:bidi="ru-RU"/>
        </w:rPr>
      </w:pPr>
      <w:r w:rsidRPr="006903D4">
        <w:rPr>
          <w:rFonts w:ascii="Times New Roman" w:eastAsia="Calibri" w:hAnsi="Times New Roman"/>
          <w:lang w:eastAsia="en-US"/>
        </w:rPr>
        <w:t>«</w:t>
      </w:r>
      <w:r w:rsidRPr="006903D4">
        <w:rPr>
          <w:rFonts w:ascii="Times New Roman" w:hAnsi="Times New Roman"/>
          <w:lang w:eastAsia="ru-RU" w:bidi="ru-RU"/>
        </w:rPr>
        <w:t>____» __________ 20___ г.</w:t>
      </w:r>
    </w:p>
    <w:tbl>
      <w:tblPr>
        <w:tblW w:w="9498" w:type="dxa"/>
        <w:tblLook w:val="0000" w:firstRow="0" w:lastRow="0" w:firstColumn="0" w:lastColumn="0" w:noHBand="0" w:noVBand="0"/>
      </w:tblPr>
      <w:tblGrid>
        <w:gridCol w:w="9498"/>
      </w:tblGrid>
      <w:tr w:rsidR="009226E8" w:rsidRPr="006903D4" w14:paraId="03C30DC1" w14:textId="77777777" w:rsidTr="00EF0D33">
        <w:trPr>
          <w:trHeight w:val="263"/>
        </w:trPr>
        <w:tc>
          <w:tcPr>
            <w:tcW w:w="9498" w:type="dxa"/>
            <w:tcBorders>
              <w:bottom w:val="single" w:sz="4" w:space="0" w:color="auto"/>
            </w:tcBorders>
          </w:tcPr>
          <w:p w14:paraId="155F4ABE" w14:textId="77777777" w:rsidR="009226E8" w:rsidRPr="006903D4" w:rsidRDefault="009226E8" w:rsidP="002F0D0D">
            <w:pPr>
              <w:widowControl w:val="0"/>
              <w:autoSpaceDE w:val="0"/>
              <w:autoSpaceDN w:val="0"/>
              <w:spacing w:after="0" w:line="240" w:lineRule="auto"/>
              <w:jc w:val="right"/>
              <w:rPr>
                <w:rFonts w:ascii="Times New Roman" w:eastAsia="Calibri" w:hAnsi="Times New Roman"/>
                <w:lang w:eastAsia="en-US" w:bidi="ru-RU"/>
              </w:rPr>
            </w:pPr>
          </w:p>
        </w:tc>
      </w:tr>
      <w:tr w:rsidR="009226E8" w:rsidRPr="006903D4" w14:paraId="4E6F4C77" w14:textId="77777777" w:rsidTr="00EF0D33">
        <w:trPr>
          <w:trHeight w:val="175"/>
        </w:trPr>
        <w:tc>
          <w:tcPr>
            <w:tcW w:w="9498" w:type="dxa"/>
            <w:tcBorders>
              <w:top w:val="single" w:sz="4" w:space="0" w:color="auto"/>
              <w:bottom w:val="single" w:sz="4" w:space="0" w:color="auto"/>
            </w:tcBorders>
          </w:tcPr>
          <w:p w14:paraId="6CF35776" w14:textId="77777777" w:rsidR="009226E8" w:rsidRPr="006903D4" w:rsidRDefault="009226E8" w:rsidP="002F0D0D">
            <w:pPr>
              <w:widowControl w:val="0"/>
              <w:autoSpaceDE w:val="0"/>
              <w:autoSpaceDN w:val="0"/>
              <w:spacing w:after="0" w:line="240" w:lineRule="auto"/>
              <w:jc w:val="right"/>
              <w:rPr>
                <w:rFonts w:ascii="Times New Roman" w:eastAsia="Calibri" w:hAnsi="Times New Roman"/>
                <w:lang w:eastAsia="en-US" w:bidi="ru-RU"/>
              </w:rPr>
            </w:pPr>
          </w:p>
        </w:tc>
      </w:tr>
      <w:tr w:rsidR="009226E8" w:rsidRPr="006903D4" w14:paraId="7B231B60" w14:textId="77777777" w:rsidTr="00EF0D33">
        <w:trPr>
          <w:trHeight w:val="308"/>
        </w:trPr>
        <w:tc>
          <w:tcPr>
            <w:tcW w:w="9498" w:type="dxa"/>
            <w:tcBorders>
              <w:top w:val="single" w:sz="4" w:space="0" w:color="auto"/>
            </w:tcBorders>
          </w:tcPr>
          <w:p w14:paraId="1ED56226" w14:textId="77777777" w:rsidR="009226E8" w:rsidRPr="006903D4" w:rsidRDefault="009226E8" w:rsidP="002F0D0D">
            <w:pPr>
              <w:widowControl w:val="0"/>
              <w:autoSpaceDE w:val="0"/>
              <w:autoSpaceDN w:val="0"/>
              <w:spacing w:after="0" w:line="240" w:lineRule="auto"/>
              <w:ind w:left="176" w:hanging="284"/>
              <w:jc w:val="center"/>
              <w:rPr>
                <w:rFonts w:ascii="Times New Roman" w:eastAsia="Calibri" w:hAnsi="Times New Roman"/>
                <w:sz w:val="20"/>
                <w:szCs w:val="20"/>
                <w:lang w:eastAsia="en-US" w:bidi="ru-RU"/>
              </w:rPr>
            </w:pPr>
            <w:r w:rsidRPr="006903D4">
              <w:rPr>
                <w:rFonts w:ascii="Times New Roman" w:eastAsia="Calibri" w:hAnsi="Times New Roman"/>
                <w:sz w:val="20"/>
                <w:szCs w:val="20"/>
                <w:lang w:eastAsia="en-US" w:bidi="ru-RU"/>
              </w:rPr>
              <w:t>(</w:t>
            </w:r>
            <w:proofErr w:type="gramStart"/>
            <w:r w:rsidRPr="006903D4">
              <w:rPr>
                <w:rFonts w:ascii="Times New Roman" w:eastAsia="Calibri" w:hAnsi="Times New Roman"/>
                <w:sz w:val="20"/>
                <w:szCs w:val="20"/>
                <w:lang w:eastAsia="en-US" w:bidi="ru-RU"/>
              </w:rPr>
              <w:t>наименование</w:t>
            </w:r>
            <w:proofErr w:type="gramEnd"/>
            <w:r w:rsidRPr="006903D4">
              <w:rPr>
                <w:rFonts w:ascii="Times New Roman" w:eastAsia="Calibri" w:hAnsi="Times New Roman"/>
                <w:sz w:val="20"/>
                <w:szCs w:val="20"/>
                <w:lang w:eastAsia="en-US" w:bidi="ru-RU"/>
              </w:rPr>
              <w:t xml:space="preserve"> уполномоченного на выдачу разрешений на строительство органа местного самоуправления)</w:t>
            </w:r>
          </w:p>
        </w:tc>
      </w:tr>
    </w:tbl>
    <w:p w14:paraId="0CDE2E56" w14:textId="77777777" w:rsidR="009226E8" w:rsidRPr="006903D4" w:rsidRDefault="009226E8" w:rsidP="009226E8">
      <w:pPr>
        <w:autoSpaceDE w:val="0"/>
        <w:spacing w:after="0" w:line="240" w:lineRule="auto"/>
        <w:rPr>
          <w:rFonts w:ascii="Times New Roman" w:hAnsi="Times New Roman"/>
          <w:sz w:val="24"/>
          <w:szCs w:val="24"/>
        </w:rPr>
      </w:pPr>
    </w:p>
    <w:p w14:paraId="7B5E58A1" w14:textId="43519671" w:rsidR="009226E8" w:rsidRPr="006903D4" w:rsidRDefault="009226E8" w:rsidP="009226E8">
      <w:pPr>
        <w:autoSpaceDE w:val="0"/>
        <w:autoSpaceDN w:val="0"/>
        <w:adjustRightInd w:val="0"/>
        <w:spacing w:after="0" w:line="240" w:lineRule="exact"/>
        <w:jc w:val="both"/>
        <w:rPr>
          <w:rFonts w:ascii="Times New Roman" w:hAnsi="Times New Roman"/>
          <w:sz w:val="24"/>
          <w:szCs w:val="24"/>
        </w:rPr>
      </w:pPr>
      <w:r w:rsidRPr="006903D4">
        <w:rPr>
          <w:rFonts w:ascii="Times New Roman" w:hAnsi="Times New Roman"/>
          <w:sz w:val="24"/>
          <w:szCs w:val="24"/>
        </w:rPr>
        <w:t>Прошу оставить _______________________________________________________________</w:t>
      </w:r>
    </w:p>
    <w:p w14:paraId="181E54DA" w14:textId="77777777" w:rsidR="009226E8" w:rsidRPr="006903D4" w:rsidRDefault="009226E8" w:rsidP="009226E8">
      <w:pPr>
        <w:autoSpaceDE w:val="0"/>
        <w:autoSpaceDN w:val="0"/>
        <w:adjustRightInd w:val="0"/>
        <w:spacing w:after="0" w:line="240" w:lineRule="exact"/>
        <w:jc w:val="both"/>
        <w:rPr>
          <w:rFonts w:ascii="Times New Roman" w:hAnsi="Times New Roman"/>
          <w:sz w:val="24"/>
          <w:szCs w:val="24"/>
        </w:rPr>
      </w:pPr>
    </w:p>
    <w:p w14:paraId="6D7B09DA" w14:textId="372A497E" w:rsidR="009226E8" w:rsidRPr="006903D4" w:rsidRDefault="009226E8" w:rsidP="009226E8">
      <w:pPr>
        <w:autoSpaceDE w:val="0"/>
        <w:autoSpaceDN w:val="0"/>
        <w:adjustRightInd w:val="0"/>
        <w:spacing w:after="0" w:line="240" w:lineRule="exact"/>
        <w:jc w:val="both"/>
        <w:rPr>
          <w:rFonts w:ascii="Times New Roman" w:hAnsi="Times New Roman"/>
          <w:sz w:val="24"/>
          <w:szCs w:val="24"/>
        </w:rPr>
      </w:pPr>
      <w:proofErr w:type="gramStart"/>
      <w:r w:rsidRPr="006903D4">
        <w:rPr>
          <w:rFonts w:ascii="Times New Roman" w:hAnsi="Times New Roman"/>
          <w:sz w:val="24"/>
          <w:szCs w:val="24"/>
        </w:rPr>
        <w:t>от</w:t>
      </w:r>
      <w:proofErr w:type="gramEnd"/>
      <w:r w:rsidRPr="006903D4">
        <w:rPr>
          <w:rFonts w:ascii="Times New Roman" w:hAnsi="Times New Roman"/>
          <w:sz w:val="24"/>
          <w:szCs w:val="24"/>
        </w:rPr>
        <w:t xml:space="preserve"> _______________________ № __________________ без рассмотрения.</w:t>
      </w:r>
    </w:p>
    <w:p w14:paraId="6C523898" w14:textId="33EFC0CD" w:rsidR="009226E8" w:rsidRPr="006903D4" w:rsidRDefault="009226E8" w:rsidP="009226E8">
      <w:pPr>
        <w:autoSpaceDE w:val="0"/>
        <w:autoSpaceDN w:val="0"/>
        <w:adjustRightInd w:val="0"/>
        <w:spacing w:after="0" w:line="240" w:lineRule="exact"/>
        <w:ind w:left="1276"/>
        <w:rPr>
          <w:rFonts w:ascii="Times New Roman" w:hAnsi="Times New Roman"/>
          <w:sz w:val="20"/>
          <w:szCs w:val="20"/>
        </w:rPr>
      </w:pPr>
      <w:r w:rsidRPr="006903D4">
        <w:rPr>
          <w:rFonts w:ascii="Times New Roman" w:hAnsi="Times New Roman"/>
          <w:sz w:val="20"/>
          <w:szCs w:val="20"/>
        </w:rPr>
        <w:t>(</w:t>
      </w:r>
      <w:proofErr w:type="gramStart"/>
      <w:r w:rsidRPr="006903D4">
        <w:rPr>
          <w:rFonts w:ascii="Times New Roman" w:hAnsi="Times New Roman"/>
          <w:sz w:val="20"/>
          <w:szCs w:val="20"/>
        </w:rPr>
        <w:t>дата</w:t>
      </w:r>
      <w:proofErr w:type="gramEnd"/>
      <w:r w:rsidRPr="006903D4">
        <w:rPr>
          <w:rFonts w:ascii="Times New Roman" w:hAnsi="Times New Roman"/>
          <w:sz w:val="20"/>
          <w:szCs w:val="20"/>
        </w:rPr>
        <w:t xml:space="preserve"> и номер регистрации)</w:t>
      </w:r>
    </w:p>
    <w:p w14:paraId="7EECFB8A" w14:textId="77777777" w:rsidR="009226E8" w:rsidRPr="006903D4" w:rsidRDefault="009226E8" w:rsidP="009226E8">
      <w:pPr>
        <w:autoSpaceDE w:val="0"/>
        <w:autoSpaceDN w:val="0"/>
        <w:adjustRightInd w:val="0"/>
        <w:spacing w:after="0" w:line="240" w:lineRule="exact"/>
        <w:jc w:val="center"/>
        <w:rPr>
          <w:rFonts w:ascii="Times New Roman" w:hAnsi="Times New Roman"/>
          <w:sz w:val="24"/>
          <w:szCs w:val="24"/>
        </w:rPr>
      </w:pPr>
    </w:p>
    <w:p w14:paraId="4CD59F58" w14:textId="77777777" w:rsidR="009226E8" w:rsidRPr="006903D4" w:rsidRDefault="009226E8" w:rsidP="009226E8">
      <w:pPr>
        <w:autoSpaceDE w:val="0"/>
        <w:autoSpaceDN w:val="0"/>
        <w:adjustRightInd w:val="0"/>
        <w:spacing w:after="0" w:line="240" w:lineRule="exact"/>
        <w:jc w:val="center"/>
        <w:rPr>
          <w:rFonts w:ascii="Times New Roman" w:hAnsi="Times New Roman"/>
          <w:sz w:val="24"/>
          <w:szCs w:val="24"/>
        </w:rPr>
      </w:pPr>
      <w:r w:rsidRPr="006903D4">
        <w:rPr>
          <w:rFonts w:ascii="Times New Roman" w:hAnsi="Times New Roman"/>
          <w:sz w:val="24"/>
          <w:szCs w:val="24"/>
        </w:rPr>
        <w:t>1. Сведения о застройщике</w:t>
      </w:r>
    </w:p>
    <w:tbl>
      <w:tblPr>
        <w:tblpPr w:leftFromText="180" w:rightFromText="180" w:vertAnchor="text" w:horzAnchor="margin" w:tblpY="314"/>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3969"/>
        <w:gridCol w:w="4536"/>
      </w:tblGrid>
      <w:tr w:rsidR="009226E8" w:rsidRPr="006903D4" w14:paraId="3E6EDEAB" w14:textId="77777777" w:rsidTr="002F0D0D">
        <w:trPr>
          <w:trHeight w:val="605"/>
        </w:trPr>
        <w:tc>
          <w:tcPr>
            <w:tcW w:w="704" w:type="dxa"/>
          </w:tcPr>
          <w:p w14:paraId="3A4ED0DB" w14:textId="77777777" w:rsidR="009226E8" w:rsidRPr="006903D4" w:rsidRDefault="009226E8"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w:t>
            </w:r>
          </w:p>
        </w:tc>
        <w:tc>
          <w:tcPr>
            <w:tcW w:w="3969" w:type="dxa"/>
          </w:tcPr>
          <w:p w14:paraId="7CAF2BE2" w14:textId="77777777" w:rsidR="009226E8" w:rsidRPr="006903D4" w:rsidRDefault="009226E8"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физическом лице, в случае если застройщиком является физическое лицо:</w:t>
            </w:r>
          </w:p>
        </w:tc>
        <w:tc>
          <w:tcPr>
            <w:tcW w:w="4536" w:type="dxa"/>
          </w:tcPr>
          <w:p w14:paraId="6733847F" w14:textId="77777777" w:rsidR="009226E8" w:rsidRPr="006903D4" w:rsidRDefault="009226E8" w:rsidP="002F0D0D">
            <w:pPr>
              <w:widowControl w:val="0"/>
              <w:spacing w:after="0" w:line="240" w:lineRule="auto"/>
              <w:rPr>
                <w:rFonts w:ascii="Times New Roman" w:eastAsia="Tahoma" w:hAnsi="Times New Roman"/>
                <w:lang w:eastAsia="ru-RU" w:bidi="ru-RU"/>
              </w:rPr>
            </w:pPr>
          </w:p>
        </w:tc>
      </w:tr>
      <w:tr w:rsidR="009226E8" w:rsidRPr="006903D4" w14:paraId="5E0A2C9A" w14:textId="77777777" w:rsidTr="002F0D0D">
        <w:trPr>
          <w:trHeight w:val="428"/>
        </w:trPr>
        <w:tc>
          <w:tcPr>
            <w:tcW w:w="704" w:type="dxa"/>
          </w:tcPr>
          <w:p w14:paraId="3E611A7E" w14:textId="77777777" w:rsidR="009226E8" w:rsidRPr="006903D4" w:rsidRDefault="009226E8"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1.1.1</w:t>
            </w:r>
          </w:p>
        </w:tc>
        <w:tc>
          <w:tcPr>
            <w:tcW w:w="3969" w:type="dxa"/>
          </w:tcPr>
          <w:p w14:paraId="2E421B7B" w14:textId="77777777" w:rsidR="009226E8" w:rsidRPr="006903D4" w:rsidRDefault="009226E8"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Фамилия, имя, отчество (при наличии)</w:t>
            </w:r>
          </w:p>
        </w:tc>
        <w:tc>
          <w:tcPr>
            <w:tcW w:w="4536" w:type="dxa"/>
          </w:tcPr>
          <w:p w14:paraId="39251101" w14:textId="77777777" w:rsidR="009226E8" w:rsidRPr="006903D4" w:rsidRDefault="009226E8" w:rsidP="002F0D0D">
            <w:pPr>
              <w:widowControl w:val="0"/>
              <w:spacing w:after="0" w:line="240" w:lineRule="auto"/>
              <w:rPr>
                <w:rFonts w:ascii="Times New Roman" w:eastAsia="Tahoma" w:hAnsi="Times New Roman"/>
                <w:lang w:eastAsia="ru-RU" w:bidi="ru-RU"/>
              </w:rPr>
            </w:pPr>
          </w:p>
        </w:tc>
      </w:tr>
      <w:tr w:rsidR="009226E8" w:rsidRPr="006903D4" w14:paraId="6A4C6732" w14:textId="77777777" w:rsidTr="002F0D0D">
        <w:trPr>
          <w:trHeight w:val="753"/>
        </w:trPr>
        <w:tc>
          <w:tcPr>
            <w:tcW w:w="704" w:type="dxa"/>
          </w:tcPr>
          <w:p w14:paraId="475DF699" w14:textId="77777777" w:rsidR="009226E8" w:rsidRPr="006903D4" w:rsidRDefault="009226E8"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1.1.2</w:t>
            </w:r>
          </w:p>
        </w:tc>
        <w:tc>
          <w:tcPr>
            <w:tcW w:w="3969" w:type="dxa"/>
          </w:tcPr>
          <w:p w14:paraId="7ACA1F93" w14:textId="77777777" w:rsidR="009226E8" w:rsidRPr="006903D4" w:rsidRDefault="009226E8"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Реквизиты документа, удостоверяющего личность (</w:t>
            </w:r>
            <w:r w:rsidRPr="006903D4">
              <w:rPr>
                <w:rFonts w:ascii="Times New Roman" w:hAnsi="Times New Roman"/>
                <w:lang w:eastAsia="ru-RU" w:bidi="ru-RU"/>
              </w:rPr>
              <w:t>не указываются в </w:t>
            </w:r>
            <w:r w:rsidRPr="006903D4">
              <w:rPr>
                <w:rFonts w:ascii="Times New Roman" w:eastAsia="Tahoma" w:hAnsi="Times New Roman"/>
                <w:lang w:eastAsia="ru-RU" w:bidi="ru-RU"/>
              </w:rPr>
              <w:t>случае, если застройщик является индивидуальным предпринимателем)</w:t>
            </w:r>
          </w:p>
        </w:tc>
        <w:tc>
          <w:tcPr>
            <w:tcW w:w="4536" w:type="dxa"/>
          </w:tcPr>
          <w:p w14:paraId="372A3BFF" w14:textId="77777777" w:rsidR="009226E8" w:rsidRPr="006903D4" w:rsidRDefault="009226E8" w:rsidP="002F0D0D">
            <w:pPr>
              <w:widowControl w:val="0"/>
              <w:spacing w:after="0" w:line="240" w:lineRule="auto"/>
              <w:rPr>
                <w:rFonts w:ascii="Times New Roman" w:eastAsia="Tahoma" w:hAnsi="Times New Roman"/>
                <w:lang w:eastAsia="ru-RU" w:bidi="ru-RU"/>
              </w:rPr>
            </w:pPr>
          </w:p>
        </w:tc>
      </w:tr>
      <w:tr w:rsidR="009226E8" w:rsidRPr="006903D4" w14:paraId="68C1E3BE" w14:textId="77777777" w:rsidTr="002F0D0D">
        <w:trPr>
          <w:trHeight w:val="665"/>
        </w:trPr>
        <w:tc>
          <w:tcPr>
            <w:tcW w:w="704" w:type="dxa"/>
          </w:tcPr>
          <w:p w14:paraId="101FE6E6" w14:textId="77777777" w:rsidR="009226E8" w:rsidRPr="006903D4" w:rsidRDefault="009226E8"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1.1.3</w:t>
            </w:r>
          </w:p>
        </w:tc>
        <w:tc>
          <w:tcPr>
            <w:tcW w:w="3969" w:type="dxa"/>
          </w:tcPr>
          <w:p w14:paraId="32E9B117" w14:textId="77777777" w:rsidR="009226E8" w:rsidRPr="006903D4" w:rsidRDefault="009226E8"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 индивидуального предпринимателя</w:t>
            </w:r>
          </w:p>
        </w:tc>
        <w:tc>
          <w:tcPr>
            <w:tcW w:w="4536" w:type="dxa"/>
          </w:tcPr>
          <w:p w14:paraId="4A3B8749" w14:textId="77777777" w:rsidR="009226E8" w:rsidRPr="006903D4" w:rsidRDefault="009226E8" w:rsidP="002F0D0D">
            <w:pPr>
              <w:widowControl w:val="0"/>
              <w:spacing w:after="0" w:line="240" w:lineRule="auto"/>
              <w:rPr>
                <w:rFonts w:ascii="Times New Roman" w:eastAsia="Tahoma" w:hAnsi="Times New Roman"/>
                <w:lang w:eastAsia="ru-RU" w:bidi="ru-RU"/>
              </w:rPr>
            </w:pPr>
          </w:p>
        </w:tc>
      </w:tr>
      <w:tr w:rsidR="009226E8" w:rsidRPr="006903D4" w14:paraId="158FE987" w14:textId="77777777" w:rsidTr="002F0D0D">
        <w:trPr>
          <w:trHeight w:val="665"/>
        </w:trPr>
        <w:tc>
          <w:tcPr>
            <w:tcW w:w="704" w:type="dxa"/>
          </w:tcPr>
          <w:p w14:paraId="714AE343" w14:textId="77777777" w:rsidR="009226E8" w:rsidRPr="006903D4" w:rsidRDefault="009226E8"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w:t>
            </w:r>
          </w:p>
        </w:tc>
        <w:tc>
          <w:tcPr>
            <w:tcW w:w="3969" w:type="dxa"/>
          </w:tcPr>
          <w:p w14:paraId="60FD691D" w14:textId="77777777" w:rsidR="009226E8" w:rsidRPr="006903D4" w:rsidRDefault="009226E8"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Сведения о юридическом лице, в случае если застройщиком является юридическое лицо:</w:t>
            </w:r>
          </w:p>
        </w:tc>
        <w:tc>
          <w:tcPr>
            <w:tcW w:w="4536" w:type="dxa"/>
          </w:tcPr>
          <w:p w14:paraId="74B66D66" w14:textId="77777777" w:rsidR="009226E8" w:rsidRPr="006903D4" w:rsidRDefault="009226E8" w:rsidP="002F0D0D">
            <w:pPr>
              <w:widowControl w:val="0"/>
              <w:spacing w:after="0" w:line="240" w:lineRule="auto"/>
              <w:rPr>
                <w:rFonts w:ascii="Times New Roman" w:eastAsia="Tahoma" w:hAnsi="Times New Roman"/>
                <w:lang w:eastAsia="ru-RU" w:bidi="ru-RU"/>
              </w:rPr>
            </w:pPr>
          </w:p>
        </w:tc>
      </w:tr>
      <w:tr w:rsidR="009226E8" w:rsidRPr="006903D4" w14:paraId="3B062F60" w14:textId="77777777" w:rsidTr="002F0D0D">
        <w:trPr>
          <w:trHeight w:val="491"/>
        </w:trPr>
        <w:tc>
          <w:tcPr>
            <w:tcW w:w="704" w:type="dxa"/>
          </w:tcPr>
          <w:p w14:paraId="4CFEA31A" w14:textId="77777777" w:rsidR="009226E8" w:rsidRPr="006903D4" w:rsidRDefault="009226E8"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1.2.1</w:t>
            </w:r>
          </w:p>
        </w:tc>
        <w:tc>
          <w:tcPr>
            <w:tcW w:w="3969" w:type="dxa"/>
          </w:tcPr>
          <w:p w14:paraId="5FC40C16" w14:textId="77777777" w:rsidR="009226E8" w:rsidRPr="006903D4" w:rsidRDefault="009226E8"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Полное наименование</w:t>
            </w:r>
          </w:p>
        </w:tc>
        <w:tc>
          <w:tcPr>
            <w:tcW w:w="4536" w:type="dxa"/>
          </w:tcPr>
          <w:p w14:paraId="7F109A8E" w14:textId="77777777" w:rsidR="009226E8" w:rsidRPr="006903D4" w:rsidRDefault="009226E8" w:rsidP="002F0D0D">
            <w:pPr>
              <w:widowControl w:val="0"/>
              <w:spacing w:after="0" w:line="240" w:lineRule="auto"/>
              <w:rPr>
                <w:rFonts w:ascii="Times New Roman" w:eastAsia="Tahoma" w:hAnsi="Times New Roman"/>
                <w:lang w:eastAsia="ru-RU" w:bidi="ru-RU"/>
              </w:rPr>
            </w:pPr>
          </w:p>
        </w:tc>
      </w:tr>
      <w:tr w:rsidR="009226E8" w:rsidRPr="006903D4" w14:paraId="469A9223" w14:textId="77777777" w:rsidTr="002F0D0D">
        <w:trPr>
          <w:trHeight w:val="552"/>
        </w:trPr>
        <w:tc>
          <w:tcPr>
            <w:tcW w:w="704" w:type="dxa"/>
          </w:tcPr>
          <w:p w14:paraId="77543E07" w14:textId="77777777" w:rsidR="009226E8" w:rsidRPr="006903D4" w:rsidRDefault="009226E8"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1.2.2</w:t>
            </w:r>
          </w:p>
        </w:tc>
        <w:tc>
          <w:tcPr>
            <w:tcW w:w="3969" w:type="dxa"/>
          </w:tcPr>
          <w:p w14:paraId="75DC8FAC" w14:textId="77777777" w:rsidR="009226E8" w:rsidRPr="006903D4" w:rsidRDefault="009226E8" w:rsidP="002F0D0D">
            <w:pPr>
              <w:widowControl w:val="0"/>
              <w:spacing w:after="0" w:line="240" w:lineRule="auto"/>
              <w:jc w:val="both"/>
              <w:rPr>
                <w:rFonts w:ascii="Times New Roman" w:eastAsia="Tahoma" w:hAnsi="Times New Roman"/>
                <w:lang w:eastAsia="ru-RU" w:bidi="ru-RU"/>
              </w:rPr>
            </w:pPr>
            <w:r w:rsidRPr="006903D4">
              <w:rPr>
                <w:rFonts w:ascii="Times New Roman" w:eastAsia="Tahoma" w:hAnsi="Times New Roman"/>
                <w:lang w:eastAsia="ru-RU" w:bidi="ru-RU"/>
              </w:rPr>
              <w:t>Основной государственный регистрационный номер</w:t>
            </w:r>
          </w:p>
        </w:tc>
        <w:tc>
          <w:tcPr>
            <w:tcW w:w="4536" w:type="dxa"/>
          </w:tcPr>
          <w:p w14:paraId="2980A083" w14:textId="77777777" w:rsidR="009226E8" w:rsidRPr="006903D4" w:rsidRDefault="009226E8" w:rsidP="002F0D0D">
            <w:pPr>
              <w:widowControl w:val="0"/>
              <w:spacing w:after="0" w:line="240" w:lineRule="auto"/>
              <w:rPr>
                <w:rFonts w:ascii="Times New Roman" w:eastAsia="Tahoma" w:hAnsi="Times New Roman"/>
                <w:lang w:eastAsia="ru-RU" w:bidi="ru-RU"/>
              </w:rPr>
            </w:pPr>
          </w:p>
        </w:tc>
      </w:tr>
      <w:tr w:rsidR="009226E8" w:rsidRPr="006903D4" w14:paraId="37EE23BF" w14:textId="77777777" w:rsidTr="002F0D0D">
        <w:trPr>
          <w:trHeight w:val="545"/>
        </w:trPr>
        <w:tc>
          <w:tcPr>
            <w:tcW w:w="704" w:type="dxa"/>
            <w:tcBorders>
              <w:bottom w:val="single" w:sz="4" w:space="0" w:color="auto"/>
            </w:tcBorders>
          </w:tcPr>
          <w:p w14:paraId="32E52CAC" w14:textId="77777777" w:rsidR="009226E8" w:rsidRPr="006903D4" w:rsidRDefault="009226E8" w:rsidP="002F0D0D">
            <w:pPr>
              <w:widowControl w:val="0"/>
              <w:spacing w:after="0" w:line="240" w:lineRule="auto"/>
              <w:jc w:val="center"/>
              <w:rPr>
                <w:rFonts w:ascii="Times New Roman" w:eastAsia="Tahoma" w:hAnsi="Times New Roman"/>
                <w:lang w:eastAsia="ru-RU" w:bidi="ru-RU"/>
              </w:rPr>
            </w:pPr>
            <w:r w:rsidRPr="006903D4">
              <w:rPr>
                <w:rFonts w:ascii="Times New Roman" w:eastAsia="Tahoma" w:hAnsi="Times New Roman"/>
                <w:lang w:eastAsia="ru-RU" w:bidi="ru-RU"/>
              </w:rPr>
              <w:t>1.2.3</w:t>
            </w:r>
          </w:p>
        </w:tc>
        <w:tc>
          <w:tcPr>
            <w:tcW w:w="3969" w:type="dxa"/>
            <w:tcBorders>
              <w:bottom w:val="single" w:sz="4" w:space="0" w:color="auto"/>
            </w:tcBorders>
          </w:tcPr>
          <w:p w14:paraId="1CEF81CD" w14:textId="77777777" w:rsidR="009226E8" w:rsidRPr="006903D4" w:rsidRDefault="009226E8" w:rsidP="002F0D0D">
            <w:pPr>
              <w:widowControl w:val="0"/>
              <w:spacing w:after="0" w:line="240" w:lineRule="auto"/>
              <w:rPr>
                <w:rFonts w:ascii="Times New Roman" w:eastAsia="Tahoma" w:hAnsi="Times New Roman"/>
                <w:lang w:eastAsia="ru-RU" w:bidi="ru-RU"/>
              </w:rPr>
            </w:pPr>
            <w:r w:rsidRPr="006903D4">
              <w:rPr>
                <w:rFonts w:ascii="Times New Roman" w:eastAsia="Tahoma" w:hAnsi="Times New Roman"/>
                <w:lang w:eastAsia="ru-RU" w:bidi="ru-RU"/>
              </w:rPr>
              <w:t>Идентификационный номер налогоплательщика – юридического лица</w:t>
            </w:r>
          </w:p>
        </w:tc>
        <w:tc>
          <w:tcPr>
            <w:tcW w:w="4536" w:type="dxa"/>
            <w:tcBorders>
              <w:bottom w:val="single" w:sz="4" w:space="0" w:color="auto"/>
            </w:tcBorders>
          </w:tcPr>
          <w:p w14:paraId="2B535B9B" w14:textId="77777777" w:rsidR="009226E8" w:rsidRPr="006903D4" w:rsidRDefault="009226E8" w:rsidP="002F0D0D">
            <w:pPr>
              <w:widowControl w:val="0"/>
              <w:spacing w:after="0" w:line="240" w:lineRule="auto"/>
              <w:rPr>
                <w:rFonts w:ascii="Times New Roman" w:eastAsia="Tahoma" w:hAnsi="Times New Roman"/>
                <w:lang w:eastAsia="ru-RU" w:bidi="ru-RU"/>
              </w:rPr>
            </w:pPr>
          </w:p>
        </w:tc>
      </w:tr>
    </w:tbl>
    <w:p w14:paraId="45DE3971" w14:textId="77777777" w:rsidR="009226E8" w:rsidRPr="006903D4" w:rsidRDefault="009226E8" w:rsidP="009226E8">
      <w:pPr>
        <w:autoSpaceDE w:val="0"/>
        <w:autoSpaceDN w:val="0"/>
        <w:adjustRightInd w:val="0"/>
        <w:spacing w:after="0" w:line="240" w:lineRule="exact"/>
        <w:jc w:val="both"/>
        <w:rPr>
          <w:rFonts w:ascii="Times New Roman" w:hAnsi="Times New Roman"/>
          <w:sz w:val="24"/>
          <w:szCs w:val="24"/>
        </w:rPr>
      </w:pPr>
    </w:p>
    <w:p w14:paraId="794E82D5" w14:textId="77777777" w:rsidR="009226E8" w:rsidRPr="006903D4" w:rsidRDefault="009226E8" w:rsidP="009226E8">
      <w:pPr>
        <w:autoSpaceDE w:val="0"/>
        <w:autoSpaceDN w:val="0"/>
        <w:adjustRightInd w:val="0"/>
        <w:spacing w:after="0" w:line="240" w:lineRule="exact"/>
        <w:jc w:val="both"/>
        <w:rPr>
          <w:rFonts w:ascii="Times New Roman" w:hAnsi="Times New Roman"/>
          <w:sz w:val="24"/>
          <w:szCs w:val="24"/>
        </w:rPr>
      </w:pPr>
    </w:p>
    <w:p w14:paraId="53FE1CF7" w14:textId="77777777" w:rsidR="009226E8" w:rsidRPr="006903D4" w:rsidRDefault="009226E8" w:rsidP="009226E8">
      <w:pPr>
        <w:spacing w:after="0" w:line="240" w:lineRule="atLeast"/>
        <w:jc w:val="center"/>
        <w:rPr>
          <w:rFonts w:ascii="Times New Roman" w:hAnsi="Times New Roman"/>
          <w:lang w:eastAsia="ru-RU"/>
        </w:rPr>
      </w:pPr>
      <w:r w:rsidRPr="006903D4">
        <w:rPr>
          <w:rFonts w:ascii="Times New Roman" w:hAnsi="Times New Roman"/>
          <w:lang w:eastAsia="ru-RU"/>
        </w:rPr>
        <w:t>2. Сведения о представителе заявителя</w:t>
      </w:r>
    </w:p>
    <w:p w14:paraId="56AA05AC" w14:textId="77777777" w:rsidR="009226E8" w:rsidRPr="006903D4" w:rsidRDefault="009226E8" w:rsidP="009226E8">
      <w:pPr>
        <w:spacing w:after="0" w:line="240" w:lineRule="atLeast"/>
        <w:jc w:val="center"/>
        <w:rPr>
          <w:rFonts w:ascii="Times New Roman" w:hAnsi="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94"/>
        <w:gridCol w:w="4246"/>
      </w:tblGrid>
      <w:tr w:rsidR="009226E8" w:rsidRPr="006903D4" w14:paraId="1D941DB6" w14:textId="77777777" w:rsidTr="002F0D0D">
        <w:trPr>
          <w:trHeight w:val="327"/>
        </w:trPr>
        <w:tc>
          <w:tcPr>
            <w:tcW w:w="704" w:type="dxa"/>
            <w:shd w:val="clear" w:color="auto" w:fill="auto"/>
          </w:tcPr>
          <w:p w14:paraId="53A87E6F" w14:textId="77777777" w:rsidR="009226E8" w:rsidRPr="006903D4" w:rsidRDefault="009226E8" w:rsidP="002F0D0D">
            <w:pPr>
              <w:spacing w:after="80" w:line="240" w:lineRule="atLeast"/>
              <w:jc w:val="center"/>
              <w:rPr>
                <w:rFonts w:ascii="Times New Roman" w:hAnsi="Times New Roman"/>
                <w:lang w:eastAsia="ru-RU"/>
              </w:rPr>
            </w:pPr>
            <w:r w:rsidRPr="006903D4">
              <w:rPr>
                <w:rFonts w:ascii="Times New Roman" w:hAnsi="Times New Roman"/>
                <w:lang w:eastAsia="ru-RU"/>
              </w:rPr>
              <w:t>2.1.</w:t>
            </w:r>
          </w:p>
        </w:tc>
        <w:tc>
          <w:tcPr>
            <w:tcW w:w="4394" w:type="dxa"/>
            <w:shd w:val="clear" w:color="auto" w:fill="auto"/>
          </w:tcPr>
          <w:p w14:paraId="02075832" w14:textId="77777777" w:rsidR="009226E8" w:rsidRPr="006903D4" w:rsidRDefault="009226E8" w:rsidP="002F0D0D">
            <w:pPr>
              <w:spacing w:after="80" w:line="240" w:lineRule="atLeast"/>
              <w:jc w:val="both"/>
              <w:rPr>
                <w:rFonts w:ascii="Times New Roman" w:hAnsi="Times New Roman"/>
                <w:lang w:eastAsia="ru-RU"/>
              </w:rPr>
            </w:pPr>
            <w:r w:rsidRPr="006903D4">
              <w:rPr>
                <w:rFonts w:ascii="Times New Roman" w:hAnsi="Times New Roman"/>
                <w:lang w:eastAsia="ru-RU"/>
              </w:rPr>
              <w:t>Фамилия, имя, отчество (при наличии)</w:t>
            </w:r>
          </w:p>
        </w:tc>
        <w:tc>
          <w:tcPr>
            <w:tcW w:w="4246" w:type="dxa"/>
            <w:shd w:val="clear" w:color="auto" w:fill="auto"/>
          </w:tcPr>
          <w:p w14:paraId="6ECF30E8" w14:textId="77777777" w:rsidR="009226E8" w:rsidRPr="006903D4" w:rsidRDefault="009226E8" w:rsidP="002F0D0D">
            <w:pPr>
              <w:spacing w:after="80" w:line="240" w:lineRule="atLeast"/>
              <w:rPr>
                <w:rFonts w:ascii="Times New Roman" w:hAnsi="Times New Roman"/>
                <w:lang w:eastAsia="ru-RU"/>
              </w:rPr>
            </w:pPr>
          </w:p>
        </w:tc>
      </w:tr>
      <w:tr w:rsidR="009226E8" w:rsidRPr="006903D4" w14:paraId="6A757A01" w14:textId="77777777" w:rsidTr="002F0D0D">
        <w:tc>
          <w:tcPr>
            <w:tcW w:w="704" w:type="dxa"/>
            <w:shd w:val="clear" w:color="auto" w:fill="auto"/>
          </w:tcPr>
          <w:p w14:paraId="56448909" w14:textId="77777777" w:rsidR="009226E8" w:rsidRPr="006903D4" w:rsidRDefault="009226E8" w:rsidP="002F0D0D">
            <w:pPr>
              <w:spacing w:after="80" w:line="240" w:lineRule="atLeast"/>
              <w:jc w:val="center"/>
              <w:rPr>
                <w:rFonts w:ascii="Times New Roman" w:hAnsi="Times New Roman"/>
                <w:lang w:eastAsia="ru-RU"/>
              </w:rPr>
            </w:pPr>
            <w:r w:rsidRPr="006903D4">
              <w:rPr>
                <w:rFonts w:ascii="Times New Roman" w:hAnsi="Times New Roman"/>
                <w:lang w:eastAsia="ru-RU"/>
              </w:rPr>
              <w:t>2.2.</w:t>
            </w:r>
          </w:p>
        </w:tc>
        <w:tc>
          <w:tcPr>
            <w:tcW w:w="4394" w:type="dxa"/>
            <w:shd w:val="clear" w:color="auto" w:fill="auto"/>
          </w:tcPr>
          <w:p w14:paraId="1E4A07C5" w14:textId="77777777" w:rsidR="009226E8" w:rsidRPr="006903D4" w:rsidRDefault="009226E8" w:rsidP="002F0D0D">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удостоверяющего личность </w:t>
            </w:r>
          </w:p>
        </w:tc>
        <w:tc>
          <w:tcPr>
            <w:tcW w:w="4246" w:type="dxa"/>
            <w:shd w:val="clear" w:color="auto" w:fill="auto"/>
          </w:tcPr>
          <w:p w14:paraId="1918E0D1" w14:textId="77777777" w:rsidR="009226E8" w:rsidRPr="006903D4" w:rsidRDefault="009226E8" w:rsidP="002F0D0D">
            <w:pPr>
              <w:spacing w:after="80" w:line="240" w:lineRule="atLeast"/>
              <w:rPr>
                <w:rFonts w:ascii="Times New Roman" w:hAnsi="Times New Roman"/>
                <w:lang w:eastAsia="ru-RU"/>
              </w:rPr>
            </w:pPr>
          </w:p>
        </w:tc>
      </w:tr>
      <w:tr w:rsidR="009226E8" w:rsidRPr="006903D4" w14:paraId="6D1FE342" w14:textId="77777777" w:rsidTr="002F0D0D">
        <w:tc>
          <w:tcPr>
            <w:tcW w:w="704" w:type="dxa"/>
            <w:shd w:val="clear" w:color="auto" w:fill="auto"/>
          </w:tcPr>
          <w:p w14:paraId="37D66E87" w14:textId="77777777" w:rsidR="009226E8" w:rsidRPr="006903D4" w:rsidRDefault="009226E8" w:rsidP="002F0D0D">
            <w:pPr>
              <w:spacing w:after="80" w:line="240" w:lineRule="atLeast"/>
              <w:jc w:val="center"/>
              <w:rPr>
                <w:rFonts w:ascii="Times New Roman" w:hAnsi="Times New Roman"/>
                <w:lang w:eastAsia="ru-RU"/>
              </w:rPr>
            </w:pPr>
            <w:r w:rsidRPr="006903D4">
              <w:rPr>
                <w:rFonts w:ascii="Times New Roman" w:hAnsi="Times New Roman"/>
                <w:lang w:eastAsia="ru-RU"/>
              </w:rPr>
              <w:t>2.3</w:t>
            </w:r>
          </w:p>
        </w:tc>
        <w:tc>
          <w:tcPr>
            <w:tcW w:w="4394" w:type="dxa"/>
            <w:shd w:val="clear" w:color="auto" w:fill="auto"/>
          </w:tcPr>
          <w:p w14:paraId="385AF5AE" w14:textId="77777777" w:rsidR="009226E8" w:rsidRPr="006903D4" w:rsidRDefault="009226E8" w:rsidP="002F0D0D">
            <w:pPr>
              <w:spacing w:after="80" w:line="240" w:lineRule="atLeast"/>
              <w:jc w:val="both"/>
              <w:rPr>
                <w:rFonts w:ascii="Times New Roman" w:hAnsi="Times New Roman"/>
                <w:lang w:eastAsia="ru-RU"/>
              </w:rPr>
            </w:pPr>
            <w:r w:rsidRPr="006903D4">
              <w:rPr>
                <w:rFonts w:ascii="Times New Roman" w:hAnsi="Times New Roman"/>
                <w:lang w:eastAsia="ru-RU"/>
              </w:rPr>
              <w:t xml:space="preserve">Реквизиты документа, подтверждающего полномочия представителя </w:t>
            </w:r>
          </w:p>
        </w:tc>
        <w:tc>
          <w:tcPr>
            <w:tcW w:w="4246" w:type="dxa"/>
            <w:shd w:val="clear" w:color="auto" w:fill="auto"/>
          </w:tcPr>
          <w:p w14:paraId="148FD660" w14:textId="77777777" w:rsidR="009226E8" w:rsidRPr="006903D4" w:rsidRDefault="009226E8" w:rsidP="002F0D0D">
            <w:pPr>
              <w:spacing w:after="80" w:line="240" w:lineRule="atLeast"/>
              <w:rPr>
                <w:rFonts w:ascii="Times New Roman" w:hAnsi="Times New Roman"/>
                <w:lang w:eastAsia="ru-RU"/>
              </w:rPr>
            </w:pPr>
          </w:p>
        </w:tc>
      </w:tr>
    </w:tbl>
    <w:p w14:paraId="7FC97936" w14:textId="77777777" w:rsidR="00A37AFF" w:rsidRPr="006903D4" w:rsidRDefault="00A37AFF" w:rsidP="00D96BF7">
      <w:pPr>
        <w:autoSpaceDE w:val="0"/>
        <w:autoSpaceDN w:val="0"/>
        <w:adjustRightInd w:val="0"/>
        <w:spacing w:after="0" w:line="240" w:lineRule="exact"/>
        <w:jc w:val="center"/>
        <w:rPr>
          <w:rFonts w:ascii="Times New Roman" w:hAnsi="Times New Roman"/>
          <w:sz w:val="28"/>
          <w:szCs w:val="28"/>
          <w:lang w:eastAsia="ru-RU"/>
        </w:rPr>
      </w:pPr>
    </w:p>
    <w:p w14:paraId="1CE04E65" w14:textId="77777777" w:rsidR="009226E8" w:rsidRPr="006903D4" w:rsidRDefault="009226E8" w:rsidP="009226E8">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Приложение: __________________________________________________________________</w:t>
      </w:r>
    </w:p>
    <w:p w14:paraId="642C4A49" w14:textId="77777777" w:rsidR="009226E8" w:rsidRPr="006903D4" w:rsidRDefault="009226E8" w:rsidP="009226E8">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Номер телефона и адрес электронной почты для связи: _______________________________</w:t>
      </w:r>
    </w:p>
    <w:p w14:paraId="122ACB4F" w14:textId="77777777" w:rsidR="009226E8" w:rsidRPr="006903D4" w:rsidRDefault="009226E8" w:rsidP="009226E8">
      <w:pPr>
        <w:autoSpaceDE w:val="0"/>
        <w:spacing w:after="0" w:line="240" w:lineRule="auto"/>
        <w:jc w:val="both"/>
        <w:rPr>
          <w:rFonts w:ascii="Times New Roman" w:hAnsi="Times New Roman"/>
          <w:sz w:val="24"/>
          <w:szCs w:val="24"/>
          <w:lang w:bidi="ru-RU"/>
        </w:rPr>
      </w:pPr>
      <w:r w:rsidRPr="006903D4">
        <w:rPr>
          <w:rFonts w:ascii="Times New Roman" w:hAnsi="Times New Roman"/>
          <w:sz w:val="24"/>
          <w:szCs w:val="24"/>
          <w:lang w:bidi="ru-RU"/>
        </w:rPr>
        <w:t>Результат предоставления услуги прошу:</w:t>
      </w:r>
    </w:p>
    <w:p w14:paraId="0EC641AF" w14:textId="77777777" w:rsidR="009226E8" w:rsidRPr="006903D4" w:rsidRDefault="009226E8" w:rsidP="009226E8">
      <w:pPr>
        <w:autoSpaceDE w:val="0"/>
        <w:spacing w:after="0" w:line="240" w:lineRule="auto"/>
        <w:jc w:val="both"/>
        <w:rPr>
          <w:rFonts w:ascii="Times New Roman" w:hAnsi="Times New Roman"/>
          <w:sz w:val="24"/>
          <w:szCs w:val="24"/>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992"/>
      </w:tblGrid>
      <w:tr w:rsidR="00C96B1E" w:rsidRPr="006903D4" w14:paraId="166216F6" w14:textId="77777777" w:rsidTr="001A137B">
        <w:trPr>
          <w:trHeight w:val="1124"/>
        </w:trPr>
        <w:tc>
          <w:tcPr>
            <w:tcW w:w="8359" w:type="dxa"/>
            <w:shd w:val="clear" w:color="auto" w:fill="auto"/>
          </w:tcPr>
          <w:p w14:paraId="28368FFE"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92" w:type="dxa"/>
            <w:shd w:val="clear" w:color="auto" w:fill="auto"/>
          </w:tcPr>
          <w:p w14:paraId="503EDAF0"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188518AD" w14:textId="77777777" w:rsidTr="001A137B">
        <w:tc>
          <w:tcPr>
            <w:tcW w:w="8359" w:type="dxa"/>
            <w:shd w:val="clear" w:color="auto" w:fill="auto"/>
          </w:tcPr>
          <w:p w14:paraId="4C1792D0"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орган местного самоуправления </w:t>
            </w:r>
          </w:p>
        </w:tc>
        <w:tc>
          <w:tcPr>
            <w:tcW w:w="992" w:type="dxa"/>
            <w:shd w:val="clear" w:color="auto" w:fill="auto"/>
          </w:tcPr>
          <w:p w14:paraId="3F681F49"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6B325A0C" w14:textId="77777777" w:rsidTr="001A137B">
        <w:tc>
          <w:tcPr>
            <w:tcW w:w="8359" w:type="dxa"/>
            <w:shd w:val="clear" w:color="auto" w:fill="auto"/>
          </w:tcPr>
          <w:p w14:paraId="45106091"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выдать</w:t>
            </w:r>
            <w:proofErr w:type="gramEnd"/>
            <w:r w:rsidRPr="006903D4">
              <w:rPr>
                <w:rFonts w:ascii="Times New Roman" w:eastAsia="Tahoma" w:hAnsi="Times New Roman"/>
                <w:lang w:eastAsia="ru-RU" w:bidi="ru-RU"/>
              </w:rPr>
              <w:t xml:space="preserve"> на бумажном носителе при личном обращении в многофункциональный центр предоставления государственных и муниципальных услуг, расположенный по</w:t>
            </w:r>
          </w:p>
          <w:p w14:paraId="20556B9A"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адресу</w:t>
            </w:r>
            <w:proofErr w:type="gramEnd"/>
            <w:r w:rsidRPr="006903D4">
              <w:rPr>
                <w:rFonts w:ascii="Times New Roman" w:eastAsia="Tahoma" w:hAnsi="Times New Roman"/>
                <w:lang w:eastAsia="ru-RU" w:bidi="ru-RU"/>
              </w:rPr>
              <w:t>: _______________________________________________________</w:t>
            </w:r>
          </w:p>
          <w:p w14:paraId="080DAD05"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
        </w:tc>
        <w:tc>
          <w:tcPr>
            <w:tcW w:w="992" w:type="dxa"/>
            <w:shd w:val="clear" w:color="auto" w:fill="auto"/>
          </w:tcPr>
          <w:p w14:paraId="0FB34387"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44C556C1" w14:textId="77777777" w:rsidTr="001A137B">
        <w:tc>
          <w:tcPr>
            <w:tcW w:w="8359" w:type="dxa"/>
            <w:shd w:val="clear" w:color="auto" w:fill="auto"/>
          </w:tcPr>
          <w:p w14:paraId="05B56D8F"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на бумажном носителе на почтовый адрес: __________________________</w:t>
            </w:r>
          </w:p>
        </w:tc>
        <w:tc>
          <w:tcPr>
            <w:tcW w:w="992" w:type="dxa"/>
            <w:shd w:val="clear" w:color="auto" w:fill="auto"/>
          </w:tcPr>
          <w:p w14:paraId="1C38A958"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52868C8E" w14:textId="77777777" w:rsidTr="001A137B">
        <w:tc>
          <w:tcPr>
            <w:tcW w:w="8359" w:type="dxa"/>
            <w:shd w:val="clear" w:color="auto" w:fill="auto"/>
          </w:tcPr>
          <w:p w14:paraId="619E1662"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на адрес электронной почты: __________</w:t>
            </w:r>
          </w:p>
        </w:tc>
        <w:tc>
          <w:tcPr>
            <w:tcW w:w="992" w:type="dxa"/>
            <w:shd w:val="clear" w:color="auto" w:fill="auto"/>
          </w:tcPr>
          <w:p w14:paraId="08CD9981"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7DA918E0" w14:textId="77777777" w:rsidTr="001A137B">
        <w:tc>
          <w:tcPr>
            <w:tcW w:w="8359" w:type="dxa"/>
            <w:shd w:val="clear" w:color="auto" w:fill="auto"/>
          </w:tcPr>
          <w:p w14:paraId="0ECB0140" w14:textId="77777777" w:rsidR="00C96B1E" w:rsidRPr="006903D4" w:rsidRDefault="00C96B1E" w:rsidP="001A137B">
            <w:pPr>
              <w:widowControl w:val="0"/>
              <w:spacing w:after="0" w:line="240" w:lineRule="auto"/>
              <w:jc w:val="both"/>
              <w:rPr>
                <w:rFonts w:ascii="Times New Roman" w:eastAsia="Tahoma" w:hAnsi="Times New Roman"/>
                <w:lang w:eastAsia="ru-RU" w:bidi="ru-RU"/>
              </w:rPr>
            </w:pPr>
            <w:proofErr w:type="gramStart"/>
            <w:r w:rsidRPr="006903D4">
              <w:rPr>
                <w:rFonts w:ascii="Times New Roman" w:eastAsia="Tahoma" w:hAnsi="Times New Roman"/>
                <w:lang w:eastAsia="ru-RU" w:bidi="ru-RU"/>
              </w:rPr>
              <w:t>направить</w:t>
            </w:r>
            <w:proofErr w:type="gramEnd"/>
            <w:r w:rsidRPr="006903D4">
              <w:rPr>
                <w:rFonts w:ascii="Times New Roman" w:eastAsia="Tahoma" w:hAnsi="Times New Roman"/>
                <w:lang w:eastAsia="ru-RU" w:bidi="ru-RU"/>
              </w:rPr>
              <w:t xml:space="preserve"> в форме электронного документа в личный кабинет в единой информационной системе жилищного строительства</w:t>
            </w:r>
          </w:p>
        </w:tc>
        <w:tc>
          <w:tcPr>
            <w:tcW w:w="992" w:type="dxa"/>
            <w:shd w:val="clear" w:color="auto" w:fill="auto"/>
          </w:tcPr>
          <w:p w14:paraId="1CFBA9AD" w14:textId="77777777" w:rsidR="00C96B1E" w:rsidRPr="006903D4" w:rsidRDefault="00C96B1E" w:rsidP="001A137B">
            <w:pPr>
              <w:widowControl w:val="0"/>
              <w:autoSpaceDE w:val="0"/>
              <w:autoSpaceDN w:val="0"/>
              <w:spacing w:before="120" w:after="120" w:line="240" w:lineRule="auto"/>
              <w:rPr>
                <w:rFonts w:ascii="Times New Roman" w:hAnsi="Times New Roman"/>
                <w:lang w:eastAsia="ru-RU" w:bidi="ru-RU"/>
              </w:rPr>
            </w:pPr>
          </w:p>
        </w:tc>
      </w:tr>
      <w:tr w:rsidR="00C96B1E" w:rsidRPr="006903D4" w14:paraId="4E2EF794" w14:textId="77777777" w:rsidTr="001A137B">
        <w:tc>
          <w:tcPr>
            <w:tcW w:w="9351" w:type="dxa"/>
            <w:gridSpan w:val="2"/>
            <w:shd w:val="clear" w:color="auto" w:fill="auto"/>
          </w:tcPr>
          <w:p w14:paraId="5B2C5112" w14:textId="77777777" w:rsidR="00C96B1E" w:rsidRPr="006903D4" w:rsidRDefault="00C96B1E" w:rsidP="001A137B">
            <w:pPr>
              <w:widowControl w:val="0"/>
              <w:autoSpaceDE w:val="0"/>
              <w:autoSpaceDN w:val="0"/>
              <w:spacing w:before="120" w:after="120" w:line="240" w:lineRule="auto"/>
              <w:ind w:right="255"/>
              <w:jc w:val="center"/>
              <w:rPr>
                <w:rFonts w:ascii="Times New Roman" w:hAnsi="Times New Roman"/>
                <w:i/>
                <w:lang w:eastAsia="ru-RU" w:bidi="ru-RU"/>
              </w:rPr>
            </w:pPr>
            <w:r w:rsidRPr="006903D4">
              <w:rPr>
                <w:rFonts w:ascii="Times New Roman" w:hAnsi="Times New Roman"/>
                <w:i/>
                <w:lang w:eastAsia="ru-RU" w:bidi="ru-RU"/>
              </w:rPr>
              <w:t>Указывается один из перечисленных способов</w:t>
            </w:r>
          </w:p>
        </w:tc>
      </w:tr>
    </w:tbl>
    <w:p w14:paraId="40A29268" w14:textId="77777777" w:rsidR="009226E8" w:rsidRPr="006903D4" w:rsidRDefault="009226E8" w:rsidP="009226E8">
      <w:pPr>
        <w:pStyle w:val="af4"/>
        <w:rPr>
          <w:vertAlign w:val="superscript"/>
        </w:rPr>
      </w:pPr>
    </w:p>
    <w:p w14:paraId="37D772BA" w14:textId="77777777" w:rsidR="009226E8" w:rsidRPr="006903D4" w:rsidRDefault="009226E8" w:rsidP="009226E8">
      <w:pPr>
        <w:autoSpaceDE w:val="0"/>
        <w:spacing w:after="0" w:line="240" w:lineRule="auto"/>
      </w:pPr>
    </w:p>
    <w:tbl>
      <w:tblPr>
        <w:tblW w:w="9044" w:type="dxa"/>
        <w:tblInd w:w="170" w:type="dxa"/>
        <w:tblLayout w:type="fixed"/>
        <w:tblCellMar>
          <w:left w:w="28" w:type="dxa"/>
          <w:right w:w="28" w:type="dxa"/>
        </w:tblCellMar>
        <w:tblLook w:val="0000" w:firstRow="0" w:lastRow="0" w:firstColumn="0" w:lastColumn="0" w:noHBand="0" w:noVBand="0"/>
      </w:tblPr>
      <w:tblGrid>
        <w:gridCol w:w="3006"/>
        <w:gridCol w:w="1559"/>
        <w:gridCol w:w="4479"/>
      </w:tblGrid>
      <w:tr w:rsidR="009226E8" w:rsidRPr="006903D4" w14:paraId="72C02C8E" w14:textId="77777777" w:rsidTr="00C663B3">
        <w:trPr>
          <w:trHeight w:val="70"/>
        </w:trPr>
        <w:tc>
          <w:tcPr>
            <w:tcW w:w="3006" w:type="dxa"/>
            <w:tcBorders>
              <w:bottom w:val="single" w:sz="4" w:space="0" w:color="auto"/>
            </w:tcBorders>
            <w:vAlign w:val="bottom"/>
          </w:tcPr>
          <w:p w14:paraId="5F592654" w14:textId="77777777" w:rsidR="009226E8" w:rsidRPr="006903D4" w:rsidRDefault="009226E8" w:rsidP="002F0D0D">
            <w:pPr>
              <w:widowControl w:val="0"/>
              <w:spacing w:after="0" w:line="240" w:lineRule="auto"/>
              <w:ind w:right="140"/>
              <w:jc w:val="center"/>
              <w:rPr>
                <w:rFonts w:ascii="Times New Roman" w:eastAsia="Tahoma" w:hAnsi="Times New Roman"/>
                <w:sz w:val="24"/>
                <w:szCs w:val="24"/>
                <w:lang w:eastAsia="ru-RU" w:bidi="ru-RU"/>
              </w:rPr>
            </w:pPr>
          </w:p>
        </w:tc>
        <w:tc>
          <w:tcPr>
            <w:tcW w:w="1559" w:type="dxa"/>
            <w:vAlign w:val="bottom"/>
          </w:tcPr>
          <w:p w14:paraId="7A205FC5" w14:textId="77777777" w:rsidR="009226E8" w:rsidRPr="006903D4" w:rsidRDefault="009226E8" w:rsidP="002F0D0D">
            <w:pPr>
              <w:widowControl w:val="0"/>
              <w:spacing w:after="0" w:line="240" w:lineRule="auto"/>
              <w:ind w:right="140"/>
              <w:rPr>
                <w:rFonts w:ascii="Times New Roman" w:eastAsia="Tahoma" w:hAnsi="Times New Roman"/>
                <w:sz w:val="24"/>
                <w:szCs w:val="24"/>
                <w:lang w:eastAsia="ru-RU" w:bidi="ru-RU"/>
              </w:rPr>
            </w:pPr>
          </w:p>
        </w:tc>
        <w:tc>
          <w:tcPr>
            <w:tcW w:w="4479" w:type="dxa"/>
            <w:tcBorders>
              <w:bottom w:val="single" w:sz="4" w:space="0" w:color="auto"/>
            </w:tcBorders>
            <w:vAlign w:val="bottom"/>
          </w:tcPr>
          <w:p w14:paraId="4707010D" w14:textId="77777777" w:rsidR="009226E8" w:rsidRPr="006903D4" w:rsidRDefault="009226E8" w:rsidP="002F0D0D">
            <w:pPr>
              <w:widowControl w:val="0"/>
              <w:spacing w:after="0" w:line="240" w:lineRule="auto"/>
              <w:ind w:right="140"/>
              <w:jc w:val="center"/>
              <w:rPr>
                <w:rFonts w:ascii="Times New Roman" w:eastAsia="Tahoma" w:hAnsi="Times New Roman"/>
                <w:sz w:val="24"/>
                <w:szCs w:val="24"/>
                <w:lang w:eastAsia="ru-RU" w:bidi="ru-RU"/>
              </w:rPr>
            </w:pPr>
          </w:p>
        </w:tc>
      </w:tr>
      <w:tr w:rsidR="009226E8" w:rsidRPr="00972BC8" w14:paraId="7F9DA7CC" w14:textId="77777777" w:rsidTr="00C663B3">
        <w:tc>
          <w:tcPr>
            <w:tcW w:w="3006" w:type="dxa"/>
            <w:tcBorders>
              <w:top w:val="single" w:sz="4" w:space="0" w:color="auto"/>
            </w:tcBorders>
          </w:tcPr>
          <w:p w14:paraId="517A45D0" w14:textId="77777777" w:rsidR="009226E8" w:rsidRPr="006903D4" w:rsidRDefault="009226E8"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подпись</w:t>
            </w:r>
            <w:proofErr w:type="gramEnd"/>
            <w:r w:rsidRPr="006903D4">
              <w:rPr>
                <w:rFonts w:ascii="Times New Roman" w:eastAsia="Tahoma" w:hAnsi="Times New Roman"/>
                <w:sz w:val="20"/>
                <w:szCs w:val="20"/>
                <w:lang w:eastAsia="ru-RU" w:bidi="ru-RU"/>
              </w:rPr>
              <w:t>)</w:t>
            </w:r>
          </w:p>
        </w:tc>
        <w:tc>
          <w:tcPr>
            <w:tcW w:w="1559" w:type="dxa"/>
          </w:tcPr>
          <w:p w14:paraId="5AD50AB6" w14:textId="77777777" w:rsidR="009226E8" w:rsidRPr="006903D4" w:rsidRDefault="009226E8" w:rsidP="002F0D0D">
            <w:pPr>
              <w:widowControl w:val="0"/>
              <w:spacing w:after="0" w:line="240" w:lineRule="auto"/>
              <w:ind w:right="140"/>
              <w:rPr>
                <w:rFonts w:ascii="Times New Roman" w:eastAsia="Tahoma" w:hAnsi="Times New Roman"/>
                <w:sz w:val="20"/>
                <w:szCs w:val="20"/>
                <w:lang w:eastAsia="ru-RU" w:bidi="ru-RU"/>
              </w:rPr>
            </w:pPr>
          </w:p>
        </w:tc>
        <w:tc>
          <w:tcPr>
            <w:tcW w:w="4479" w:type="dxa"/>
            <w:tcBorders>
              <w:top w:val="single" w:sz="4" w:space="0" w:color="auto"/>
            </w:tcBorders>
          </w:tcPr>
          <w:p w14:paraId="3A08D344" w14:textId="77777777" w:rsidR="009226E8" w:rsidRPr="00972BC8" w:rsidRDefault="009226E8" w:rsidP="002F0D0D">
            <w:pPr>
              <w:widowControl w:val="0"/>
              <w:spacing w:after="0" w:line="240" w:lineRule="auto"/>
              <w:ind w:right="140"/>
              <w:jc w:val="center"/>
              <w:rPr>
                <w:rFonts w:ascii="Times New Roman" w:eastAsia="Tahoma" w:hAnsi="Times New Roman"/>
                <w:sz w:val="20"/>
                <w:szCs w:val="20"/>
                <w:lang w:eastAsia="ru-RU" w:bidi="ru-RU"/>
              </w:rPr>
            </w:pPr>
            <w:r w:rsidRPr="006903D4">
              <w:rPr>
                <w:rFonts w:ascii="Times New Roman" w:eastAsia="Tahoma" w:hAnsi="Times New Roman"/>
                <w:sz w:val="20"/>
                <w:szCs w:val="20"/>
                <w:lang w:eastAsia="ru-RU" w:bidi="ru-RU"/>
              </w:rPr>
              <w:t>(</w:t>
            </w:r>
            <w:proofErr w:type="gramStart"/>
            <w:r w:rsidRPr="006903D4">
              <w:rPr>
                <w:rFonts w:ascii="Times New Roman" w:eastAsia="Tahoma" w:hAnsi="Times New Roman"/>
                <w:sz w:val="20"/>
                <w:szCs w:val="20"/>
                <w:lang w:eastAsia="ru-RU" w:bidi="ru-RU"/>
              </w:rPr>
              <w:t>фамилия</w:t>
            </w:r>
            <w:proofErr w:type="gramEnd"/>
            <w:r w:rsidRPr="006903D4">
              <w:rPr>
                <w:rFonts w:ascii="Times New Roman" w:eastAsia="Tahoma" w:hAnsi="Times New Roman"/>
                <w:sz w:val="20"/>
                <w:szCs w:val="20"/>
                <w:lang w:eastAsia="ru-RU" w:bidi="ru-RU"/>
              </w:rPr>
              <w:t>, имя, отчество (при наличии)</w:t>
            </w:r>
          </w:p>
        </w:tc>
      </w:tr>
    </w:tbl>
    <w:p w14:paraId="7F774007" w14:textId="77777777" w:rsidR="009226E8" w:rsidRPr="004008D2" w:rsidRDefault="009226E8" w:rsidP="009226E8">
      <w:pPr>
        <w:autoSpaceDE w:val="0"/>
        <w:autoSpaceDN w:val="0"/>
        <w:adjustRightInd w:val="0"/>
        <w:spacing w:after="0" w:line="240" w:lineRule="exact"/>
        <w:jc w:val="both"/>
        <w:rPr>
          <w:rFonts w:ascii="Times New Roman" w:hAnsi="Times New Roman"/>
          <w:sz w:val="28"/>
          <w:szCs w:val="28"/>
          <w:lang w:eastAsia="ru-RU"/>
        </w:rPr>
      </w:pPr>
    </w:p>
    <w:sectPr w:rsidR="009226E8" w:rsidRPr="004008D2" w:rsidSect="001073EC">
      <w:pgSz w:w="11906" w:h="16838"/>
      <w:pgMar w:top="567" w:right="1134" w:bottom="1985" w:left="1418"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469B8" w14:textId="77777777" w:rsidR="0045252C" w:rsidRDefault="0045252C">
      <w:r>
        <w:separator/>
      </w:r>
    </w:p>
  </w:endnote>
  <w:endnote w:type="continuationSeparator" w:id="0">
    <w:p w14:paraId="67E853A9" w14:textId="77777777" w:rsidR="0045252C" w:rsidRDefault="00452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EC384" w14:textId="77777777" w:rsidR="0045252C" w:rsidRDefault="0045252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88F21" w14:textId="77777777" w:rsidR="0045252C" w:rsidRDefault="0045252C"/>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AAD2F" w14:textId="77777777" w:rsidR="0045252C" w:rsidRDefault="0045252C">
    <w:pPr>
      <w:pStyle w:val="af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EF993" w14:textId="77777777" w:rsidR="0045252C" w:rsidRDefault="0045252C"/>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95D4C" w14:textId="77777777" w:rsidR="0045252C" w:rsidRDefault="0045252C"/>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ED5F2" w14:textId="77777777" w:rsidR="0045252C" w:rsidRPr="004266B1" w:rsidRDefault="0045252C" w:rsidP="004266B1">
    <w:pPr>
      <w:pStyle w:val="af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40EA6" w14:textId="77777777" w:rsidR="0045252C" w:rsidRDefault="0045252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8A6BF" w14:textId="77777777" w:rsidR="0045252C" w:rsidRDefault="0045252C">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83478" w14:textId="77777777" w:rsidR="0045252C" w:rsidRDefault="0045252C">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D415F" w14:textId="77777777" w:rsidR="0045252C" w:rsidRDefault="0045252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80EBB" w14:textId="77777777" w:rsidR="0045252C" w:rsidRDefault="0045252C">
    <w:pPr>
      <w:pStyle w:val="af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5903F" w14:textId="77777777" w:rsidR="0045252C" w:rsidRDefault="0045252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A7EF9" w14:textId="77777777" w:rsidR="0045252C" w:rsidRDefault="0045252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CE7EE" w14:textId="77777777" w:rsidR="0045252C" w:rsidRDefault="0045252C">
    <w:pPr>
      <w:pStyle w:val="a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56B1C" w14:textId="77777777" w:rsidR="0045252C" w:rsidRDefault="004525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3142C" w14:textId="77777777" w:rsidR="0045252C" w:rsidRDefault="0045252C">
      <w:r>
        <w:separator/>
      </w:r>
    </w:p>
  </w:footnote>
  <w:footnote w:type="continuationSeparator" w:id="0">
    <w:p w14:paraId="426C02C4" w14:textId="77777777" w:rsidR="0045252C" w:rsidRDefault="0045252C">
      <w:r>
        <w:continuationSeparator/>
      </w:r>
    </w:p>
  </w:footnote>
  <w:footnote w:id="1">
    <w:p w14:paraId="4A5AB0FA" w14:textId="2596D4B1" w:rsidR="0045252C" w:rsidRPr="00C172BE" w:rsidRDefault="0045252C">
      <w:pPr>
        <w:pStyle w:val="af4"/>
        <w:rPr>
          <w:rFonts w:ascii="Times New Roman" w:hAnsi="Times New Roman"/>
          <w:sz w:val="18"/>
          <w:szCs w:val="18"/>
        </w:rPr>
      </w:pPr>
      <w:r w:rsidRPr="00C172BE">
        <w:rPr>
          <w:rStyle w:val="a9"/>
          <w:rFonts w:ascii="Times New Roman" w:hAnsi="Times New Roman"/>
          <w:sz w:val="18"/>
          <w:szCs w:val="18"/>
        </w:rPr>
        <w:footnoteRef/>
      </w:r>
      <w:r w:rsidRPr="00C172BE">
        <w:rPr>
          <w:rFonts w:ascii="Times New Roman" w:hAnsi="Times New Roman"/>
          <w:sz w:val="18"/>
          <w:szCs w:val="18"/>
        </w:rPr>
        <w:t xml:space="preserve"> При наличии технической возможности</w:t>
      </w:r>
    </w:p>
  </w:footnote>
  <w:footnote w:id="2">
    <w:p w14:paraId="4236C771" w14:textId="77777777" w:rsidR="0045252C" w:rsidRPr="00E37457" w:rsidRDefault="0045252C" w:rsidP="00E37457">
      <w:pPr>
        <w:pStyle w:val="af4"/>
        <w:rPr>
          <w:rFonts w:ascii="Times New Roman" w:eastAsia="Calibri" w:hAnsi="Times New Roman"/>
          <w:sz w:val="18"/>
          <w:szCs w:val="18"/>
          <w:lang w:eastAsia="en-US"/>
        </w:rPr>
      </w:pPr>
      <w:r w:rsidRPr="00BA1D94">
        <w:rPr>
          <w:rStyle w:val="a9"/>
        </w:rPr>
        <w:footnoteRef/>
      </w:r>
      <w:r w:rsidRPr="00BA1D94">
        <w:t xml:space="preserve"> </w:t>
      </w:r>
      <w:r w:rsidRPr="00BA1D94">
        <w:rPr>
          <w:rFonts w:ascii="Times New Roman" w:eastAsia="Calibri" w:hAnsi="Times New Roman"/>
          <w:sz w:val="18"/>
          <w:szCs w:val="18"/>
          <w:lang w:eastAsia="en-US"/>
        </w:rPr>
        <w:t>При условии надлежащего функционирования (технической готовности) региональных компонентов ГИСОГД. В случае отсутствия технической готовности ГИСОГД, не применяется до момента достижения соответствующей технической готовности</w:t>
      </w:r>
    </w:p>
    <w:p w14:paraId="2CAB4528" w14:textId="3A2BED2E" w:rsidR="0045252C" w:rsidRDefault="0045252C">
      <w:pPr>
        <w:pStyle w:val="af4"/>
      </w:pPr>
    </w:p>
  </w:footnote>
  <w:footnote w:id="3">
    <w:p w14:paraId="13956717" w14:textId="77777777" w:rsidR="0045252C" w:rsidRPr="008F36E6" w:rsidRDefault="0045252C" w:rsidP="00983741">
      <w:pPr>
        <w:pStyle w:val="af4"/>
        <w:rPr>
          <w:rFonts w:ascii="Times New Roman" w:hAnsi="Times New Roman"/>
          <w:sz w:val="18"/>
        </w:rPr>
      </w:pPr>
      <w:r>
        <w:rPr>
          <w:rStyle w:val="a9"/>
        </w:rPr>
        <w:t xml:space="preserve">1 </w:t>
      </w:r>
      <w:r w:rsidRPr="008F36E6">
        <w:rPr>
          <w:rFonts w:ascii="Times New Roman" w:hAnsi="Times New Roman"/>
          <w:sz w:val="18"/>
        </w:rPr>
        <w:t>При</w:t>
      </w:r>
      <w:r>
        <w:rPr>
          <w:rFonts w:ascii="Times New Roman" w:hAnsi="Times New Roman"/>
          <w:sz w:val="18"/>
        </w:rPr>
        <w:t xml:space="preserve"> наличии технической возможности</w:t>
      </w:r>
    </w:p>
    <w:p w14:paraId="3F051832" w14:textId="77777777" w:rsidR="0045252C" w:rsidRPr="00983741" w:rsidRDefault="0045252C" w:rsidP="00983741">
      <w:pPr>
        <w:pStyle w:val="af4"/>
        <w:rPr>
          <w:rFonts w:ascii="Times New Roman" w:hAnsi="Times New Roman"/>
        </w:rPr>
      </w:pPr>
      <w:r w:rsidRPr="00983741">
        <w:rPr>
          <w:rStyle w:val="a9"/>
          <w:rFonts w:ascii="Times New Roman" w:hAnsi="Times New Roman"/>
        </w:rPr>
        <w:footnoteRef/>
      </w:r>
      <w:r w:rsidRPr="00983741">
        <w:rPr>
          <w:rFonts w:ascii="Times New Roman" w:hAnsi="Times New Roman"/>
        </w:rPr>
        <w:t xml:space="preserve"> Необходимо указать один из предложенных вариантов</w:t>
      </w:r>
    </w:p>
    <w:p w14:paraId="224632CC" w14:textId="724E4612" w:rsidR="0045252C" w:rsidRPr="00983741" w:rsidRDefault="0045252C">
      <w:pPr>
        <w:pStyle w:val="af4"/>
        <w:rPr>
          <w:rFonts w:ascii="Times New Roman" w:hAnsi="Times New Roman"/>
        </w:rPr>
      </w:pPr>
    </w:p>
  </w:footnote>
  <w:footnote w:id="4">
    <w:p w14:paraId="01DA3240" w14:textId="5E646AE0" w:rsidR="0045252C" w:rsidRPr="008F36E6" w:rsidRDefault="0045252C" w:rsidP="008A39D1">
      <w:pPr>
        <w:pStyle w:val="af4"/>
        <w:rPr>
          <w:rFonts w:ascii="Times New Roman" w:hAnsi="Times New Roman"/>
          <w:sz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36108" w14:textId="77777777" w:rsidR="0045252C" w:rsidRPr="00DA20CD" w:rsidRDefault="0045252C">
    <w:pPr>
      <w:pStyle w:val="ae"/>
      <w:jc w:val="right"/>
      <w:rPr>
        <w:rFonts w:ascii="Times New Roman" w:hAnsi="Times New Roman"/>
        <w:sz w:val="28"/>
        <w:szCs w:val="28"/>
      </w:rPr>
    </w:pPr>
    <w:r w:rsidRPr="00DA20CD">
      <w:rPr>
        <w:rFonts w:ascii="Times New Roman" w:hAnsi="Times New Roman"/>
        <w:sz w:val="28"/>
        <w:szCs w:val="28"/>
      </w:rPr>
      <w:fldChar w:fldCharType="begin"/>
    </w:r>
    <w:r w:rsidRPr="00DA20CD">
      <w:rPr>
        <w:rFonts w:ascii="Times New Roman" w:hAnsi="Times New Roman"/>
        <w:sz w:val="28"/>
        <w:szCs w:val="28"/>
      </w:rPr>
      <w:instrText>PAGE   \* MERGEFORMAT</w:instrText>
    </w:r>
    <w:r w:rsidRPr="00DA20CD">
      <w:rPr>
        <w:rFonts w:ascii="Times New Roman" w:hAnsi="Times New Roman"/>
        <w:sz w:val="28"/>
        <w:szCs w:val="28"/>
      </w:rPr>
      <w:fldChar w:fldCharType="separate"/>
    </w:r>
    <w:r w:rsidR="00DD75A5">
      <w:rPr>
        <w:rFonts w:ascii="Times New Roman" w:hAnsi="Times New Roman"/>
        <w:noProof/>
        <w:sz w:val="28"/>
        <w:szCs w:val="28"/>
      </w:rPr>
      <w:t>21</w:t>
    </w:r>
    <w:r w:rsidRPr="00DA20CD">
      <w:rPr>
        <w:rFonts w:ascii="Times New Roman" w:hAnsi="Times New Roman"/>
        <w:sz w:val="28"/>
        <w:szCs w:val="28"/>
      </w:rPr>
      <w:fldChar w:fldCharType="end"/>
    </w:r>
  </w:p>
  <w:p w14:paraId="329E4D58" w14:textId="77777777" w:rsidR="0045252C" w:rsidRDefault="0045252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08C384B"/>
    <w:multiLevelType w:val="hybridMultilevel"/>
    <w:tmpl w:val="FA66E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BD1B9C"/>
    <w:multiLevelType w:val="hybridMultilevel"/>
    <w:tmpl w:val="8C82ED24"/>
    <w:lvl w:ilvl="0" w:tplc="2B720CE8">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D67987"/>
    <w:multiLevelType w:val="multilevel"/>
    <w:tmpl w:val="579668A6"/>
    <w:lvl w:ilvl="0">
      <w:start w:val="1"/>
      <w:numFmt w:val="decimal"/>
      <w:lvlText w:val="%1."/>
      <w:lvlJc w:val="left"/>
      <w:pPr>
        <w:ind w:left="720" w:hanging="360"/>
      </w:pPr>
      <w:rPr>
        <w:rFonts w:eastAsia="Calibri" w:hint="default"/>
      </w:rPr>
    </w:lvl>
    <w:lvl w:ilvl="1">
      <w:start w:val="2"/>
      <w:numFmt w:val="decimal"/>
      <w:isLgl/>
      <w:lvlText w:val="%1.%2."/>
      <w:lvlJc w:val="left"/>
      <w:pPr>
        <w:ind w:left="1005" w:hanging="645"/>
      </w:pPr>
      <w:rPr>
        <w:rFonts w:hint="default"/>
        <w:b w:val="0"/>
        <w:sz w:val="20"/>
      </w:rPr>
    </w:lvl>
    <w:lvl w:ilvl="2">
      <w:start w:val="1"/>
      <w:numFmt w:val="decimal"/>
      <w:isLgl/>
      <w:lvlText w:val="%1.%2.%3."/>
      <w:lvlJc w:val="left"/>
      <w:pPr>
        <w:ind w:left="1080" w:hanging="720"/>
      </w:pPr>
      <w:rPr>
        <w:rFonts w:hint="default"/>
        <w:b w:val="0"/>
        <w:sz w:val="20"/>
      </w:rPr>
    </w:lvl>
    <w:lvl w:ilvl="3">
      <w:start w:val="1"/>
      <w:numFmt w:val="decimal"/>
      <w:isLgl/>
      <w:lvlText w:val="%1.%2.%3.%4."/>
      <w:lvlJc w:val="left"/>
      <w:pPr>
        <w:ind w:left="1080" w:hanging="720"/>
      </w:pPr>
      <w:rPr>
        <w:rFonts w:hint="default"/>
        <w:b w:val="0"/>
        <w:sz w:val="20"/>
      </w:rPr>
    </w:lvl>
    <w:lvl w:ilvl="4">
      <w:start w:val="1"/>
      <w:numFmt w:val="decimal"/>
      <w:isLgl/>
      <w:lvlText w:val="%1.%2.%3.%4.%5."/>
      <w:lvlJc w:val="left"/>
      <w:pPr>
        <w:ind w:left="1440" w:hanging="1080"/>
      </w:pPr>
      <w:rPr>
        <w:rFonts w:hint="default"/>
        <w:b w:val="0"/>
        <w:sz w:val="20"/>
      </w:rPr>
    </w:lvl>
    <w:lvl w:ilvl="5">
      <w:start w:val="1"/>
      <w:numFmt w:val="decimal"/>
      <w:isLgl/>
      <w:lvlText w:val="%1.%2.%3.%4.%5.%6."/>
      <w:lvlJc w:val="left"/>
      <w:pPr>
        <w:ind w:left="1440" w:hanging="1080"/>
      </w:pPr>
      <w:rPr>
        <w:rFonts w:hint="default"/>
        <w:b w:val="0"/>
        <w:sz w:val="20"/>
      </w:rPr>
    </w:lvl>
    <w:lvl w:ilvl="6">
      <w:start w:val="1"/>
      <w:numFmt w:val="decimal"/>
      <w:isLgl/>
      <w:lvlText w:val="%1.%2.%3.%4.%5.%6.%7."/>
      <w:lvlJc w:val="left"/>
      <w:pPr>
        <w:ind w:left="1440" w:hanging="1080"/>
      </w:pPr>
      <w:rPr>
        <w:rFonts w:hint="default"/>
        <w:b w:val="0"/>
        <w:sz w:val="20"/>
      </w:rPr>
    </w:lvl>
    <w:lvl w:ilvl="7">
      <w:start w:val="1"/>
      <w:numFmt w:val="decimal"/>
      <w:isLgl/>
      <w:lvlText w:val="%1.%2.%3.%4.%5.%6.%7.%8."/>
      <w:lvlJc w:val="left"/>
      <w:pPr>
        <w:ind w:left="1800" w:hanging="1440"/>
      </w:pPr>
      <w:rPr>
        <w:rFonts w:hint="default"/>
        <w:b w:val="0"/>
        <w:sz w:val="20"/>
      </w:rPr>
    </w:lvl>
    <w:lvl w:ilvl="8">
      <w:start w:val="1"/>
      <w:numFmt w:val="decimal"/>
      <w:isLgl/>
      <w:lvlText w:val="%1.%2.%3.%4.%5.%6.%7.%8.%9."/>
      <w:lvlJc w:val="left"/>
      <w:pPr>
        <w:ind w:left="1800" w:hanging="1440"/>
      </w:pPr>
      <w:rPr>
        <w:rFonts w:hint="default"/>
        <w:b w:val="0"/>
        <w:sz w:val="20"/>
      </w:rPr>
    </w:lvl>
  </w:abstractNum>
  <w:abstractNum w:abstractNumId="5">
    <w:nsid w:val="1CCE4854"/>
    <w:multiLevelType w:val="multilevel"/>
    <w:tmpl w:val="EFFE6778"/>
    <w:lvl w:ilvl="0">
      <w:start w:val="1"/>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2F173BD8"/>
    <w:multiLevelType w:val="multilevel"/>
    <w:tmpl w:val="86526CA6"/>
    <w:lvl w:ilvl="0">
      <w:start w:val="2"/>
      <w:numFmt w:val="decimal"/>
      <w:lvlText w:val="%1."/>
      <w:lvlJc w:val="left"/>
      <w:pPr>
        <w:ind w:left="1080" w:hanging="360"/>
      </w:pPr>
      <w:rPr>
        <w:rFonts w:hint="default"/>
        <w:color w:val="auto"/>
      </w:rPr>
    </w:lvl>
    <w:lvl w:ilvl="1">
      <w:start w:val="1"/>
      <w:numFmt w:val="decimal"/>
      <w:isLgl/>
      <w:lvlText w:val="%1.%2."/>
      <w:lvlJc w:val="left"/>
      <w:pPr>
        <w:ind w:left="1080" w:hanging="360"/>
      </w:pPr>
      <w:rPr>
        <w:rFonts w:eastAsia="Times New Roman" w:hint="default"/>
        <w:b/>
      </w:rPr>
    </w:lvl>
    <w:lvl w:ilvl="2">
      <w:start w:val="1"/>
      <w:numFmt w:val="decimal"/>
      <w:isLgl/>
      <w:lvlText w:val="%1.%2.%3."/>
      <w:lvlJc w:val="left"/>
      <w:pPr>
        <w:ind w:left="1440" w:hanging="720"/>
      </w:pPr>
      <w:rPr>
        <w:rFonts w:eastAsia="Times New Roman" w:hint="default"/>
        <w:b/>
      </w:rPr>
    </w:lvl>
    <w:lvl w:ilvl="3">
      <w:start w:val="1"/>
      <w:numFmt w:val="decimal"/>
      <w:isLgl/>
      <w:lvlText w:val="%1.%2.%3.%4."/>
      <w:lvlJc w:val="left"/>
      <w:pPr>
        <w:ind w:left="1440" w:hanging="720"/>
      </w:pPr>
      <w:rPr>
        <w:rFonts w:eastAsia="Times New Roman" w:hint="default"/>
        <w:b/>
      </w:rPr>
    </w:lvl>
    <w:lvl w:ilvl="4">
      <w:start w:val="1"/>
      <w:numFmt w:val="decimal"/>
      <w:isLgl/>
      <w:lvlText w:val="%1.%2.%3.%4.%5."/>
      <w:lvlJc w:val="left"/>
      <w:pPr>
        <w:ind w:left="1800" w:hanging="1080"/>
      </w:pPr>
      <w:rPr>
        <w:rFonts w:eastAsia="Times New Roman" w:hint="default"/>
        <w:b/>
      </w:rPr>
    </w:lvl>
    <w:lvl w:ilvl="5">
      <w:start w:val="1"/>
      <w:numFmt w:val="decimal"/>
      <w:isLgl/>
      <w:lvlText w:val="%1.%2.%3.%4.%5.%6."/>
      <w:lvlJc w:val="left"/>
      <w:pPr>
        <w:ind w:left="1800" w:hanging="1080"/>
      </w:pPr>
      <w:rPr>
        <w:rFonts w:eastAsia="Times New Roman" w:hint="default"/>
        <w:b/>
      </w:rPr>
    </w:lvl>
    <w:lvl w:ilvl="6">
      <w:start w:val="1"/>
      <w:numFmt w:val="decimal"/>
      <w:isLgl/>
      <w:lvlText w:val="%1.%2.%3.%4.%5.%6.%7."/>
      <w:lvlJc w:val="left"/>
      <w:pPr>
        <w:ind w:left="1800" w:hanging="1080"/>
      </w:pPr>
      <w:rPr>
        <w:rFonts w:eastAsia="Times New Roman" w:hint="default"/>
        <w:b/>
      </w:rPr>
    </w:lvl>
    <w:lvl w:ilvl="7">
      <w:start w:val="1"/>
      <w:numFmt w:val="decimal"/>
      <w:isLgl/>
      <w:lvlText w:val="%1.%2.%3.%4.%5.%6.%7.%8."/>
      <w:lvlJc w:val="left"/>
      <w:pPr>
        <w:ind w:left="2160" w:hanging="1440"/>
      </w:pPr>
      <w:rPr>
        <w:rFonts w:eastAsia="Times New Roman" w:hint="default"/>
        <w:b/>
      </w:rPr>
    </w:lvl>
    <w:lvl w:ilvl="8">
      <w:start w:val="1"/>
      <w:numFmt w:val="decimal"/>
      <w:isLgl/>
      <w:lvlText w:val="%1.%2.%3.%4.%5.%6.%7.%8.%9."/>
      <w:lvlJc w:val="left"/>
      <w:pPr>
        <w:ind w:left="2160" w:hanging="1440"/>
      </w:pPr>
      <w:rPr>
        <w:rFonts w:eastAsia="Times New Roman" w:hint="default"/>
        <w:b/>
      </w:rPr>
    </w:lvl>
  </w:abstractNum>
  <w:abstractNum w:abstractNumId="7">
    <w:nsid w:val="2F905C28"/>
    <w:multiLevelType w:val="hybridMultilevel"/>
    <w:tmpl w:val="5302C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F341D9"/>
    <w:multiLevelType w:val="hybridMultilevel"/>
    <w:tmpl w:val="F5F0AD64"/>
    <w:lvl w:ilvl="0" w:tplc="04190011">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3465B68"/>
    <w:multiLevelType w:val="hybridMultilevel"/>
    <w:tmpl w:val="B0C882CE"/>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8"/>
  </w:num>
  <w:num w:numId="5">
    <w:abstractNumId w:val="9"/>
  </w:num>
  <w:num w:numId="6">
    <w:abstractNumId w:val="7"/>
  </w:num>
  <w:num w:numId="7">
    <w:abstractNumId w:val="2"/>
  </w:num>
  <w:num w:numId="8">
    <w:abstractNumId w:val="6"/>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30C"/>
    <w:rsid w:val="00000875"/>
    <w:rsid w:val="000009E6"/>
    <w:rsid w:val="00001CEB"/>
    <w:rsid w:val="00002208"/>
    <w:rsid w:val="000108D6"/>
    <w:rsid w:val="00010B7C"/>
    <w:rsid w:val="00012455"/>
    <w:rsid w:val="0001307D"/>
    <w:rsid w:val="0001516F"/>
    <w:rsid w:val="00016B51"/>
    <w:rsid w:val="0002137D"/>
    <w:rsid w:val="000214CF"/>
    <w:rsid w:val="000223CD"/>
    <w:rsid w:val="0002452A"/>
    <w:rsid w:val="00025B1F"/>
    <w:rsid w:val="00025F38"/>
    <w:rsid w:val="00027F54"/>
    <w:rsid w:val="000331C8"/>
    <w:rsid w:val="00034237"/>
    <w:rsid w:val="0003618C"/>
    <w:rsid w:val="00036CAF"/>
    <w:rsid w:val="0003758C"/>
    <w:rsid w:val="00040A11"/>
    <w:rsid w:val="000412B2"/>
    <w:rsid w:val="0004271D"/>
    <w:rsid w:val="00043A1E"/>
    <w:rsid w:val="00043CEC"/>
    <w:rsid w:val="00044633"/>
    <w:rsid w:val="000448E0"/>
    <w:rsid w:val="00044A83"/>
    <w:rsid w:val="000453E5"/>
    <w:rsid w:val="00046CBF"/>
    <w:rsid w:val="000500D7"/>
    <w:rsid w:val="00051A12"/>
    <w:rsid w:val="00053678"/>
    <w:rsid w:val="00054CBB"/>
    <w:rsid w:val="00056269"/>
    <w:rsid w:val="000567BD"/>
    <w:rsid w:val="00057325"/>
    <w:rsid w:val="00057632"/>
    <w:rsid w:val="00057CF0"/>
    <w:rsid w:val="00060363"/>
    <w:rsid w:val="00062781"/>
    <w:rsid w:val="00063E86"/>
    <w:rsid w:val="00065BDE"/>
    <w:rsid w:val="00066501"/>
    <w:rsid w:val="00073FA9"/>
    <w:rsid w:val="00074A7C"/>
    <w:rsid w:val="00076C72"/>
    <w:rsid w:val="00077164"/>
    <w:rsid w:val="00082AC2"/>
    <w:rsid w:val="0008401E"/>
    <w:rsid w:val="00086CFF"/>
    <w:rsid w:val="0008704D"/>
    <w:rsid w:val="00091471"/>
    <w:rsid w:val="00091D4F"/>
    <w:rsid w:val="000959C0"/>
    <w:rsid w:val="000965F9"/>
    <w:rsid w:val="000A08BC"/>
    <w:rsid w:val="000A3884"/>
    <w:rsid w:val="000A42EB"/>
    <w:rsid w:val="000B0178"/>
    <w:rsid w:val="000B12ED"/>
    <w:rsid w:val="000B133C"/>
    <w:rsid w:val="000B5137"/>
    <w:rsid w:val="000C006A"/>
    <w:rsid w:val="000C0BC0"/>
    <w:rsid w:val="000C2304"/>
    <w:rsid w:val="000C5128"/>
    <w:rsid w:val="000C7125"/>
    <w:rsid w:val="000D2B41"/>
    <w:rsid w:val="000D3176"/>
    <w:rsid w:val="000D31A5"/>
    <w:rsid w:val="000D3923"/>
    <w:rsid w:val="000D60F2"/>
    <w:rsid w:val="000E0832"/>
    <w:rsid w:val="000E2705"/>
    <w:rsid w:val="000E405E"/>
    <w:rsid w:val="000F35AB"/>
    <w:rsid w:val="000F35F8"/>
    <w:rsid w:val="000F43B5"/>
    <w:rsid w:val="000F451D"/>
    <w:rsid w:val="000F519A"/>
    <w:rsid w:val="000F63A2"/>
    <w:rsid w:val="000F6627"/>
    <w:rsid w:val="000F6CC9"/>
    <w:rsid w:val="00100740"/>
    <w:rsid w:val="001008EA"/>
    <w:rsid w:val="001028A9"/>
    <w:rsid w:val="00102D4C"/>
    <w:rsid w:val="00102EDB"/>
    <w:rsid w:val="0010323E"/>
    <w:rsid w:val="0010429D"/>
    <w:rsid w:val="00105CFD"/>
    <w:rsid w:val="001073EC"/>
    <w:rsid w:val="00110B3A"/>
    <w:rsid w:val="00111550"/>
    <w:rsid w:val="001220CF"/>
    <w:rsid w:val="00122DDE"/>
    <w:rsid w:val="001234A1"/>
    <w:rsid w:val="00124538"/>
    <w:rsid w:val="0012476D"/>
    <w:rsid w:val="00134F67"/>
    <w:rsid w:val="00135C08"/>
    <w:rsid w:val="00140001"/>
    <w:rsid w:val="001403FE"/>
    <w:rsid w:val="00140BAE"/>
    <w:rsid w:val="00145A10"/>
    <w:rsid w:val="00145DB8"/>
    <w:rsid w:val="00147CF6"/>
    <w:rsid w:val="0015061D"/>
    <w:rsid w:val="0015096D"/>
    <w:rsid w:val="00150ED3"/>
    <w:rsid w:val="001550D0"/>
    <w:rsid w:val="00155B07"/>
    <w:rsid w:val="001569C3"/>
    <w:rsid w:val="001609DB"/>
    <w:rsid w:val="00161400"/>
    <w:rsid w:val="00161FF0"/>
    <w:rsid w:val="00164975"/>
    <w:rsid w:val="00164F13"/>
    <w:rsid w:val="0016738C"/>
    <w:rsid w:val="00171927"/>
    <w:rsid w:val="00174186"/>
    <w:rsid w:val="00180B2A"/>
    <w:rsid w:val="00182199"/>
    <w:rsid w:val="00183BA0"/>
    <w:rsid w:val="0018471B"/>
    <w:rsid w:val="00185F27"/>
    <w:rsid w:val="001864E0"/>
    <w:rsid w:val="00187E71"/>
    <w:rsid w:val="00190F43"/>
    <w:rsid w:val="00191592"/>
    <w:rsid w:val="00194495"/>
    <w:rsid w:val="00194612"/>
    <w:rsid w:val="001952CA"/>
    <w:rsid w:val="00197F4C"/>
    <w:rsid w:val="001A137B"/>
    <w:rsid w:val="001A611A"/>
    <w:rsid w:val="001B17DC"/>
    <w:rsid w:val="001B4D61"/>
    <w:rsid w:val="001B5123"/>
    <w:rsid w:val="001B54CD"/>
    <w:rsid w:val="001B7A59"/>
    <w:rsid w:val="001C1A00"/>
    <w:rsid w:val="001C399D"/>
    <w:rsid w:val="001C4E69"/>
    <w:rsid w:val="001C501B"/>
    <w:rsid w:val="001C516F"/>
    <w:rsid w:val="001C5CFB"/>
    <w:rsid w:val="001C63DF"/>
    <w:rsid w:val="001D0D90"/>
    <w:rsid w:val="001D1518"/>
    <w:rsid w:val="001D1830"/>
    <w:rsid w:val="001D1A0A"/>
    <w:rsid w:val="001D5916"/>
    <w:rsid w:val="001D5A37"/>
    <w:rsid w:val="001D7CA5"/>
    <w:rsid w:val="001E20CD"/>
    <w:rsid w:val="001E297C"/>
    <w:rsid w:val="001E3265"/>
    <w:rsid w:val="001E3FF5"/>
    <w:rsid w:val="001E4228"/>
    <w:rsid w:val="001E5357"/>
    <w:rsid w:val="001E597A"/>
    <w:rsid w:val="001E6106"/>
    <w:rsid w:val="001F1CEA"/>
    <w:rsid w:val="001F42E2"/>
    <w:rsid w:val="001F45D2"/>
    <w:rsid w:val="001F530C"/>
    <w:rsid w:val="001F710B"/>
    <w:rsid w:val="001F7355"/>
    <w:rsid w:val="001F74E7"/>
    <w:rsid w:val="00200CC1"/>
    <w:rsid w:val="002021EF"/>
    <w:rsid w:val="0020242A"/>
    <w:rsid w:val="00204F6C"/>
    <w:rsid w:val="00206736"/>
    <w:rsid w:val="00207052"/>
    <w:rsid w:val="00210200"/>
    <w:rsid w:val="00211050"/>
    <w:rsid w:val="00211E94"/>
    <w:rsid w:val="00212142"/>
    <w:rsid w:val="00212850"/>
    <w:rsid w:val="002135F4"/>
    <w:rsid w:val="0021667A"/>
    <w:rsid w:val="00217545"/>
    <w:rsid w:val="00217580"/>
    <w:rsid w:val="002178F2"/>
    <w:rsid w:val="0022089B"/>
    <w:rsid w:val="00220A1D"/>
    <w:rsid w:val="002218FD"/>
    <w:rsid w:val="00221FD5"/>
    <w:rsid w:val="002259B7"/>
    <w:rsid w:val="00231CED"/>
    <w:rsid w:val="002321A7"/>
    <w:rsid w:val="00236389"/>
    <w:rsid w:val="00237AA3"/>
    <w:rsid w:val="00244070"/>
    <w:rsid w:val="00245A78"/>
    <w:rsid w:val="00246182"/>
    <w:rsid w:val="00246679"/>
    <w:rsid w:val="00246DDD"/>
    <w:rsid w:val="00247C26"/>
    <w:rsid w:val="002507A3"/>
    <w:rsid w:val="002514C1"/>
    <w:rsid w:val="00251A8A"/>
    <w:rsid w:val="00253CCC"/>
    <w:rsid w:val="00256EF3"/>
    <w:rsid w:val="002575AD"/>
    <w:rsid w:val="00257DC0"/>
    <w:rsid w:val="00261776"/>
    <w:rsid w:val="00262BA9"/>
    <w:rsid w:val="00263B09"/>
    <w:rsid w:val="00267261"/>
    <w:rsid w:val="00267356"/>
    <w:rsid w:val="00267894"/>
    <w:rsid w:val="00270882"/>
    <w:rsid w:val="00271FDF"/>
    <w:rsid w:val="00272AA1"/>
    <w:rsid w:val="002733AC"/>
    <w:rsid w:val="00276ABF"/>
    <w:rsid w:val="002771AB"/>
    <w:rsid w:val="002903BE"/>
    <w:rsid w:val="00293698"/>
    <w:rsid w:val="00295B6B"/>
    <w:rsid w:val="00297320"/>
    <w:rsid w:val="002A0DB5"/>
    <w:rsid w:val="002A21EC"/>
    <w:rsid w:val="002A3B31"/>
    <w:rsid w:val="002A59D4"/>
    <w:rsid w:val="002B024D"/>
    <w:rsid w:val="002B46B2"/>
    <w:rsid w:val="002B7492"/>
    <w:rsid w:val="002C1349"/>
    <w:rsid w:val="002C15D6"/>
    <w:rsid w:val="002C4857"/>
    <w:rsid w:val="002C4E76"/>
    <w:rsid w:val="002C4F1F"/>
    <w:rsid w:val="002C5242"/>
    <w:rsid w:val="002C68E9"/>
    <w:rsid w:val="002D17BA"/>
    <w:rsid w:val="002D2C2B"/>
    <w:rsid w:val="002D5258"/>
    <w:rsid w:val="002D7538"/>
    <w:rsid w:val="002D7D53"/>
    <w:rsid w:val="002E1568"/>
    <w:rsid w:val="002E1743"/>
    <w:rsid w:val="002E4AD9"/>
    <w:rsid w:val="002E518E"/>
    <w:rsid w:val="002E5FCE"/>
    <w:rsid w:val="002F02C1"/>
    <w:rsid w:val="002F0D0D"/>
    <w:rsid w:val="002F18DD"/>
    <w:rsid w:val="002F2011"/>
    <w:rsid w:val="002F3C57"/>
    <w:rsid w:val="00300966"/>
    <w:rsid w:val="0030211F"/>
    <w:rsid w:val="00302760"/>
    <w:rsid w:val="00303E67"/>
    <w:rsid w:val="00304340"/>
    <w:rsid w:val="003056B9"/>
    <w:rsid w:val="00310D93"/>
    <w:rsid w:val="003110FA"/>
    <w:rsid w:val="0031252B"/>
    <w:rsid w:val="00317C69"/>
    <w:rsid w:val="00320A73"/>
    <w:rsid w:val="00322B6C"/>
    <w:rsid w:val="00323128"/>
    <w:rsid w:val="003255E3"/>
    <w:rsid w:val="003257EC"/>
    <w:rsid w:val="0032688B"/>
    <w:rsid w:val="0032690B"/>
    <w:rsid w:val="003277DE"/>
    <w:rsid w:val="00330499"/>
    <w:rsid w:val="003307A6"/>
    <w:rsid w:val="00331B42"/>
    <w:rsid w:val="00333BCB"/>
    <w:rsid w:val="0034116E"/>
    <w:rsid w:val="003456AA"/>
    <w:rsid w:val="00346C57"/>
    <w:rsid w:val="003502F7"/>
    <w:rsid w:val="0035169D"/>
    <w:rsid w:val="00353F14"/>
    <w:rsid w:val="00354158"/>
    <w:rsid w:val="003553A8"/>
    <w:rsid w:val="0035597A"/>
    <w:rsid w:val="00355CDF"/>
    <w:rsid w:val="003608F2"/>
    <w:rsid w:val="00361E97"/>
    <w:rsid w:val="00366D65"/>
    <w:rsid w:val="00367382"/>
    <w:rsid w:val="003707F6"/>
    <w:rsid w:val="00370AB4"/>
    <w:rsid w:val="00372457"/>
    <w:rsid w:val="003735F5"/>
    <w:rsid w:val="00374332"/>
    <w:rsid w:val="0037479E"/>
    <w:rsid w:val="00377053"/>
    <w:rsid w:val="00380FF1"/>
    <w:rsid w:val="0038178B"/>
    <w:rsid w:val="00382245"/>
    <w:rsid w:val="003836B2"/>
    <w:rsid w:val="003851F4"/>
    <w:rsid w:val="00387DE4"/>
    <w:rsid w:val="003901D8"/>
    <w:rsid w:val="00391566"/>
    <w:rsid w:val="00392C13"/>
    <w:rsid w:val="00393AB2"/>
    <w:rsid w:val="003958E1"/>
    <w:rsid w:val="003960C9"/>
    <w:rsid w:val="00396AF4"/>
    <w:rsid w:val="00397EB5"/>
    <w:rsid w:val="003A0514"/>
    <w:rsid w:val="003A0B15"/>
    <w:rsid w:val="003A127D"/>
    <w:rsid w:val="003A246E"/>
    <w:rsid w:val="003A33FB"/>
    <w:rsid w:val="003A4F4B"/>
    <w:rsid w:val="003B10D4"/>
    <w:rsid w:val="003B3940"/>
    <w:rsid w:val="003B67DB"/>
    <w:rsid w:val="003C2F03"/>
    <w:rsid w:val="003C367D"/>
    <w:rsid w:val="003C4CB6"/>
    <w:rsid w:val="003C5F36"/>
    <w:rsid w:val="003C6418"/>
    <w:rsid w:val="003C64C2"/>
    <w:rsid w:val="003C7AC0"/>
    <w:rsid w:val="003C7CB7"/>
    <w:rsid w:val="003C7FB6"/>
    <w:rsid w:val="003D21FE"/>
    <w:rsid w:val="003D2358"/>
    <w:rsid w:val="003D56BA"/>
    <w:rsid w:val="003D7B22"/>
    <w:rsid w:val="003E3591"/>
    <w:rsid w:val="003E46CF"/>
    <w:rsid w:val="003E4EDD"/>
    <w:rsid w:val="003E6FE4"/>
    <w:rsid w:val="003E74F3"/>
    <w:rsid w:val="003E7BDA"/>
    <w:rsid w:val="003F12A9"/>
    <w:rsid w:val="003F2E3C"/>
    <w:rsid w:val="003F30DD"/>
    <w:rsid w:val="003F4DC1"/>
    <w:rsid w:val="003F507C"/>
    <w:rsid w:val="00400717"/>
    <w:rsid w:val="004008D2"/>
    <w:rsid w:val="00401323"/>
    <w:rsid w:val="00401C17"/>
    <w:rsid w:val="0040248C"/>
    <w:rsid w:val="004079D7"/>
    <w:rsid w:val="004143E0"/>
    <w:rsid w:val="0041574C"/>
    <w:rsid w:val="004170AF"/>
    <w:rsid w:val="004173B0"/>
    <w:rsid w:val="00420DFA"/>
    <w:rsid w:val="00421FC7"/>
    <w:rsid w:val="00422BE5"/>
    <w:rsid w:val="00422FFB"/>
    <w:rsid w:val="004238FE"/>
    <w:rsid w:val="00424BC9"/>
    <w:rsid w:val="0042510A"/>
    <w:rsid w:val="004266B1"/>
    <w:rsid w:val="004310EE"/>
    <w:rsid w:val="004311BA"/>
    <w:rsid w:val="00435C68"/>
    <w:rsid w:val="004365A1"/>
    <w:rsid w:val="004412E7"/>
    <w:rsid w:val="0044349C"/>
    <w:rsid w:val="0045252C"/>
    <w:rsid w:val="00452C5D"/>
    <w:rsid w:val="004549ED"/>
    <w:rsid w:val="0045564F"/>
    <w:rsid w:val="004618F5"/>
    <w:rsid w:val="00462806"/>
    <w:rsid w:val="00465B45"/>
    <w:rsid w:val="00466022"/>
    <w:rsid w:val="00470199"/>
    <w:rsid w:val="00470B1F"/>
    <w:rsid w:val="00473541"/>
    <w:rsid w:val="004748D3"/>
    <w:rsid w:val="00475B4C"/>
    <w:rsid w:val="00480140"/>
    <w:rsid w:val="0048019F"/>
    <w:rsid w:val="00480585"/>
    <w:rsid w:val="00480815"/>
    <w:rsid w:val="00480D27"/>
    <w:rsid w:val="00480D41"/>
    <w:rsid w:val="00480F24"/>
    <w:rsid w:val="00483007"/>
    <w:rsid w:val="00483E87"/>
    <w:rsid w:val="0048424D"/>
    <w:rsid w:val="00493E38"/>
    <w:rsid w:val="00493E9C"/>
    <w:rsid w:val="004A2CAD"/>
    <w:rsid w:val="004A35C4"/>
    <w:rsid w:val="004A4054"/>
    <w:rsid w:val="004A6243"/>
    <w:rsid w:val="004B236D"/>
    <w:rsid w:val="004B39A2"/>
    <w:rsid w:val="004B3A87"/>
    <w:rsid w:val="004B3C08"/>
    <w:rsid w:val="004B5C2F"/>
    <w:rsid w:val="004B6F4E"/>
    <w:rsid w:val="004B7468"/>
    <w:rsid w:val="004C041F"/>
    <w:rsid w:val="004C0D7F"/>
    <w:rsid w:val="004C105C"/>
    <w:rsid w:val="004C1FC6"/>
    <w:rsid w:val="004C2B7A"/>
    <w:rsid w:val="004C348D"/>
    <w:rsid w:val="004C3C8B"/>
    <w:rsid w:val="004C4154"/>
    <w:rsid w:val="004C65A0"/>
    <w:rsid w:val="004D00E1"/>
    <w:rsid w:val="004D50E8"/>
    <w:rsid w:val="004D5468"/>
    <w:rsid w:val="004E0A97"/>
    <w:rsid w:val="004E0CAF"/>
    <w:rsid w:val="004E0DAD"/>
    <w:rsid w:val="004E200C"/>
    <w:rsid w:val="004E2935"/>
    <w:rsid w:val="004E377F"/>
    <w:rsid w:val="004E555C"/>
    <w:rsid w:val="004E6786"/>
    <w:rsid w:val="004F7EEF"/>
    <w:rsid w:val="005020C0"/>
    <w:rsid w:val="00506810"/>
    <w:rsid w:val="005111A1"/>
    <w:rsid w:val="00514AD4"/>
    <w:rsid w:val="0052043A"/>
    <w:rsid w:val="00520CED"/>
    <w:rsid w:val="005244FD"/>
    <w:rsid w:val="00524528"/>
    <w:rsid w:val="00527694"/>
    <w:rsid w:val="00530601"/>
    <w:rsid w:val="00530A83"/>
    <w:rsid w:val="005316FF"/>
    <w:rsid w:val="00532E7C"/>
    <w:rsid w:val="00533A95"/>
    <w:rsid w:val="0054063E"/>
    <w:rsid w:val="005410C6"/>
    <w:rsid w:val="0054184B"/>
    <w:rsid w:val="005427A8"/>
    <w:rsid w:val="00542901"/>
    <w:rsid w:val="00545CEE"/>
    <w:rsid w:val="00547BC3"/>
    <w:rsid w:val="00550C53"/>
    <w:rsid w:val="00554CA3"/>
    <w:rsid w:val="00555801"/>
    <w:rsid w:val="00555D9A"/>
    <w:rsid w:val="00557578"/>
    <w:rsid w:val="005615B2"/>
    <w:rsid w:val="0056242E"/>
    <w:rsid w:val="00562C8E"/>
    <w:rsid w:val="00563662"/>
    <w:rsid w:val="00564A56"/>
    <w:rsid w:val="005659C2"/>
    <w:rsid w:val="0056732B"/>
    <w:rsid w:val="005705BA"/>
    <w:rsid w:val="0057285C"/>
    <w:rsid w:val="00574AA7"/>
    <w:rsid w:val="0057569B"/>
    <w:rsid w:val="005777D0"/>
    <w:rsid w:val="005804A5"/>
    <w:rsid w:val="0058134D"/>
    <w:rsid w:val="00583220"/>
    <w:rsid w:val="00583C14"/>
    <w:rsid w:val="00584A79"/>
    <w:rsid w:val="00592204"/>
    <w:rsid w:val="00594BCD"/>
    <w:rsid w:val="0059530E"/>
    <w:rsid w:val="005954B4"/>
    <w:rsid w:val="005958BA"/>
    <w:rsid w:val="00596B58"/>
    <w:rsid w:val="005A0749"/>
    <w:rsid w:val="005A23FC"/>
    <w:rsid w:val="005A269E"/>
    <w:rsid w:val="005A2C9A"/>
    <w:rsid w:val="005A4A7B"/>
    <w:rsid w:val="005A4D78"/>
    <w:rsid w:val="005A5F8F"/>
    <w:rsid w:val="005A79D9"/>
    <w:rsid w:val="005B2280"/>
    <w:rsid w:val="005B25AF"/>
    <w:rsid w:val="005B2F96"/>
    <w:rsid w:val="005B6F2D"/>
    <w:rsid w:val="005B6FDD"/>
    <w:rsid w:val="005B7797"/>
    <w:rsid w:val="005C2A91"/>
    <w:rsid w:val="005C441F"/>
    <w:rsid w:val="005C4A88"/>
    <w:rsid w:val="005C4EFF"/>
    <w:rsid w:val="005C5626"/>
    <w:rsid w:val="005C6C8A"/>
    <w:rsid w:val="005C6CF5"/>
    <w:rsid w:val="005C7830"/>
    <w:rsid w:val="005D0249"/>
    <w:rsid w:val="005D5069"/>
    <w:rsid w:val="005D5951"/>
    <w:rsid w:val="005D5BFD"/>
    <w:rsid w:val="005D762F"/>
    <w:rsid w:val="005E3718"/>
    <w:rsid w:val="005E4BB1"/>
    <w:rsid w:val="005E4C09"/>
    <w:rsid w:val="005F300A"/>
    <w:rsid w:val="005F3E21"/>
    <w:rsid w:val="005F4104"/>
    <w:rsid w:val="005F4869"/>
    <w:rsid w:val="005F4B5D"/>
    <w:rsid w:val="005F6472"/>
    <w:rsid w:val="005F672D"/>
    <w:rsid w:val="005F77FC"/>
    <w:rsid w:val="005F7987"/>
    <w:rsid w:val="006039B7"/>
    <w:rsid w:val="00612823"/>
    <w:rsid w:val="00614192"/>
    <w:rsid w:val="00614340"/>
    <w:rsid w:val="00616AEC"/>
    <w:rsid w:val="00621780"/>
    <w:rsid w:val="00621C63"/>
    <w:rsid w:val="00626572"/>
    <w:rsid w:val="00626F8F"/>
    <w:rsid w:val="006337C9"/>
    <w:rsid w:val="00633A97"/>
    <w:rsid w:val="00637810"/>
    <w:rsid w:val="00641BD5"/>
    <w:rsid w:val="00645C2D"/>
    <w:rsid w:val="00646BB7"/>
    <w:rsid w:val="00647F4D"/>
    <w:rsid w:val="00652EC6"/>
    <w:rsid w:val="006539C5"/>
    <w:rsid w:val="006542A1"/>
    <w:rsid w:val="00656221"/>
    <w:rsid w:val="00656767"/>
    <w:rsid w:val="00661E4A"/>
    <w:rsid w:val="0066358F"/>
    <w:rsid w:val="00664CF3"/>
    <w:rsid w:val="00666E15"/>
    <w:rsid w:val="00667204"/>
    <w:rsid w:val="00671ACB"/>
    <w:rsid w:val="00671B60"/>
    <w:rsid w:val="00672074"/>
    <w:rsid w:val="006733F6"/>
    <w:rsid w:val="00674B0A"/>
    <w:rsid w:val="006750DB"/>
    <w:rsid w:val="0067577A"/>
    <w:rsid w:val="00676DBF"/>
    <w:rsid w:val="0067706A"/>
    <w:rsid w:val="006809A8"/>
    <w:rsid w:val="00680A8D"/>
    <w:rsid w:val="00681560"/>
    <w:rsid w:val="00681C31"/>
    <w:rsid w:val="00681E19"/>
    <w:rsid w:val="006824F5"/>
    <w:rsid w:val="006833A5"/>
    <w:rsid w:val="00684DEA"/>
    <w:rsid w:val="006903D4"/>
    <w:rsid w:val="00692FA1"/>
    <w:rsid w:val="006935C6"/>
    <w:rsid w:val="006959B7"/>
    <w:rsid w:val="00696667"/>
    <w:rsid w:val="0069701B"/>
    <w:rsid w:val="006A16FA"/>
    <w:rsid w:val="006A1843"/>
    <w:rsid w:val="006A29E9"/>
    <w:rsid w:val="006A43A0"/>
    <w:rsid w:val="006A4952"/>
    <w:rsid w:val="006A6D51"/>
    <w:rsid w:val="006A7690"/>
    <w:rsid w:val="006A7ADF"/>
    <w:rsid w:val="006B228A"/>
    <w:rsid w:val="006B7CB9"/>
    <w:rsid w:val="006C121D"/>
    <w:rsid w:val="006C1C54"/>
    <w:rsid w:val="006C2453"/>
    <w:rsid w:val="006C41EA"/>
    <w:rsid w:val="006C7874"/>
    <w:rsid w:val="006D251D"/>
    <w:rsid w:val="006D5AE8"/>
    <w:rsid w:val="006D739F"/>
    <w:rsid w:val="006D770B"/>
    <w:rsid w:val="006D77D4"/>
    <w:rsid w:val="006D7C5E"/>
    <w:rsid w:val="006E1578"/>
    <w:rsid w:val="006E20AB"/>
    <w:rsid w:val="006E2390"/>
    <w:rsid w:val="006E28DE"/>
    <w:rsid w:val="006E3B27"/>
    <w:rsid w:val="006E455A"/>
    <w:rsid w:val="006E576B"/>
    <w:rsid w:val="006E7B6D"/>
    <w:rsid w:val="006F2348"/>
    <w:rsid w:val="006F23AD"/>
    <w:rsid w:val="006F5E99"/>
    <w:rsid w:val="006F6A6F"/>
    <w:rsid w:val="006F7FC6"/>
    <w:rsid w:val="00700DA1"/>
    <w:rsid w:val="00701C4A"/>
    <w:rsid w:val="00704925"/>
    <w:rsid w:val="00705BF1"/>
    <w:rsid w:val="00705C8A"/>
    <w:rsid w:val="00705CEB"/>
    <w:rsid w:val="00706982"/>
    <w:rsid w:val="007069D0"/>
    <w:rsid w:val="00706A78"/>
    <w:rsid w:val="007070F1"/>
    <w:rsid w:val="007074ED"/>
    <w:rsid w:val="007126B5"/>
    <w:rsid w:val="00713110"/>
    <w:rsid w:val="007144D2"/>
    <w:rsid w:val="00716D29"/>
    <w:rsid w:val="007172E2"/>
    <w:rsid w:val="007179A7"/>
    <w:rsid w:val="00720310"/>
    <w:rsid w:val="0072098B"/>
    <w:rsid w:val="007227B4"/>
    <w:rsid w:val="00725271"/>
    <w:rsid w:val="00730085"/>
    <w:rsid w:val="0073302C"/>
    <w:rsid w:val="0073488B"/>
    <w:rsid w:val="007366FE"/>
    <w:rsid w:val="0073725F"/>
    <w:rsid w:val="00737FB3"/>
    <w:rsid w:val="0074008B"/>
    <w:rsid w:val="00745BFE"/>
    <w:rsid w:val="00746CB3"/>
    <w:rsid w:val="00747B20"/>
    <w:rsid w:val="0075033B"/>
    <w:rsid w:val="00752655"/>
    <w:rsid w:val="00753245"/>
    <w:rsid w:val="00755A26"/>
    <w:rsid w:val="007566F4"/>
    <w:rsid w:val="00760370"/>
    <w:rsid w:val="00761E1E"/>
    <w:rsid w:val="0076326A"/>
    <w:rsid w:val="0076361D"/>
    <w:rsid w:val="00763A4E"/>
    <w:rsid w:val="00766D4C"/>
    <w:rsid w:val="00771BBB"/>
    <w:rsid w:val="00773AA1"/>
    <w:rsid w:val="00776807"/>
    <w:rsid w:val="00780105"/>
    <w:rsid w:val="00780AAD"/>
    <w:rsid w:val="0078290B"/>
    <w:rsid w:val="00783C39"/>
    <w:rsid w:val="007864B0"/>
    <w:rsid w:val="007976F5"/>
    <w:rsid w:val="007A0926"/>
    <w:rsid w:val="007A0FA2"/>
    <w:rsid w:val="007A2CA3"/>
    <w:rsid w:val="007A330F"/>
    <w:rsid w:val="007A361F"/>
    <w:rsid w:val="007A4DF6"/>
    <w:rsid w:val="007A7AEA"/>
    <w:rsid w:val="007B0445"/>
    <w:rsid w:val="007B143B"/>
    <w:rsid w:val="007B674C"/>
    <w:rsid w:val="007B6A90"/>
    <w:rsid w:val="007C06D8"/>
    <w:rsid w:val="007C0BD2"/>
    <w:rsid w:val="007C1D83"/>
    <w:rsid w:val="007C302C"/>
    <w:rsid w:val="007C5F1B"/>
    <w:rsid w:val="007C67D1"/>
    <w:rsid w:val="007D4F96"/>
    <w:rsid w:val="007D55F2"/>
    <w:rsid w:val="007D6258"/>
    <w:rsid w:val="007D6CD1"/>
    <w:rsid w:val="007E1A67"/>
    <w:rsid w:val="007E346D"/>
    <w:rsid w:val="007F14A9"/>
    <w:rsid w:val="007F217C"/>
    <w:rsid w:val="007F321F"/>
    <w:rsid w:val="007F36BE"/>
    <w:rsid w:val="007F4B6A"/>
    <w:rsid w:val="007F5AE0"/>
    <w:rsid w:val="007F7815"/>
    <w:rsid w:val="00801172"/>
    <w:rsid w:val="0081152F"/>
    <w:rsid w:val="00812B82"/>
    <w:rsid w:val="00815C1D"/>
    <w:rsid w:val="0081718E"/>
    <w:rsid w:val="008174DB"/>
    <w:rsid w:val="00821F65"/>
    <w:rsid w:val="00823FA1"/>
    <w:rsid w:val="0082465A"/>
    <w:rsid w:val="008253F3"/>
    <w:rsid w:val="00826356"/>
    <w:rsid w:val="00831374"/>
    <w:rsid w:val="00831B40"/>
    <w:rsid w:val="00832539"/>
    <w:rsid w:val="0083262F"/>
    <w:rsid w:val="0083522F"/>
    <w:rsid w:val="00835A61"/>
    <w:rsid w:val="00841C1F"/>
    <w:rsid w:val="00842BE3"/>
    <w:rsid w:val="0085009F"/>
    <w:rsid w:val="00850247"/>
    <w:rsid w:val="008512A6"/>
    <w:rsid w:val="00851CE6"/>
    <w:rsid w:val="00853798"/>
    <w:rsid w:val="00854F5E"/>
    <w:rsid w:val="008556CA"/>
    <w:rsid w:val="008574B5"/>
    <w:rsid w:val="008713B8"/>
    <w:rsid w:val="008721C8"/>
    <w:rsid w:val="00874678"/>
    <w:rsid w:val="00874E4C"/>
    <w:rsid w:val="008818C7"/>
    <w:rsid w:val="0088193F"/>
    <w:rsid w:val="008839C0"/>
    <w:rsid w:val="008840A5"/>
    <w:rsid w:val="008857C7"/>
    <w:rsid w:val="008862AC"/>
    <w:rsid w:val="008877A7"/>
    <w:rsid w:val="00893130"/>
    <w:rsid w:val="00893483"/>
    <w:rsid w:val="0089613E"/>
    <w:rsid w:val="008979F4"/>
    <w:rsid w:val="008A32C3"/>
    <w:rsid w:val="008A39D1"/>
    <w:rsid w:val="008A45DB"/>
    <w:rsid w:val="008A4B28"/>
    <w:rsid w:val="008A4BD8"/>
    <w:rsid w:val="008A4E77"/>
    <w:rsid w:val="008A50B8"/>
    <w:rsid w:val="008A5F49"/>
    <w:rsid w:val="008A61C8"/>
    <w:rsid w:val="008A6CD5"/>
    <w:rsid w:val="008A730C"/>
    <w:rsid w:val="008B40EA"/>
    <w:rsid w:val="008B58D9"/>
    <w:rsid w:val="008B5A79"/>
    <w:rsid w:val="008B6B54"/>
    <w:rsid w:val="008C0242"/>
    <w:rsid w:val="008C0CB4"/>
    <w:rsid w:val="008C1207"/>
    <w:rsid w:val="008C1485"/>
    <w:rsid w:val="008C46E1"/>
    <w:rsid w:val="008C495F"/>
    <w:rsid w:val="008C4FC3"/>
    <w:rsid w:val="008D5A3B"/>
    <w:rsid w:val="008D6D6D"/>
    <w:rsid w:val="008D7850"/>
    <w:rsid w:val="008E030D"/>
    <w:rsid w:val="008E1600"/>
    <w:rsid w:val="008E271D"/>
    <w:rsid w:val="008E3086"/>
    <w:rsid w:val="008F03FC"/>
    <w:rsid w:val="008F1044"/>
    <w:rsid w:val="008F2DDA"/>
    <w:rsid w:val="008F4762"/>
    <w:rsid w:val="008F5E59"/>
    <w:rsid w:val="008F797D"/>
    <w:rsid w:val="00901263"/>
    <w:rsid w:val="00901B19"/>
    <w:rsid w:val="00902239"/>
    <w:rsid w:val="0090233D"/>
    <w:rsid w:val="0090443A"/>
    <w:rsid w:val="00905A52"/>
    <w:rsid w:val="00905D6E"/>
    <w:rsid w:val="009074DC"/>
    <w:rsid w:val="00907B6C"/>
    <w:rsid w:val="0091011E"/>
    <w:rsid w:val="009105F3"/>
    <w:rsid w:val="00910E2A"/>
    <w:rsid w:val="00911639"/>
    <w:rsid w:val="00912B96"/>
    <w:rsid w:val="009134EA"/>
    <w:rsid w:val="00913E90"/>
    <w:rsid w:val="009152C4"/>
    <w:rsid w:val="00916BDA"/>
    <w:rsid w:val="009179E9"/>
    <w:rsid w:val="00920BF0"/>
    <w:rsid w:val="009226E8"/>
    <w:rsid w:val="00922A88"/>
    <w:rsid w:val="0092436E"/>
    <w:rsid w:val="00932100"/>
    <w:rsid w:val="009322AE"/>
    <w:rsid w:val="00932569"/>
    <w:rsid w:val="009343D3"/>
    <w:rsid w:val="00936273"/>
    <w:rsid w:val="00936B23"/>
    <w:rsid w:val="0093750D"/>
    <w:rsid w:val="00940121"/>
    <w:rsid w:val="00941D46"/>
    <w:rsid w:val="0094492E"/>
    <w:rsid w:val="00944FEA"/>
    <w:rsid w:val="009451C7"/>
    <w:rsid w:val="00947566"/>
    <w:rsid w:val="009479F9"/>
    <w:rsid w:val="00947C57"/>
    <w:rsid w:val="00951194"/>
    <w:rsid w:val="0095188C"/>
    <w:rsid w:val="00957F9A"/>
    <w:rsid w:val="009638C3"/>
    <w:rsid w:val="009678D5"/>
    <w:rsid w:val="00970868"/>
    <w:rsid w:val="0097254C"/>
    <w:rsid w:val="009730ED"/>
    <w:rsid w:val="00974C6B"/>
    <w:rsid w:val="00975584"/>
    <w:rsid w:val="009759BC"/>
    <w:rsid w:val="00981244"/>
    <w:rsid w:val="00981394"/>
    <w:rsid w:val="00981963"/>
    <w:rsid w:val="0098349D"/>
    <w:rsid w:val="00983741"/>
    <w:rsid w:val="00983BD5"/>
    <w:rsid w:val="009867A8"/>
    <w:rsid w:val="00986985"/>
    <w:rsid w:val="00994EF3"/>
    <w:rsid w:val="00995814"/>
    <w:rsid w:val="00996A75"/>
    <w:rsid w:val="009A1134"/>
    <w:rsid w:val="009A35A1"/>
    <w:rsid w:val="009A7CF4"/>
    <w:rsid w:val="009B4F70"/>
    <w:rsid w:val="009B6161"/>
    <w:rsid w:val="009C01B0"/>
    <w:rsid w:val="009C13F9"/>
    <w:rsid w:val="009C19F7"/>
    <w:rsid w:val="009C4590"/>
    <w:rsid w:val="009C56B2"/>
    <w:rsid w:val="009C6244"/>
    <w:rsid w:val="009D0FDB"/>
    <w:rsid w:val="009D1E78"/>
    <w:rsid w:val="009D46DF"/>
    <w:rsid w:val="009D5CBC"/>
    <w:rsid w:val="009E0DBB"/>
    <w:rsid w:val="009E12CA"/>
    <w:rsid w:val="009E1AB8"/>
    <w:rsid w:val="009E1FAF"/>
    <w:rsid w:val="009E27B2"/>
    <w:rsid w:val="009E2E74"/>
    <w:rsid w:val="009E3C5D"/>
    <w:rsid w:val="009E4CC8"/>
    <w:rsid w:val="009E5622"/>
    <w:rsid w:val="009F0C59"/>
    <w:rsid w:val="009F124F"/>
    <w:rsid w:val="009F4D29"/>
    <w:rsid w:val="009F579E"/>
    <w:rsid w:val="009F5C4C"/>
    <w:rsid w:val="009F5E05"/>
    <w:rsid w:val="00A03FEF"/>
    <w:rsid w:val="00A04115"/>
    <w:rsid w:val="00A0533D"/>
    <w:rsid w:val="00A0618A"/>
    <w:rsid w:val="00A1112E"/>
    <w:rsid w:val="00A113DE"/>
    <w:rsid w:val="00A11596"/>
    <w:rsid w:val="00A151D7"/>
    <w:rsid w:val="00A16494"/>
    <w:rsid w:val="00A16697"/>
    <w:rsid w:val="00A1734B"/>
    <w:rsid w:val="00A202D1"/>
    <w:rsid w:val="00A20566"/>
    <w:rsid w:val="00A20D14"/>
    <w:rsid w:val="00A23B0B"/>
    <w:rsid w:val="00A24D40"/>
    <w:rsid w:val="00A253B9"/>
    <w:rsid w:val="00A260A3"/>
    <w:rsid w:val="00A269D3"/>
    <w:rsid w:val="00A32448"/>
    <w:rsid w:val="00A34064"/>
    <w:rsid w:val="00A3755B"/>
    <w:rsid w:val="00A37AFF"/>
    <w:rsid w:val="00A406CD"/>
    <w:rsid w:val="00A42782"/>
    <w:rsid w:val="00A42A32"/>
    <w:rsid w:val="00A42EC3"/>
    <w:rsid w:val="00A42F67"/>
    <w:rsid w:val="00A435D3"/>
    <w:rsid w:val="00A439DC"/>
    <w:rsid w:val="00A452DC"/>
    <w:rsid w:val="00A460E9"/>
    <w:rsid w:val="00A4700E"/>
    <w:rsid w:val="00A51E16"/>
    <w:rsid w:val="00A52B61"/>
    <w:rsid w:val="00A5425E"/>
    <w:rsid w:val="00A619AC"/>
    <w:rsid w:val="00A634F7"/>
    <w:rsid w:val="00A66380"/>
    <w:rsid w:val="00A66568"/>
    <w:rsid w:val="00A67579"/>
    <w:rsid w:val="00A67B45"/>
    <w:rsid w:val="00A704A4"/>
    <w:rsid w:val="00A71661"/>
    <w:rsid w:val="00A725EB"/>
    <w:rsid w:val="00A73782"/>
    <w:rsid w:val="00A76201"/>
    <w:rsid w:val="00A772C4"/>
    <w:rsid w:val="00A80656"/>
    <w:rsid w:val="00A809B9"/>
    <w:rsid w:val="00A83291"/>
    <w:rsid w:val="00A845C1"/>
    <w:rsid w:val="00A857D4"/>
    <w:rsid w:val="00A86D3B"/>
    <w:rsid w:val="00A90631"/>
    <w:rsid w:val="00A91E66"/>
    <w:rsid w:val="00A9455B"/>
    <w:rsid w:val="00A95E76"/>
    <w:rsid w:val="00A95F44"/>
    <w:rsid w:val="00A96BDA"/>
    <w:rsid w:val="00A97EA3"/>
    <w:rsid w:val="00AA18F3"/>
    <w:rsid w:val="00AA3391"/>
    <w:rsid w:val="00AA4A61"/>
    <w:rsid w:val="00AA57D0"/>
    <w:rsid w:val="00AA5EDD"/>
    <w:rsid w:val="00AA60E5"/>
    <w:rsid w:val="00AA711C"/>
    <w:rsid w:val="00AA7B4E"/>
    <w:rsid w:val="00AB25C7"/>
    <w:rsid w:val="00AB4A45"/>
    <w:rsid w:val="00AC018E"/>
    <w:rsid w:val="00AC1BA5"/>
    <w:rsid w:val="00AC210B"/>
    <w:rsid w:val="00AC2500"/>
    <w:rsid w:val="00AC3302"/>
    <w:rsid w:val="00AC551B"/>
    <w:rsid w:val="00AC5DD0"/>
    <w:rsid w:val="00AC729D"/>
    <w:rsid w:val="00AD0107"/>
    <w:rsid w:val="00AD0BB8"/>
    <w:rsid w:val="00AD0DC2"/>
    <w:rsid w:val="00AD1706"/>
    <w:rsid w:val="00AD2717"/>
    <w:rsid w:val="00AD31AE"/>
    <w:rsid w:val="00AD5355"/>
    <w:rsid w:val="00AD556C"/>
    <w:rsid w:val="00AD59AB"/>
    <w:rsid w:val="00AE0A70"/>
    <w:rsid w:val="00AE2C16"/>
    <w:rsid w:val="00AE5F52"/>
    <w:rsid w:val="00AE60AF"/>
    <w:rsid w:val="00AE6357"/>
    <w:rsid w:val="00AE70D5"/>
    <w:rsid w:val="00AF1C02"/>
    <w:rsid w:val="00AF1C29"/>
    <w:rsid w:val="00AF379C"/>
    <w:rsid w:val="00AF3D7E"/>
    <w:rsid w:val="00AF4CA7"/>
    <w:rsid w:val="00AF5530"/>
    <w:rsid w:val="00AF5E49"/>
    <w:rsid w:val="00AF63CC"/>
    <w:rsid w:val="00AF66D5"/>
    <w:rsid w:val="00AF7C51"/>
    <w:rsid w:val="00B004C3"/>
    <w:rsid w:val="00B025FE"/>
    <w:rsid w:val="00B02BF3"/>
    <w:rsid w:val="00B03171"/>
    <w:rsid w:val="00B055E8"/>
    <w:rsid w:val="00B0706E"/>
    <w:rsid w:val="00B07A20"/>
    <w:rsid w:val="00B103AA"/>
    <w:rsid w:val="00B1098D"/>
    <w:rsid w:val="00B11BB8"/>
    <w:rsid w:val="00B12935"/>
    <w:rsid w:val="00B12B18"/>
    <w:rsid w:val="00B13681"/>
    <w:rsid w:val="00B17125"/>
    <w:rsid w:val="00B20179"/>
    <w:rsid w:val="00B20B84"/>
    <w:rsid w:val="00B2196F"/>
    <w:rsid w:val="00B22D5F"/>
    <w:rsid w:val="00B22FD8"/>
    <w:rsid w:val="00B231B2"/>
    <w:rsid w:val="00B24EA8"/>
    <w:rsid w:val="00B3406D"/>
    <w:rsid w:val="00B35B98"/>
    <w:rsid w:val="00B36974"/>
    <w:rsid w:val="00B376F0"/>
    <w:rsid w:val="00B40F39"/>
    <w:rsid w:val="00B4309C"/>
    <w:rsid w:val="00B43121"/>
    <w:rsid w:val="00B439FE"/>
    <w:rsid w:val="00B45584"/>
    <w:rsid w:val="00B45A6C"/>
    <w:rsid w:val="00B45F36"/>
    <w:rsid w:val="00B506CF"/>
    <w:rsid w:val="00B51D10"/>
    <w:rsid w:val="00B528E6"/>
    <w:rsid w:val="00B53925"/>
    <w:rsid w:val="00B54205"/>
    <w:rsid w:val="00B55BB3"/>
    <w:rsid w:val="00B56DA2"/>
    <w:rsid w:val="00B62F35"/>
    <w:rsid w:val="00B640D3"/>
    <w:rsid w:val="00B70987"/>
    <w:rsid w:val="00B71AF5"/>
    <w:rsid w:val="00B757A2"/>
    <w:rsid w:val="00B758D5"/>
    <w:rsid w:val="00B75D05"/>
    <w:rsid w:val="00B77515"/>
    <w:rsid w:val="00B77C78"/>
    <w:rsid w:val="00B82C57"/>
    <w:rsid w:val="00B8512E"/>
    <w:rsid w:val="00B85AB0"/>
    <w:rsid w:val="00B91E97"/>
    <w:rsid w:val="00B92A72"/>
    <w:rsid w:val="00B93578"/>
    <w:rsid w:val="00B95268"/>
    <w:rsid w:val="00B979BC"/>
    <w:rsid w:val="00BA0A79"/>
    <w:rsid w:val="00BA1869"/>
    <w:rsid w:val="00BA1D94"/>
    <w:rsid w:val="00BA1EC9"/>
    <w:rsid w:val="00BA2DA0"/>
    <w:rsid w:val="00BA32FC"/>
    <w:rsid w:val="00BA73A3"/>
    <w:rsid w:val="00BA792B"/>
    <w:rsid w:val="00BA7D55"/>
    <w:rsid w:val="00BB0FE7"/>
    <w:rsid w:val="00BB1BA1"/>
    <w:rsid w:val="00BB2D36"/>
    <w:rsid w:val="00BB31BC"/>
    <w:rsid w:val="00BB505E"/>
    <w:rsid w:val="00BB5CB8"/>
    <w:rsid w:val="00BC2932"/>
    <w:rsid w:val="00BC29E7"/>
    <w:rsid w:val="00BC3AC2"/>
    <w:rsid w:val="00BC58C7"/>
    <w:rsid w:val="00BC5C48"/>
    <w:rsid w:val="00BC7FE8"/>
    <w:rsid w:val="00BD014F"/>
    <w:rsid w:val="00BD1533"/>
    <w:rsid w:val="00BD245A"/>
    <w:rsid w:val="00BD37AA"/>
    <w:rsid w:val="00BD54F9"/>
    <w:rsid w:val="00BD6007"/>
    <w:rsid w:val="00BD6D8B"/>
    <w:rsid w:val="00BE1381"/>
    <w:rsid w:val="00BE1660"/>
    <w:rsid w:val="00BE4901"/>
    <w:rsid w:val="00BE4E12"/>
    <w:rsid w:val="00BF009B"/>
    <w:rsid w:val="00BF1836"/>
    <w:rsid w:val="00BF21EB"/>
    <w:rsid w:val="00BF67E8"/>
    <w:rsid w:val="00BF79B4"/>
    <w:rsid w:val="00C0163F"/>
    <w:rsid w:val="00C01FEA"/>
    <w:rsid w:val="00C03B3D"/>
    <w:rsid w:val="00C03C22"/>
    <w:rsid w:val="00C04020"/>
    <w:rsid w:val="00C05713"/>
    <w:rsid w:val="00C067BE"/>
    <w:rsid w:val="00C11F28"/>
    <w:rsid w:val="00C1402E"/>
    <w:rsid w:val="00C147D2"/>
    <w:rsid w:val="00C152DB"/>
    <w:rsid w:val="00C16B72"/>
    <w:rsid w:val="00C16CEE"/>
    <w:rsid w:val="00C172BE"/>
    <w:rsid w:val="00C176DA"/>
    <w:rsid w:val="00C17EED"/>
    <w:rsid w:val="00C20F8A"/>
    <w:rsid w:val="00C21CBB"/>
    <w:rsid w:val="00C2259F"/>
    <w:rsid w:val="00C229CC"/>
    <w:rsid w:val="00C2412D"/>
    <w:rsid w:val="00C2536C"/>
    <w:rsid w:val="00C25A85"/>
    <w:rsid w:val="00C26512"/>
    <w:rsid w:val="00C279EF"/>
    <w:rsid w:val="00C30C4B"/>
    <w:rsid w:val="00C30CF9"/>
    <w:rsid w:val="00C35AAA"/>
    <w:rsid w:val="00C363CA"/>
    <w:rsid w:val="00C36E72"/>
    <w:rsid w:val="00C3743F"/>
    <w:rsid w:val="00C4318E"/>
    <w:rsid w:val="00C43DF9"/>
    <w:rsid w:val="00C440A3"/>
    <w:rsid w:val="00C4695E"/>
    <w:rsid w:val="00C46F0F"/>
    <w:rsid w:val="00C47079"/>
    <w:rsid w:val="00C5773F"/>
    <w:rsid w:val="00C57D40"/>
    <w:rsid w:val="00C61417"/>
    <w:rsid w:val="00C6312E"/>
    <w:rsid w:val="00C6337C"/>
    <w:rsid w:val="00C655DB"/>
    <w:rsid w:val="00C65D77"/>
    <w:rsid w:val="00C663B3"/>
    <w:rsid w:val="00C66D12"/>
    <w:rsid w:val="00C673B0"/>
    <w:rsid w:val="00C714E7"/>
    <w:rsid w:val="00C71E84"/>
    <w:rsid w:val="00C72398"/>
    <w:rsid w:val="00C72D9F"/>
    <w:rsid w:val="00C731DE"/>
    <w:rsid w:val="00C733D5"/>
    <w:rsid w:val="00C73FF7"/>
    <w:rsid w:val="00C746BB"/>
    <w:rsid w:val="00C75959"/>
    <w:rsid w:val="00C75CC7"/>
    <w:rsid w:val="00C81F12"/>
    <w:rsid w:val="00C824E8"/>
    <w:rsid w:val="00C82ABE"/>
    <w:rsid w:val="00C84032"/>
    <w:rsid w:val="00C84C3C"/>
    <w:rsid w:val="00C84F55"/>
    <w:rsid w:val="00C86F9B"/>
    <w:rsid w:val="00C91AD1"/>
    <w:rsid w:val="00C9393A"/>
    <w:rsid w:val="00C954F9"/>
    <w:rsid w:val="00C96B1E"/>
    <w:rsid w:val="00C975AD"/>
    <w:rsid w:val="00CA09CB"/>
    <w:rsid w:val="00CA2024"/>
    <w:rsid w:val="00CA21B3"/>
    <w:rsid w:val="00CA30C4"/>
    <w:rsid w:val="00CA61EE"/>
    <w:rsid w:val="00CA7823"/>
    <w:rsid w:val="00CB3C8B"/>
    <w:rsid w:val="00CB5C98"/>
    <w:rsid w:val="00CB7DA0"/>
    <w:rsid w:val="00CC202F"/>
    <w:rsid w:val="00CC232B"/>
    <w:rsid w:val="00CC2ED5"/>
    <w:rsid w:val="00CC42B5"/>
    <w:rsid w:val="00CC537C"/>
    <w:rsid w:val="00CC5E8C"/>
    <w:rsid w:val="00CC6CCD"/>
    <w:rsid w:val="00CD406A"/>
    <w:rsid w:val="00CD5652"/>
    <w:rsid w:val="00CD628E"/>
    <w:rsid w:val="00CE4870"/>
    <w:rsid w:val="00CF185D"/>
    <w:rsid w:val="00CF193B"/>
    <w:rsid w:val="00CF29EA"/>
    <w:rsid w:val="00CF4A11"/>
    <w:rsid w:val="00CF4B1D"/>
    <w:rsid w:val="00CF536A"/>
    <w:rsid w:val="00CF5BC3"/>
    <w:rsid w:val="00CF6728"/>
    <w:rsid w:val="00CF6DD2"/>
    <w:rsid w:val="00D00AA7"/>
    <w:rsid w:val="00D017B5"/>
    <w:rsid w:val="00D023D9"/>
    <w:rsid w:val="00D0465D"/>
    <w:rsid w:val="00D07A57"/>
    <w:rsid w:val="00D1030C"/>
    <w:rsid w:val="00D10752"/>
    <w:rsid w:val="00D11DDE"/>
    <w:rsid w:val="00D146DF"/>
    <w:rsid w:val="00D14CAA"/>
    <w:rsid w:val="00D20942"/>
    <w:rsid w:val="00D216D8"/>
    <w:rsid w:val="00D23D99"/>
    <w:rsid w:val="00D23D9D"/>
    <w:rsid w:val="00D24721"/>
    <w:rsid w:val="00D25FD0"/>
    <w:rsid w:val="00D26898"/>
    <w:rsid w:val="00D27038"/>
    <w:rsid w:val="00D273C9"/>
    <w:rsid w:val="00D27917"/>
    <w:rsid w:val="00D302B7"/>
    <w:rsid w:val="00D31BD3"/>
    <w:rsid w:val="00D330AC"/>
    <w:rsid w:val="00D33EF6"/>
    <w:rsid w:val="00D33FF9"/>
    <w:rsid w:val="00D42E7A"/>
    <w:rsid w:val="00D44A1C"/>
    <w:rsid w:val="00D47E1C"/>
    <w:rsid w:val="00D50450"/>
    <w:rsid w:val="00D50BBD"/>
    <w:rsid w:val="00D52262"/>
    <w:rsid w:val="00D5351A"/>
    <w:rsid w:val="00D53FC4"/>
    <w:rsid w:val="00D54A2F"/>
    <w:rsid w:val="00D564AB"/>
    <w:rsid w:val="00D57100"/>
    <w:rsid w:val="00D5723D"/>
    <w:rsid w:val="00D607F5"/>
    <w:rsid w:val="00D611F9"/>
    <w:rsid w:val="00D62B4F"/>
    <w:rsid w:val="00D630EB"/>
    <w:rsid w:val="00D63792"/>
    <w:rsid w:val="00D6620F"/>
    <w:rsid w:val="00D67109"/>
    <w:rsid w:val="00D7196A"/>
    <w:rsid w:val="00D74281"/>
    <w:rsid w:val="00D74D3A"/>
    <w:rsid w:val="00D764EF"/>
    <w:rsid w:val="00D7670D"/>
    <w:rsid w:val="00D80561"/>
    <w:rsid w:val="00D8166E"/>
    <w:rsid w:val="00D850DE"/>
    <w:rsid w:val="00D85766"/>
    <w:rsid w:val="00D85E42"/>
    <w:rsid w:val="00D8657C"/>
    <w:rsid w:val="00D91CDD"/>
    <w:rsid w:val="00D92B12"/>
    <w:rsid w:val="00D94F7C"/>
    <w:rsid w:val="00D96346"/>
    <w:rsid w:val="00D96A97"/>
    <w:rsid w:val="00D96BF7"/>
    <w:rsid w:val="00D97004"/>
    <w:rsid w:val="00D97AA7"/>
    <w:rsid w:val="00D97CFE"/>
    <w:rsid w:val="00D97E8E"/>
    <w:rsid w:val="00D97FAB"/>
    <w:rsid w:val="00DA1609"/>
    <w:rsid w:val="00DA1B24"/>
    <w:rsid w:val="00DA1FDC"/>
    <w:rsid w:val="00DA20CD"/>
    <w:rsid w:val="00DA2639"/>
    <w:rsid w:val="00DA28E1"/>
    <w:rsid w:val="00DA3533"/>
    <w:rsid w:val="00DA3839"/>
    <w:rsid w:val="00DA3E3C"/>
    <w:rsid w:val="00DA49B1"/>
    <w:rsid w:val="00DA5B2C"/>
    <w:rsid w:val="00DA6252"/>
    <w:rsid w:val="00DB1BB5"/>
    <w:rsid w:val="00DB3778"/>
    <w:rsid w:val="00DB79DF"/>
    <w:rsid w:val="00DD2024"/>
    <w:rsid w:val="00DD261A"/>
    <w:rsid w:val="00DD75A5"/>
    <w:rsid w:val="00DE2557"/>
    <w:rsid w:val="00DE370B"/>
    <w:rsid w:val="00DE376A"/>
    <w:rsid w:val="00DE4E2C"/>
    <w:rsid w:val="00DE715F"/>
    <w:rsid w:val="00DF0071"/>
    <w:rsid w:val="00DF12B1"/>
    <w:rsid w:val="00DF26AB"/>
    <w:rsid w:val="00DF5F8B"/>
    <w:rsid w:val="00DF7199"/>
    <w:rsid w:val="00DF78AA"/>
    <w:rsid w:val="00E0028D"/>
    <w:rsid w:val="00E01C60"/>
    <w:rsid w:val="00E022F1"/>
    <w:rsid w:val="00E03131"/>
    <w:rsid w:val="00E04881"/>
    <w:rsid w:val="00E05DF7"/>
    <w:rsid w:val="00E102EC"/>
    <w:rsid w:val="00E10820"/>
    <w:rsid w:val="00E10D51"/>
    <w:rsid w:val="00E10D9B"/>
    <w:rsid w:val="00E1348B"/>
    <w:rsid w:val="00E13A45"/>
    <w:rsid w:val="00E13E0C"/>
    <w:rsid w:val="00E153D3"/>
    <w:rsid w:val="00E15ED0"/>
    <w:rsid w:val="00E16409"/>
    <w:rsid w:val="00E16AB7"/>
    <w:rsid w:val="00E23F46"/>
    <w:rsid w:val="00E279C3"/>
    <w:rsid w:val="00E3097E"/>
    <w:rsid w:val="00E30AB2"/>
    <w:rsid w:val="00E30BD1"/>
    <w:rsid w:val="00E30D9F"/>
    <w:rsid w:val="00E315ED"/>
    <w:rsid w:val="00E33538"/>
    <w:rsid w:val="00E34B78"/>
    <w:rsid w:val="00E34D51"/>
    <w:rsid w:val="00E36830"/>
    <w:rsid w:val="00E37457"/>
    <w:rsid w:val="00E37C17"/>
    <w:rsid w:val="00E40E02"/>
    <w:rsid w:val="00E419D0"/>
    <w:rsid w:val="00E42527"/>
    <w:rsid w:val="00E42949"/>
    <w:rsid w:val="00E42C5D"/>
    <w:rsid w:val="00E4365C"/>
    <w:rsid w:val="00E47920"/>
    <w:rsid w:val="00E51358"/>
    <w:rsid w:val="00E519EC"/>
    <w:rsid w:val="00E5336C"/>
    <w:rsid w:val="00E53D59"/>
    <w:rsid w:val="00E547AC"/>
    <w:rsid w:val="00E56863"/>
    <w:rsid w:val="00E56E4E"/>
    <w:rsid w:val="00E6023E"/>
    <w:rsid w:val="00E63587"/>
    <w:rsid w:val="00E64E76"/>
    <w:rsid w:val="00E66161"/>
    <w:rsid w:val="00E71576"/>
    <w:rsid w:val="00E73702"/>
    <w:rsid w:val="00E7512E"/>
    <w:rsid w:val="00E7601C"/>
    <w:rsid w:val="00E77DE2"/>
    <w:rsid w:val="00E85FF0"/>
    <w:rsid w:val="00E86FCD"/>
    <w:rsid w:val="00E86FE8"/>
    <w:rsid w:val="00E90793"/>
    <w:rsid w:val="00E91173"/>
    <w:rsid w:val="00E92CD8"/>
    <w:rsid w:val="00E93A38"/>
    <w:rsid w:val="00E9438B"/>
    <w:rsid w:val="00E94686"/>
    <w:rsid w:val="00E961BF"/>
    <w:rsid w:val="00EA002E"/>
    <w:rsid w:val="00EA0DCF"/>
    <w:rsid w:val="00EA3CE4"/>
    <w:rsid w:val="00EA57DA"/>
    <w:rsid w:val="00EA6421"/>
    <w:rsid w:val="00EA7E9F"/>
    <w:rsid w:val="00EB1262"/>
    <w:rsid w:val="00EB357C"/>
    <w:rsid w:val="00EB3959"/>
    <w:rsid w:val="00EB676A"/>
    <w:rsid w:val="00EB7CB6"/>
    <w:rsid w:val="00EC110F"/>
    <w:rsid w:val="00EC43BE"/>
    <w:rsid w:val="00EC4A5E"/>
    <w:rsid w:val="00EC5FC9"/>
    <w:rsid w:val="00ED0F3B"/>
    <w:rsid w:val="00ED1EDE"/>
    <w:rsid w:val="00ED2F62"/>
    <w:rsid w:val="00ED393E"/>
    <w:rsid w:val="00ED61F9"/>
    <w:rsid w:val="00ED708F"/>
    <w:rsid w:val="00ED73D6"/>
    <w:rsid w:val="00ED7446"/>
    <w:rsid w:val="00ED7934"/>
    <w:rsid w:val="00EE00A8"/>
    <w:rsid w:val="00EE4AE2"/>
    <w:rsid w:val="00EE52C1"/>
    <w:rsid w:val="00EE54E1"/>
    <w:rsid w:val="00EE7DC9"/>
    <w:rsid w:val="00EF0407"/>
    <w:rsid w:val="00EF0D33"/>
    <w:rsid w:val="00EF50AA"/>
    <w:rsid w:val="00EF6DDB"/>
    <w:rsid w:val="00EF7A41"/>
    <w:rsid w:val="00F0074E"/>
    <w:rsid w:val="00F00C85"/>
    <w:rsid w:val="00F010AC"/>
    <w:rsid w:val="00F01132"/>
    <w:rsid w:val="00F01511"/>
    <w:rsid w:val="00F0406F"/>
    <w:rsid w:val="00F06583"/>
    <w:rsid w:val="00F068C2"/>
    <w:rsid w:val="00F07ED5"/>
    <w:rsid w:val="00F139B9"/>
    <w:rsid w:val="00F16603"/>
    <w:rsid w:val="00F16C08"/>
    <w:rsid w:val="00F22DDA"/>
    <w:rsid w:val="00F2373D"/>
    <w:rsid w:val="00F23C3C"/>
    <w:rsid w:val="00F271AD"/>
    <w:rsid w:val="00F31E7C"/>
    <w:rsid w:val="00F35E87"/>
    <w:rsid w:val="00F36D51"/>
    <w:rsid w:val="00F375CC"/>
    <w:rsid w:val="00F42EA3"/>
    <w:rsid w:val="00F4310D"/>
    <w:rsid w:val="00F43DEE"/>
    <w:rsid w:val="00F46CF1"/>
    <w:rsid w:val="00F47366"/>
    <w:rsid w:val="00F5638D"/>
    <w:rsid w:val="00F605D3"/>
    <w:rsid w:val="00F61AAE"/>
    <w:rsid w:val="00F629F1"/>
    <w:rsid w:val="00F65627"/>
    <w:rsid w:val="00F66C7A"/>
    <w:rsid w:val="00F70346"/>
    <w:rsid w:val="00F70764"/>
    <w:rsid w:val="00F708B9"/>
    <w:rsid w:val="00F70E32"/>
    <w:rsid w:val="00F7460C"/>
    <w:rsid w:val="00F74B28"/>
    <w:rsid w:val="00F74CD9"/>
    <w:rsid w:val="00F77A15"/>
    <w:rsid w:val="00F81638"/>
    <w:rsid w:val="00F83858"/>
    <w:rsid w:val="00F913EB"/>
    <w:rsid w:val="00F931C1"/>
    <w:rsid w:val="00F94064"/>
    <w:rsid w:val="00F95B95"/>
    <w:rsid w:val="00F96B95"/>
    <w:rsid w:val="00FA01CF"/>
    <w:rsid w:val="00FA3457"/>
    <w:rsid w:val="00FA5A76"/>
    <w:rsid w:val="00FA5CFC"/>
    <w:rsid w:val="00FA675D"/>
    <w:rsid w:val="00FA6ECF"/>
    <w:rsid w:val="00FA6FF2"/>
    <w:rsid w:val="00FB2029"/>
    <w:rsid w:val="00FB39FB"/>
    <w:rsid w:val="00FB442F"/>
    <w:rsid w:val="00FB5281"/>
    <w:rsid w:val="00FB63C6"/>
    <w:rsid w:val="00FB76CE"/>
    <w:rsid w:val="00FC3413"/>
    <w:rsid w:val="00FC3A58"/>
    <w:rsid w:val="00FC5997"/>
    <w:rsid w:val="00FC6794"/>
    <w:rsid w:val="00FC6A4B"/>
    <w:rsid w:val="00FC7891"/>
    <w:rsid w:val="00FC7EA6"/>
    <w:rsid w:val="00FD01D9"/>
    <w:rsid w:val="00FD146F"/>
    <w:rsid w:val="00FD1F09"/>
    <w:rsid w:val="00FD21A6"/>
    <w:rsid w:val="00FD3BAF"/>
    <w:rsid w:val="00FD3C84"/>
    <w:rsid w:val="00FD4630"/>
    <w:rsid w:val="00FD4861"/>
    <w:rsid w:val="00FD4CC2"/>
    <w:rsid w:val="00FD5857"/>
    <w:rsid w:val="00FD602F"/>
    <w:rsid w:val="00FD6F0E"/>
    <w:rsid w:val="00FD77D6"/>
    <w:rsid w:val="00FE0ABF"/>
    <w:rsid w:val="00FE13A3"/>
    <w:rsid w:val="00FE1C10"/>
    <w:rsid w:val="00FE27EA"/>
    <w:rsid w:val="00FE443C"/>
    <w:rsid w:val="00FE73F5"/>
    <w:rsid w:val="00FF1C08"/>
    <w:rsid w:val="00FF2200"/>
    <w:rsid w:val="00FF3107"/>
    <w:rsid w:val="00FF458F"/>
    <w:rsid w:val="00FF5B1D"/>
    <w:rsid w:val="00FF7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7E3E322"/>
  <w15:docId w15:val="{2F0620C9-C557-46D0-948F-EF326177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0AF"/>
    <w:pPr>
      <w:spacing w:after="200" w:line="276" w:lineRule="auto"/>
    </w:pPr>
    <w:rPr>
      <w:rFonts w:ascii="Calibri" w:hAnsi="Calibri"/>
      <w:sz w:val="22"/>
      <w:szCs w:val="22"/>
      <w:lang w:eastAsia="zh-CN"/>
    </w:rPr>
  </w:style>
  <w:style w:type="paragraph" w:styleId="1">
    <w:name w:val="heading 1"/>
    <w:basedOn w:val="a0"/>
    <w:next w:val="a1"/>
    <w:qFormat/>
    <w:rsid w:val="006D739F"/>
    <w:pPr>
      <w:numPr>
        <w:numId w:val="1"/>
      </w:numPr>
      <w:outlineLvl w:val="0"/>
    </w:pPr>
    <w:rPr>
      <w:b/>
      <w:bCs/>
      <w:sz w:val="32"/>
      <w:szCs w:val="32"/>
    </w:rPr>
  </w:style>
  <w:style w:type="paragraph" w:styleId="2">
    <w:name w:val="heading 2"/>
    <w:basedOn w:val="a"/>
    <w:next w:val="a"/>
    <w:qFormat/>
    <w:rsid w:val="006D739F"/>
    <w:pPr>
      <w:keepNext/>
      <w:keepLines/>
      <w:numPr>
        <w:ilvl w:val="1"/>
        <w:numId w:val="1"/>
      </w:numPr>
      <w:spacing w:before="200" w:after="0"/>
      <w:outlineLvl w:val="1"/>
    </w:pPr>
    <w:rPr>
      <w:rFonts w:ascii="Cambria" w:hAnsi="Cambria" w:cs="Cambria"/>
      <w:b/>
      <w:bCs/>
      <w:color w:val="4F81BD"/>
      <w:sz w:val="26"/>
      <w:szCs w:val="26"/>
    </w:rPr>
  </w:style>
  <w:style w:type="paragraph" w:styleId="3">
    <w:name w:val="heading 3"/>
    <w:basedOn w:val="a"/>
    <w:next w:val="a"/>
    <w:qFormat/>
    <w:rsid w:val="006D739F"/>
    <w:pPr>
      <w:keepNext/>
      <w:keepLines/>
      <w:numPr>
        <w:ilvl w:val="2"/>
        <w:numId w:val="1"/>
      </w:numPr>
      <w:spacing w:before="200" w:after="0"/>
      <w:outlineLvl w:val="2"/>
    </w:pPr>
    <w:rPr>
      <w:rFonts w:ascii="Cambria" w:hAnsi="Cambria" w:cs="Cambria"/>
      <w:b/>
      <w:bCs/>
      <w:color w:val="4F81BD"/>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6D739F"/>
  </w:style>
  <w:style w:type="character" w:customStyle="1" w:styleId="WW8Num1z1">
    <w:name w:val="WW8Num1z1"/>
    <w:rsid w:val="006D739F"/>
  </w:style>
  <w:style w:type="character" w:customStyle="1" w:styleId="WW8Num1z2">
    <w:name w:val="WW8Num1z2"/>
    <w:rsid w:val="006D739F"/>
  </w:style>
  <w:style w:type="character" w:customStyle="1" w:styleId="WW8Num1z3">
    <w:name w:val="WW8Num1z3"/>
    <w:rsid w:val="006D739F"/>
  </w:style>
  <w:style w:type="character" w:customStyle="1" w:styleId="WW8Num1z4">
    <w:name w:val="WW8Num1z4"/>
    <w:rsid w:val="006D739F"/>
  </w:style>
  <w:style w:type="character" w:customStyle="1" w:styleId="WW8Num1z5">
    <w:name w:val="WW8Num1z5"/>
    <w:rsid w:val="006D739F"/>
  </w:style>
  <w:style w:type="character" w:customStyle="1" w:styleId="WW8Num1z6">
    <w:name w:val="WW8Num1z6"/>
    <w:rsid w:val="006D739F"/>
  </w:style>
  <w:style w:type="character" w:customStyle="1" w:styleId="WW8Num1z7">
    <w:name w:val="WW8Num1z7"/>
    <w:rsid w:val="006D739F"/>
  </w:style>
  <w:style w:type="character" w:customStyle="1" w:styleId="WW8Num1z8">
    <w:name w:val="WW8Num1z8"/>
    <w:rsid w:val="006D739F"/>
  </w:style>
  <w:style w:type="character" w:customStyle="1" w:styleId="WW8Num2z0">
    <w:name w:val="WW8Num2z0"/>
    <w:rsid w:val="006D739F"/>
    <w:rPr>
      <w:rFonts w:cs="Times New Roman"/>
    </w:rPr>
  </w:style>
  <w:style w:type="character" w:customStyle="1" w:styleId="WW8Num3z0">
    <w:name w:val="WW8Num3z0"/>
    <w:rsid w:val="006D739F"/>
    <w:rPr>
      <w:rFonts w:cs="Times New Roman"/>
    </w:rPr>
  </w:style>
  <w:style w:type="character" w:customStyle="1" w:styleId="WW8Num4z0">
    <w:name w:val="WW8Num4z0"/>
    <w:rsid w:val="006D739F"/>
    <w:rPr>
      <w:rFonts w:cs="Times New Roman"/>
    </w:rPr>
  </w:style>
  <w:style w:type="character" w:customStyle="1" w:styleId="WW8Num5z0">
    <w:name w:val="WW8Num5z0"/>
    <w:rsid w:val="006D739F"/>
    <w:rPr>
      <w:rFonts w:ascii="Symbol" w:hAnsi="Symbol" w:cs="Symbol"/>
    </w:rPr>
  </w:style>
  <w:style w:type="character" w:customStyle="1" w:styleId="WW8Num6z0">
    <w:name w:val="WW8Num6z0"/>
    <w:rsid w:val="006D739F"/>
    <w:rPr>
      <w:rFonts w:ascii="Symbol" w:hAnsi="Symbol" w:cs="Symbol"/>
    </w:rPr>
  </w:style>
  <w:style w:type="character" w:customStyle="1" w:styleId="WW8Num7z0">
    <w:name w:val="WW8Num7z0"/>
    <w:rsid w:val="006D739F"/>
    <w:rPr>
      <w:rFonts w:ascii="Symbol" w:hAnsi="Symbol" w:cs="Symbol"/>
    </w:rPr>
  </w:style>
  <w:style w:type="character" w:customStyle="1" w:styleId="WW8Num8z0">
    <w:name w:val="WW8Num8z0"/>
    <w:rsid w:val="006D739F"/>
    <w:rPr>
      <w:rFonts w:ascii="Symbol" w:hAnsi="Symbol" w:cs="Symbol"/>
    </w:rPr>
  </w:style>
  <w:style w:type="character" w:customStyle="1" w:styleId="WW8Num9z0">
    <w:name w:val="WW8Num9z0"/>
    <w:rsid w:val="006D739F"/>
    <w:rPr>
      <w:rFonts w:cs="Times New Roman"/>
    </w:rPr>
  </w:style>
  <w:style w:type="character" w:customStyle="1" w:styleId="WW8Num10z0">
    <w:name w:val="WW8Num10z0"/>
    <w:rsid w:val="006D739F"/>
    <w:rPr>
      <w:rFonts w:ascii="Symbol" w:hAnsi="Symbol" w:cs="Symbol"/>
    </w:rPr>
  </w:style>
  <w:style w:type="character" w:customStyle="1" w:styleId="WW8Num11z0">
    <w:name w:val="WW8Num11z0"/>
    <w:rsid w:val="006D739F"/>
    <w:rPr>
      <w:rFonts w:cs="Times New Roman"/>
      <w:color w:val="000000"/>
    </w:rPr>
  </w:style>
  <w:style w:type="character" w:customStyle="1" w:styleId="WW8Num11z1">
    <w:name w:val="WW8Num11z1"/>
    <w:rsid w:val="006D739F"/>
    <w:rPr>
      <w:rFonts w:cs="Times New Roman"/>
    </w:rPr>
  </w:style>
  <w:style w:type="character" w:customStyle="1" w:styleId="WW8Num12z0">
    <w:name w:val="WW8Num12z0"/>
    <w:rsid w:val="006D739F"/>
    <w:rPr>
      <w:rFonts w:cs="Times New Roman"/>
    </w:rPr>
  </w:style>
  <w:style w:type="character" w:customStyle="1" w:styleId="10">
    <w:name w:val="Основной шрифт абзаца1"/>
    <w:rsid w:val="006D739F"/>
  </w:style>
  <w:style w:type="character" w:customStyle="1" w:styleId="Heading2Char">
    <w:name w:val="Heading 2 Char"/>
    <w:rsid w:val="006D739F"/>
    <w:rPr>
      <w:rFonts w:ascii="Cambria" w:hAnsi="Cambria" w:cs="Cambria"/>
      <w:b/>
      <w:color w:val="4F81BD"/>
      <w:sz w:val="26"/>
    </w:rPr>
  </w:style>
  <w:style w:type="character" w:customStyle="1" w:styleId="Heading3Char">
    <w:name w:val="Heading 3 Char"/>
    <w:rsid w:val="006D739F"/>
    <w:rPr>
      <w:rFonts w:ascii="Cambria" w:hAnsi="Cambria" w:cs="Cambria"/>
      <w:b/>
      <w:color w:val="4F81BD"/>
    </w:rPr>
  </w:style>
  <w:style w:type="character" w:customStyle="1" w:styleId="HeaderChar">
    <w:name w:val="Header Char"/>
    <w:rsid w:val="006D739F"/>
  </w:style>
  <w:style w:type="character" w:customStyle="1" w:styleId="FooterChar">
    <w:name w:val="Footer Char"/>
    <w:rsid w:val="006D739F"/>
  </w:style>
  <w:style w:type="character" w:customStyle="1" w:styleId="BalloonTextChar">
    <w:name w:val="Balloon Text Char"/>
    <w:rsid w:val="006D739F"/>
    <w:rPr>
      <w:rFonts w:ascii="Tahoma" w:hAnsi="Tahoma" w:cs="Tahoma"/>
      <w:sz w:val="16"/>
    </w:rPr>
  </w:style>
  <w:style w:type="character" w:customStyle="1" w:styleId="11">
    <w:name w:val="Знак примечания1"/>
    <w:rsid w:val="006D739F"/>
    <w:rPr>
      <w:sz w:val="18"/>
    </w:rPr>
  </w:style>
  <w:style w:type="character" w:customStyle="1" w:styleId="CommentTextChar">
    <w:name w:val="Comment Text Char"/>
    <w:rsid w:val="006D739F"/>
    <w:rPr>
      <w:sz w:val="24"/>
    </w:rPr>
  </w:style>
  <w:style w:type="character" w:customStyle="1" w:styleId="CommentSubjectChar">
    <w:name w:val="Comment Subject Char"/>
    <w:rsid w:val="006D739F"/>
    <w:rPr>
      <w:b/>
      <w:sz w:val="20"/>
    </w:rPr>
  </w:style>
  <w:style w:type="character" w:customStyle="1" w:styleId="ListParagraphChar">
    <w:name w:val="List Paragraph Char"/>
    <w:rsid w:val="006D739F"/>
  </w:style>
  <w:style w:type="character" w:customStyle="1" w:styleId="FootnoteTextChar">
    <w:name w:val="Footnote Text Char"/>
    <w:rsid w:val="006D739F"/>
    <w:rPr>
      <w:sz w:val="20"/>
    </w:rPr>
  </w:style>
  <w:style w:type="character" w:customStyle="1" w:styleId="a5">
    <w:name w:val="Символ сноски"/>
    <w:rsid w:val="006D739F"/>
    <w:rPr>
      <w:vertAlign w:val="superscript"/>
    </w:rPr>
  </w:style>
  <w:style w:type="character" w:customStyle="1" w:styleId="blk3">
    <w:name w:val="blk3"/>
    <w:rsid w:val="006D739F"/>
    <w:rPr>
      <w:vanish/>
    </w:rPr>
  </w:style>
  <w:style w:type="character" w:styleId="a6">
    <w:name w:val="Hyperlink"/>
    <w:rsid w:val="006D739F"/>
    <w:rPr>
      <w:color w:val="0000FF"/>
      <w:u w:val="single"/>
    </w:rPr>
  </w:style>
  <w:style w:type="character" w:styleId="a7">
    <w:name w:val="FollowedHyperlink"/>
    <w:rsid w:val="006D739F"/>
    <w:rPr>
      <w:color w:val="800080"/>
      <w:u w:val="single"/>
    </w:rPr>
  </w:style>
  <w:style w:type="character" w:customStyle="1" w:styleId="FontStyle15">
    <w:name w:val="Font Style15"/>
    <w:rsid w:val="006D739F"/>
    <w:rPr>
      <w:rFonts w:ascii="Times New Roman" w:hAnsi="Times New Roman" w:cs="Times New Roman"/>
      <w:sz w:val="20"/>
    </w:rPr>
  </w:style>
  <w:style w:type="character" w:customStyle="1" w:styleId="BodyTextChar">
    <w:name w:val="Body Text Char"/>
    <w:rsid w:val="006D739F"/>
    <w:rPr>
      <w:sz w:val="22"/>
      <w:lang w:val="ru-RU"/>
    </w:rPr>
  </w:style>
  <w:style w:type="character" w:customStyle="1" w:styleId="EndnoteTextChar">
    <w:name w:val="Endnote Text Char"/>
    <w:rsid w:val="006D739F"/>
    <w:rPr>
      <w:sz w:val="20"/>
    </w:rPr>
  </w:style>
  <w:style w:type="character" w:customStyle="1" w:styleId="a8">
    <w:name w:val="Символы концевой сноски"/>
    <w:rsid w:val="006D739F"/>
    <w:rPr>
      <w:vertAlign w:val="superscript"/>
    </w:rPr>
  </w:style>
  <w:style w:type="character" w:customStyle="1" w:styleId="PlainTextChar">
    <w:name w:val="Plain Text Char"/>
    <w:rsid w:val="006D739F"/>
    <w:rPr>
      <w:rFonts w:ascii="Courier New" w:hAnsi="Courier New" w:cs="Courier New"/>
      <w:lang w:val="ru-RU"/>
    </w:rPr>
  </w:style>
  <w:style w:type="character" w:styleId="a9">
    <w:name w:val="footnote reference"/>
    <w:uiPriority w:val="99"/>
    <w:rsid w:val="006D739F"/>
    <w:rPr>
      <w:vertAlign w:val="superscript"/>
    </w:rPr>
  </w:style>
  <w:style w:type="character" w:styleId="aa">
    <w:name w:val="endnote reference"/>
    <w:uiPriority w:val="99"/>
    <w:rsid w:val="006D739F"/>
    <w:rPr>
      <w:vertAlign w:val="superscript"/>
    </w:rPr>
  </w:style>
  <w:style w:type="character" w:customStyle="1" w:styleId="20">
    <w:name w:val="Основной шрифт абзаца2"/>
    <w:rsid w:val="006D739F"/>
  </w:style>
  <w:style w:type="character" w:customStyle="1" w:styleId="ab">
    <w:name w:val="Гипертекстовая ссылка"/>
    <w:rsid w:val="006D739F"/>
    <w:rPr>
      <w:rFonts w:cs="Times New Roman"/>
    </w:rPr>
  </w:style>
  <w:style w:type="paragraph" w:customStyle="1" w:styleId="a0">
    <w:name w:val="Заголовок"/>
    <w:basedOn w:val="a"/>
    <w:next w:val="a1"/>
    <w:rsid w:val="006D739F"/>
    <w:pPr>
      <w:keepNext/>
      <w:spacing w:before="240" w:after="120"/>
    </w:pPr>
    <w:rPr>
      <w:rFonts w:ascii="Arial" w:eastAsia="Arial Unicode MS" w:hAnsi="Arial" w:cs="Mangal"/>
      <w:sz w:val="28"/>
      <w:szCs w:val="28"/>
    </w:rPr>
  </w:style>
  <w:style w:type="paragraph" w:styleId="a1">
    <w:name w:val="Body Text"/>
    <w:basedOn w:val="a"/>
    <w:rsid w:val="006D739F"/>
    <w:pPr>
      <w:spacing w:after="120" w:line="240" w:lineRule="auto"/>
      <w:ind w:firstLine="709"/>
      <w:jc w:val="both"/>
    </w:pPr>
  </w:style>
  <w:style w:type="paragraph" w:styleId="ac">
    <w:name w:val="List"/>
    <w:basedOn w:val="a1"/>
    <w:rsid w:val="006D739F"/>
    <w:rPr>
      <w:rFonts w:cs="Mangal"/>
    </w:rPr>
  </w:style>
  <w:style w:type="paragraph" w:styleId="ad">
    <w:name w:val="caption"/>
    <w:basedOn w:val="a"/>
    <w:qFormat/>
    <w:rsid w:val="006D739F"/>
    <w:pPr>
      <w:suppressLineNumbers/>
      <w:spacing w:before="120" w:after="120"/>
    </w:pPr>
    <w:rPr>
      <w:rFonts w:cs="Mangal"/>
      <w:i/>
      <w:iCs/>
      <w:sz w:val="24"/>
      <w:szCs w:val="24"/>
    </w:rPr>
  </w:style>
  <w:style w:type="paragraph" w:customStyle="1" w:styleId="12">
    <w:name w:val="Указатель1"/>
    <w:basedOn w:val="a"/>
    <w:rsid w:val="006D739F"/>
    <w:pPr>
      <w:suppressLineNumbers/>
    </w:pPr>
    <w:rPr>
      <w:rFonts w:cs="Mangal"/>
    </w:rPr>
  </w:style>
  <w:style w:type="paragraph" w:customStyle="1" w:styleId="13">
    <w:name w:val="Абзац списка1"/>
    <w:basedOn w:val="a"/>
    <w:rsid w:val="006D739F"/>
    <w:pPr>
      <w:ind w:left="720"/>
      <w:contextualSpacing/>
    </w:pPr>
    <w:rPr>
      <w:sz w:val="20"/>
      <w:szCs w:val="20"/>
    </w:rPr>
  </w:style>
  <w:style w:type="paragraph" w:styleId="ae">
    <w:name w:val="header"/>
    <w:basedOn w:val="a"/>
    <w:link w:val="af"/>
    <w:uiPriority w:val="99"/>
    <w:rsid w:val="006D739F"/>
    <w:pPr>
      <w:tabs>
        <w:tab w:val="center" w:pos="4677"/>
        <w:tab w:val="right" w:pos="9355"/>
      </w:tabs>
      <w:spacing w:after="0" w:line="240" w:lineRule="auto"/>
    </w:pPr>
    <w:rPr>
      <w:sz w:val="20"/>
      <w:szCs w:val="20"/>
    </w:rPr>
  </w:style>
  <w:style w:type="paragraph" w:styleId="af0">
    <w:name w:val="footer"/>
    <w:basedOn w:val="a"/>
    <w:rsid w:val="006D739F"/>
    <w:pPr>
      <w:tabs>
        <w:tab w:val="center" w:pos="4677"/>
        <w:tab w:val="right" w:pos="9355"/>
      </w:tabs>
      <w:spacing w:after="0" w:line="240" w:lineRule="auto"/>
    </w:pPr>
    <w:rPr>
      <w:sz w:val="20"/>
      <w:szCs w:val="20"/>
    </w:rPr>
  </w:style>
  <w:style w:type="paragraph" w:styleId="af1">
    <w:name w:val="Balloon Text"/>
    <w:basedOn w:val="a"/>
    <w:rsid w:val="006D739F"/>
    <w:pPr>
      <w:spacing w:after="0" w:line="240" w:lineRule="auto"/>
    </w:pPr>
    <w:rPr>
      <w:rFonts w:ascii="Tahoma" w:hAnsi="Tahoma" w:cs="Tahoma"/>
      <w:sz w:val="16"/>
      <w:szCs w:val="20"/>
    </w:rPr>
  </w:style>
  <w:style w:type="paragraph" w:customStyle="1" w:styleId="14">
    <w:name w:val="Текст примечания1"/>
    <w:basedOn w:val="a"/>
    <w:rsid w:val="006D739F"/>
    <w:pPr>
      <w:spacing w:line="240" w:lineRule="auto"/>
    </w:pPr>
    <w:rPr>
      <w:sz w:val="24"/>
      <w:szCs w:val="20"/>
    </w:rPr>
  </w:style>
  <w:style w:type="paragraph" w:styleId="af2">
    <w:name w:val="annotation subject"/>
    <w:basedOn w:val="14"/>
    <w:next w:val="14"/>
    <w:rsid w:val="006D739F"/>
    <w:rPr>
      <w:b/>
      <w:sz w:val="20"/>
    </w:rPr>
  </w:style>
  <w:style w:type="paragraph" w:customStyle="1" w:styleId="ConsPlusNormal">
    <w:name w:val="ConsPlusNormal"/>
    <w:link w:val="ConsPlusNormal0"/>
    <w:rsid w:val="006D739F"/>
    <w:pPr>
      <w:widowControl w:val="0"/>
      <w:suppressAutoHyphens/>
      <w:autoSpaceDE w:val="0"/>
    </w:pPr>
    <w:rPr>
      <w:rFonts w:ascii="Arial" w:hAnsi="Arial" w:cs="Arial"/>
      <w:lang w:eastAsia="zh-CN"/>
    </w:rPr>
  </w:style>
  <w:style w:type="paragraph" w:styleId="af3">
    <w:name w:val="Normal (Web)"/>
    <w:basedOn w:val="a"/>
    <w:rsid w:val="006D739F"/>
    <w:pPr>
      <w:spacing w:before="167" w:after="251" w:line="240" w:lineRule="auto"/>
    </w:pPr>
    <w:rPr>
      <w:rFonts w:ascii="Times New Roman" w:hAnsi="Times New Roman"/>
      <w:sz w:val="24"/>
      <w:szCs w:val="24"/>
    </w:rPr>
  </w:style>
  <w:style w:type="paragraph" w:styleId="af4">
    <w:name w:val="footnote text"/>
    <w:basedOn w:val="a"/>
    <w:link w:val="af5"/>
    <w:rsid w:val="006D739F"/>
    <w:pPr>
      <w:spacing w:after="0" w:line="240" w:lineRule="auto"/>
    </w:pPr>
    <w:rPr>
      <w:sz w:val="20"/>
      <w:szCs w:val="20"/>
    </w:rPr>
  </w:style>
  <w:style w:type="paragraph" w:customStyle="1" w:styleId="30">
    <w:name w:val="Обычный3"/>
    <w:rsid w:val="006D739F"/>
    <w:pPr>
      <w:suppressAutoHyphens/>
    </w:pPr>
    <w:rPr>
      <w:lang w:eastAsia="zh-CN"/>
    </w:rPr>
  </w:style>
  <w:style w:type="paragraph" w:customStyle="1" w:styleId="ConsPlusNonformat">
    <w:name w:val="ConsPlusNonformat"/>
    <w:rsid w:val="006D739F"/>
    <w:pPr>
      <w:widowControl w:val="0"/>
      <w:suppressAutoHyphens/>
      <w:autoSpaceDE w:val="0"/>
    </w:pPr>
    <w:rPr>
      <w:rFonts w:ascii="Courier New" w:hAnsi="Courier New" w:cs="Courier New"/>
      <w:lang w:eastAsia="zh-CN"/>
    </w:rPr>
  </w:style>
  <w:style w:type="paragraph" w:customStyle="1" w:styleId="ConsPlusTitle">
    <w:name w:val="ConsPlusTitle"/>
    <w:rsid w:val="006D739F"/>
    <w:pPr>
      <w:widowControl w:val="0"/>
      <w:suppressAutoHyphens/>
      <w:autoSpaceDE w:val="0"/>
    </w:pPr>
    <w:rPr>
      <w:rFonts w:ascii="Arial" w:hAnsi="Arial" w:cs="Arial"/>
      <w:b/>
      <w:bCs/>
      <w:lang w:eastAsia="zh-CN"/>
    </w:rPr>
  </w:style>
  <w:style w:type="paragraph" w:customStyle="1" w:styleId="Style4">
    <w:name w:val="Style4"/>
    <w:basedOn w:val="a"/>
    <w:uiPriority w:val="99"/>
    <w:rsid w:val="006D739F"/>
    <w:pPr>
      <w:widowControl w:val="0"/>
      <w:autoSpaceDE w:val="0"/>
      <w:spacing w:after="0" w:line="240" w:lineRule="auto"/>
    </w:pPr>
    <w:rPr>
      <w:rFonts w:ascii="Times New Roman" w:hAnsi="Times New Roman"/>
      <w:sz w:val="24"/>
      <w:szCs w:val="24"/>
    </w:rPr>
  </w:style>
  <w:style w:type="paragraph" w:customStyle="1" w:styleId="Default">
    <w:name w:val="Default"/>
    <w:uiPriority w:val="99"/>
    <w:rsid w:val="006D739F"/>
    <w:pPr>
      <w:suppressAutoHyphens/>
      <w:autoSpaceDE w:val="0"/>
    </w:pPr>
    <w:rPr>
      <w:color w:val="000000"/>
      <w:sz w:val="24"/>
      <w:szCs w:val="24"/>
      <w:lang w:eastAsia="zh-CN"/>
    </w:rPr>
  </w:style>
  <w:style w:type="paragraph" w:styleId="af6">
    <w:name w:val="endnote text"/>
    <w:basedOn w:val="a"/>
    <w:link w:val="af7"/>
    <w:uiPriority w:val="99"/>
    <w:rsid w:val="006D739F"/>
    <w:rPr>
      <w:sz w:val="20"/>
      <w:szCs w:val="20"/>
    </w:rPr>
  </w:style>
  <w:style w:type="paragraph" w:customStyle="1" w:styleId="15">
    <w:name w:val="Текст1"/>
    <w:basedOn w:val="a"/>
    <w:rsid w:val="006D739F"/>
    <w:rPr>
      <w:rFonts w:ascii="Courier New" w:hAnsi="Courier New" w:cs="Courier New"/>
      <w:sz w:val="20"/>
      <w:szCs w:val="20"/>
    </w:rPr>
  </w:style>
  <w:style w:type="paragraph" w:customStyle="1" w:styleId="af8">
    <w:name w:val="Содержимое таблицы"/>
    <w:basedOn w:val="a"/>
    <w:rsid w:val="006D739F"/>
    <w:pPr>
      <w:suppressLineNumbers/>
    </w:pPr>
  </w:style>
  <w:style w:type="paragraph" w:customStyle="1" w:styleId="af9">
    <w:name w:val="Заголовок таблицы"/>
    <w:basedOn w:val="af8"/>
    <w:rsid w:val="006D739F"/>
    <w:pPr>
      <w:jc w:val="center"/>
    </w:pPr>
    <w:rPr>
      <w:b/>
      <w:bCs/>
    </w:rPr>
  </w:style>
  <w:style w:type="paragraph" w:customStyle="1" w:styleId="afa">
    <w:name w:val="Содержимое врезки"/>
    <w:basedOn w:val="a"/>
    <w:rsid w:val="006D739F"/>
  </w:style>
  <w:style w:type="paragraph" w:styleId="afb">
    <w:name w:val="Body Text Indent"/>
    <w:basedOn w:val="a"/>
    <w:rsid w:val="006D739F"/>
    <w:pPr>
      <w:ind w:firstLine="720"/>
      <w:jc w:val="both"/>
    </w:pPr>
    <w:rPr>
      <w:rFonts w:ascii="Arial" w:hAnsi="Arial" w:cs="Arial"/>
      <w:sz w:val="28"/>
      <w:szCs w:val="28"/>
    </w:rPr>
  </w:style>
  <w:style w:type="paragraph" w:customStyle="1" w:styleId="Standard">
    <w:name w:val="Standard"/>
    <w:rsid w:val="00DF0071"/>
    <w:pPr>
      <w:widowControl w:val="0"/>
      <w:suppressAutoHyphens/>
      <w:autoSpaceDN w:val="0"/>
    </w:pPr>
    <w:rPr>
      <w:rFonts w:eastAsia="Lucida Sans Unicode" w:cs="Mangal"/>
      <w:kern w:val="3"/>
      <w:sz w:val="24"/>
      <w:szCs w:val="24"/>
      <w:lang w:eastAsia="zh-CN" w:bidi="hi-IN"/>
    </w:rPr>
  </w:style>
  <w:style w:type="character" w:customStyle="1" w:styleId="ConsPlusNormal0">
    <w:name w:val="ConsPlusNormal Знак"/>
    <w:link w:val="ConsPlusNormal"/>
    <w:rsid w:val="00E37C17"/>
    <w:rPr>
      <w:rFonts w:ascii="Arial" w:hAnsi="Arial" w:cs="Arial"/>
      <w:lang w:eastAsia="zh-CN" w:bidi="ar-SA"/>
    </w:rPr>
  </w:style>
  <w:style w:type="character" w:customStyle="1" w:styleId="af">
    <w:name w:val="Верхний колонтитул Знак"/>
    <w:link w:val="ae"/>
    <w:uiPriority w:val="99"/>
    <w:rsid w:val="00DA20CD"/>
    <w:rPr>
      <w:rFonts w:ascii="Calibri" w:hAnsi="Calibri"/>
      <w:lang w:eastAsia="zh-CN"/>
    </w:rPr>
  </w:style>
  <w:style w:type="character" w:customStyle="1" w:styleId="af5">
    <w:name w:val="Текст сноски Знак"/>
    <w:link w:val="af4"/>
    <w:rsid w:val="00424BC9"/>
    <w:rPr>
      <w:rFonts w:ascii="Calibri" w:hAnsi="Calibri"/>
      <w:lang w:eastAsia="zh-CN"/>
    </w:rPr>
  </w:style>
  <w:style w:type="character" w:styleId="afc">
    <w:name w:val="annotation reference"/>
    <w:uiPriority w:val="99"/>
    <w:rsid w:val="00D611F9"/>
    <w:rPr>
      <w:sz w:val="16"/>
      <w:szCs w:val="16"/>
    </w:rPr>
  </w:style>
  <w:style w:type="paragraph" w:styleId="afd">
    <w:name w:val="annotation text"/>
    <w:basedOn w:val="a"/>
    <w:link w:val="afe"/>
    <w:rsid w:val="00D611F9"/>
    <w:rPr>
      <w:sz w:val="20"/>
      <w:szCs w:val="20"/>
    </w:rPr>
  </w:style>
  <w:style w:type="character" w:customStyle="1" w:styleId="afe">
    <w:name w:val="Текст примечания Знак"/>
    <w:link w:val="afd"/>
    <w:rsid w:val="00D611F9"/>
    <w:rPr>
      <w:rFonts w:ascii="Calibri" w:hAnsi="Calibri"/>
      <w:lang w:eastAsia="zh-CN"/>
    </w:rPr>
  </w:style>
  <w:style w:type="character" w:customStyle="1" w:styleId="af7">
    <w:name w:val="Текст концевой сноски Знак"/>
    <w:link w:val="af6"/>
    <w:uiPriority w:val="99"/>
    <w:rsid w:val="00480815"/>
    <w:rPr>
      <w:rFonts w:ascii="Calibri" w:hAnsi="Calibri"/>
      <w:lang w:eastAsia="zh-CN"/>
    </w:rPr>
  </w:style>
  <w:style w:type="table" w:customStyle="1" w:styleId="GridTable4-Accent3">
    <w:name w:val="Grid Table 4 - Accent 3"/>
    <w:uiPriority w:val="59"/>
    <w:rsid w:val="002F2011"/>
    <w:rPr>
      <w:rFonts w:ascii="Calibri" w:eastAsia="Calibri" w:hAnsi="Calibri"/>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84901">
      <w:bodyDiv w:val="1"/>
      <w:marLeft w:val="0"/>
      <w:marRight w:val="0"/>
      <w:marTop w:val="0"/>
      <w:marBottom w:val="0"/>
      <w:divBdr>
        <w:top w:val="none" w:sz="0" w:space="0" w:color="auto"/>
        <w:left w:val="none" w:sz="0" w:space="0" w:color="auto"/>
        <w:bottom w:val="none" w:sz="0" w:space="0" w:color="auto"/>
        <w:right w:val="none" w:sz="0" w:space="0" w:color="auto"/>
      </w:divBdr>
    </w:div>
    <w:div w:id="409696324">
      <w:bodyDiv w:val="1"/>
      <w:marLeft w:val="0"/>
      <w:marRight w:val="0"/>
      <w:marTop w:val="0"/>
      <w:marBottom w:val="0"/>
      <w:divBdr>
        <w:top w:val="none" w:sz="0" w:space="0" w:color="auto"/>
        <w:left w:val="none" w:sz="0" w:space="0" w:color="auto"/>
        <w:bottom w:val="none" w:sz="0" w:space="0" w:color="auto"/>
        <w:right w:val="none" w:sz="0" w:space="0" w:color="auto"/>
      </w:divBdr>
    </w:div>
    <w:div w:id="1453665577">
      <w:bodyDiv w:val="1"/>
      <w:marLeft w:val="0"/>
      <w:marRight w:val="0"/>
      <w:marTop w:val="0"/>
      <w:marBottom w:val="0"/>
      <w:divBdr>
        <w:top w:val="none" w:sz="0" w:space="0" w:color="auto"/>
        <w:left w:val="none" w:sz="0" w:space="0" w:color="auto"/>
        <w:bottom w:val="none" w:sz="0" w:space="0" w:color="auto"/>
        <w:right w:val="none" w:sz="0" w:space="0" w:color="auto"/>
      </w:divBdr>
    </w:div>
    <w:div w:id="1860661446">
      <w:bodyDiv w:val="1"/>
      <w:marLeft w:val="0"/>
      <w:marRight w:val="0"/>
      <w:marTop w:val="0"/>
      <w:marBottom w:val="0"/>
      <w:divBdr>
        <w:top w:val="none" w:sz="0" w:space="0" w:color="auto"/>
        <w:left w:val="none" w:sz="0" w:space="0" w:color="auto"/>
        <w:bottom w:val="none" w:sz="0" w:space="0" w:color="auto"/>
        <w:right w:val="none" w:sz="0" w:space="0" w:color="auto"/>
      </w:divBdr>
    </w:div>
    <w:div w:id="2131706833">
      <w:bodyDiv w:val="1"/>
      <w:marLeft w:val="0"/>
      <w:marRight w:val="0"/>
      <w:marTop w:val="0"/>
      <w:marBottom w:val="0"/>
      <w:divBdr>
        <w:top w:val="none" w:sz="0" w:space="0" w:color="auto"/>
        <w:left w:val="none" w:sz="0" w:space="0" w:color="auto"/>
        <w:bottom w:val="none" w:sz="0" w:space="0" w:color="auto"/>
        <w:right w:val="none" w:sz="0" w:space="0" w:color="auto"/>
      </w:divBdr>
    </w:div>
    <w:div w:id="213379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7D07044DF83DA6CE198973DE26A8FD0498CABA0155ACCE890CD2FF0235A2DC5102BA9121616B1B7EC9418CD2F5F0575FDA5982DEFr4D3J" TargetMode="External"/><Relationship Id="rId21" Type="http://schemas.openxmlformats.org/officeDocument/2006/relationships/hyperlink" Target="consultantplus://offline/ref=65A8241563F05FBB952E7B7C8B7CE268C289944249C3FFBDA76146C2BCF8903B06FD83B377493F88ACD6641B64B1A9DFE1EB39202493jEvBO" TargetMode="External"/><Relationship Id="rId42" Type="http://schemas.openxmlformats.org/officeDocument/2006/relationships/footer" Target="footer5.xml"/><Relationship Id="rId47" Type="http://schemas.openxmlformats.org/officeDocument/2006/relationships/hyperlink" Target="consultantplus://offline/ref=5B16B52322FC45C5C73F5FE87AFA253E6CB1F1C2004F748A5D12F4298CA4C08B6D091450FED4589013968C853A434780FFC9A32D244AdFw3K" TargetMode="External"/><Relationship Id="rId63" Type="http://schemas.openxmlformats.org/officeDocument/2006/relationships/hyperlink" Target="consultantplus://offline/ref=0086EDBA7D9A9B807D8227201E581F7F57473297849FC23CE47865C2F958990D084CDAE73F2A1C8796D1574E799D52A8FC1C04614A80wE07K" TargetMode="External"/><Relationship Id="rId68" Type="http://schemas.openxmlformats.org/officeDocument/2006/relationships/hyperlink" Target="consultantplus://offline/ref=AA27D67B68330E63912BB5315413B1C08823B8E6F4D8A6832275885AB64C5B986529BA2EA39ElFv9H" TargetMode="External"/><Relationship Id="rId84" Type="http://schemas.openxmlformats.org/officeDocument/2006/relationships/footer" Target="footer13.xml"/><Relationship Id="rId16" Type="http://schemas.openxmlformats.org/officeDocument/2006/relationships/hyperlink" Target="consultantplus://offline/ref=B8233717409171C3E9AFE28773211FAFB7D2E4378E6360803A2C44609E6674AE8E170AFE346ChFu9H" TargetMode="External"/><Relationship Id="rId11" Type="http://schemas.openxmlformats.org/officeDocument/2006/relationships/footer" Target="footer2.xml"/><Relationship Id="rId32" Type="http://schemas.openxmlformats.org/officeDocument/2006/relationships/hyperlink" Target="consultantplus://offline/ref=C0C5F8FE0B31F7271BC040947AE72A81ACFE8A364CC9D095450BC04C9EE58A644F19F75573C6FC2664E6B9871524EFDF84EC5A5E6C8BI9L8I" TargetMode="External"/><Relationship Id="rId37" Type="http://schemas.openxmlformats.org/officeDocument/2006/relationships/hyperlink" Target="consultantplus://offline/ref=140982AEF16FBEF55F6819DF05B5A1E22EB262D811D6D9EEA1C88BE162087EDF3E4C5255847FA2349C21D106034CC20DDD85C04BC42C38C9g6AAI" TargetMode="External"/><Relationship Id="rId53" Type="http://schemas.openxmlformats.org/officeDocument/2006/relationships/hyperlink" Target="consultantplus://offline/ref=B8233717409171C3E9AFE28773211FAFB7D2E4378E6360803A2C44609E6674AE8E170AFE346ChFu9H" TargetMode="External"/><Relationship Id="rId58" Type="http://schemas.openxmlformats.org/officeDocument/2006/relationships/hyperlink" Target="consultantplus://offline/ref=2924CB808576D0CFACC71451AE183AFBA26E62EA36CB218B3800104C8A63D19282165FC783A6IFe0M" TargetMode="External"/><Relationship Id="rId74" Type="http://schemas.openxmlformats.org/officeDocument/2006/relationships/hyperlink" Target="consultantplus://offline/ref=8BEB826C7A16E4DEE880F49B961BD019A79262EE203FF5907222EE0EC54EBDD7EF3A24295E14097C7B3BF0299102311904A4647A8624rCB5L" TargetMode="External"/><Relationship Id="rId79" Type="http://schemas.openxmlformats.org/officeDocument/2006/relationships/footer" Target="footer8.xml"/><Relationship Id="rId5" Type="http://schemas.openxmlformats.org/officeDocument/2006/relationships/webSettings" Target="webSettings.xml"/><Relationship Id="rId19" Type="http://schemas.openxmlformats.org/officeDocument/2006/relationships/hyperlink" Target="consultantplus://offline/ref=C0C5F8FE0B31F7271BC040947AE72A81ACFE8A364CC9D095450BC04C9EE58A644F19F75573C6FC2664E6B9871524EFDF84EC5A5E6C8BI9L8I" TargetMode="External"/><Relationship Id="rId14" Type="http://schemas.openxmlformats.org/officeDocument/2006/relationships/hyperlink" Target="consultantplus://offline/ref=454A208162F992B64C124017380A847435AD2AFC0BAEB294C72D9AB6F65C7C4FF9084BF341A7A752BA7D3981A2209E3380D95473820B20f4I" TargetMode="External"/><Relationship Id="rId22" Type="http://schemas.openxmlformats.org/officeDocument/2006/relationships/hyperlink" Target="consultantplus://offline/ref=2953E65C620161CEA73200C2CA4E1E54E982AE5F1D789E08C2CBEA3A46AA3F9FA7FED4B779BAXCw4H" TargetMode="External"/><Relationship Id="rId27" Type="http://schemas.openxmlformats.org/officeDocument/2006/relationships/hyperlink" Target="consultantplus://offline/ref=47D07044DF83DA6CE198973DE26A8FD0498CABA0155ACCE890CD2FF0235A2DC5102BA915101FB3E8E9810995225B1F6AFEB9842FED42rDD7J" TargetMode="External"/><Relationship Id="rId30" Type="http://schemas.openxmlformats.org/officeDocument/2006/relationships/hyperlink" Target="consultantplus://offline/ref=AA27D67B68330E63912BB5315413B1C08823B8E6F4D8A6832275885AB64C5B986529BA2EA39ElFv9H" TargetMode="External"/><Relationship Id="rId35" Type="http://schemas.openxmlformats.org/officeDocument/2006/relationships/hyperlink" Target="consultantplus://offline/ref=B14FFD236067AF3E3AC8CDCF7FEBD2B8E183F09B4A08D414427AE22694EF50A6712E43E5CCCC25BB91F6B8EC4F9E14B3DA394009E01Al2S1J" TargetMode="External"/><Relationship Id="rId43" Type="http://schemas.openxmlformats.org/officeDocument/2006/relationships/footer" Target="footer6.xml"/><Relationship Id="rId48" Type="http://schemas.openxmlformats.org/officeDocument/2006/relationships/hyperlink" Target="consultantplus://offline/ref=5B16B52322FC45C5C73F5FE87AFA253E6CB1F1C2004F748A5D12F4298CA4C08B6D091450FED4589013968C853A434780FFC9A32D244AdFw3K" TargetMode="External"/><Relationship Id="rId56" Type="http://schemas.openxmlformats.org/officeDocument/2006/relationships/hyperlink" Target="consultantplus://offline/ref=9D932BDFCEC350DAC0DA094248D27CD5F054937D4FE009858D85AE501CB7CE767FD9898A5722N8x5J" TargetMode="External"/><Relationship Id="rId64" Type="http://schemas.openxmlformats.org/officeDocument/2006/relationships/hyperlink" Target="consultantplus://offline/ref=0086EDBA7D9A9B807D8227201E581F7F57473297849FC23CE47865C2F958990D084CDAE73F2A1C8796D1574E799D52A8FC1C04614A80wE07K" TargetMode="External"/><Relationship Id="rId69" Type="http://schemas.openxmlformats.org/officeDocument/2006/relationships/hyperlink" Target="consultantplus://offline/ref=9D932BDFCEC350DAC0DA094248D27CD5F054937D4FE009858D85AE501CB7CE767FD9898A5722N8x5J" TargetMode="External"/><Relationship Id="rId77" Type="http://schemas.openxmlformats.org/officeDocument/2006/relationships/hyperlink" Target="https://smev3.gosuslugi.ru/portal/inquirytype_one.jsp?id=189685&amp;zone=fed&amp;page=1&amp;dTest=false" TargetMode="External"/><Relationship Id="rId8" Type="http://schemas.openxmlformats.org/officeDocument/2006/relationships/header" Target="header1.xml"/><Relationship Id="rId51" Type="http://schemas.openxmlformats.org/officeDocument/2006/relationships/hyperlink" Target="consultantplus://offline/ref=0086EDBA7D9A9B807D8227201E581F7F57473297849FC23CE47865C2F958990D084CDAE6342A158796D1574E799D52A8FC1C04614A80wE07K" TargetMode="External"/><Relationship Id="rId72" Type="http://schemas.openxmlformats.org/officeDocument/2006/relationships/hyperlink" Target="consultantplus://offline/ref=2924CB808576D0CFACC71451AE183AFBA26E62EA36CB218B3800104C8A63D19282165FC783A6IFe0M" TargetMode="External"/><Relationship Id="rId80" Type="http://schemas.openxmlformats.org/officeDocument/2006/relationships/footer" Target="footer9.xml"/><Relationship Id="rId85" Type="http://schemas.openxmlformats.org/officeDocument/2006/relationships/footer" Target="footer14.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AA27D67B68330E63912BB5315413B1C08823B8E6F4D8A6832275885AB64C5B986529BA2EA39ElFv9H" TargetMode="External"/><Relationship Id="rId25" Type="http://schemas.openxmlformats.org/officeDocument/2006/relationships/hyperlink" Target="consultantplus://offline/ref=47D07044DF83DA6CE198973DE26A8FD0498CABA0155ACCE890CD2FF0235A2DC5102BA9141B1FBAE8E9810995225B1F6AFEB9842FED42rDD7J" TargetMode="External"/><Relationship Id="rId33" Type="http://schemas.openxmlformats.org/officeDocument/2006/relationships/hyperlink" Target="consultantplus://offline/ref=C0C5F8FE0B31F7271BC040947AE72A81ACFE8A364CC9D095450BC04C9EE58A644F19F75573C6FC2664E6B9871524EFDF84EC5A5E6C8BI9L8I" TargetMode="External"/><Relationship Id="rId38" Type="http://schemas.openxmlformats.org/officeDocument/2006/relationships/hyperlink" Target="consultantplus://offline/ref=4B80A0F3847ABDF8219A3A84F1DD020D9F23E1E225B39BF4A39AB38BBF36AAE161856D2A1E190F9E32473D4CBD51F62D781C874815C9bAACK" TargetMode="External"/><Relationship Id="rId46" Type="http://schemas.openxmlformats.org/officeDocument/2006/relationships/hyperlink" Target="consultantplus://offline/ref=F538DCA29C55785476231E9135D5384B46EBEDB086566DF14FCB79ED308239D565B94BEEE73FC85Et62BL" TargetMode="External"/><Relationship Id="rId59" Type="http://schemas.openxmlformats.org/officeDocument/2006/relationships/hyperlink" Target="consultantplus://offline/ref=2924CB808576D0CFACC71451AE183AFBA26E62EA36CB218B3800104C8A63D19282165FC783A6IFe0M" TargetMode="External"/><Relationship Id="rId67" Type="http://schemas.openxmlformats.org/officeDocument/2006/relationships/hyperlink" Target="consultantplus://offline/ref=AA27D67B68330E63912BB5315413B1C08823B8E6F4D8A6832275885AB64C5B986529BA2EA39ElFv9H" TargetMode="External"/><Relationship Id="rId20" Type="http://schemas.openxmlformats.org/officeDocument/2006/relationships/hyperlink" Target="consultantplus://offline/ref=C0C5F8FE0B31F7271BC040947AE72A81ACFE8A364CC9D095450BC04C9EE58A644F19F75573C6FC2664E6B9871524EFDF84EC5A5E6C8BI9L8I" TargetMode="External"/><Relationship Id="rId41" Type="http://schemas.openxmlformats.org/officeDocument/2006/relationships/footer" Target="footer4.xml"/><Relationship Id="rId54" Type="http://schemas.openxmlformats.org/officeDocument/2006/relationships/hyperlink" Target="consultantplus://offline/ref=AA27D67B68330E63912BB5315413B1C08823B8E6F4D8A6832275885AB64C5B986529BA2EA39ElFv9H" TargetMode="External"/><Relationship Id="rId62" Type="http://schemas.openxmlformats.org/officeDocument/2006/relationships/hyperlink" Target="consultantplus://offline/ref=5B16B52322FC45C5C73F5FE87AFA253E6CB1F1C2004F748A5D12F4298CA4C08B6D091450FED4589013968C853A434780FFC9A32D244AdFw3K" TargetMode="External"/><Relationship Id="rId70" Type="http://schemas.openxmlformats.org/officeDocument/2006/relationships/hyperlink" Target="consultantplus://offline/ref=9D932BDFCEC350DAC0DA094248D27CD5F054937D4FE009858D85AE501CB7CE767FD9898A5722N8x5J" TargetMode="External"/><Relationship Id="rId75" Type="http://schemas.openxmlformats.org/officeDocument/2006/relationships/hyperlink" Target="consultantplus://offline/ref=97F2A047826182441AFCA7925900AD017A854356657907BFBDFB40DD21405905063D427540E33A59872CE664E03644297B52DE903527FAZCN" TargetMode="External"/><Relationship Id="rId83" Type="http://schemas.openxmlformats.org/officeDocument/2006/relationships/footer" Target="footer12.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18C5208C65BAEB9FEBB809A8E032A5B7889A431E1B83557CC46B665C9698F496A185F0538120B91D957E2D329856750D76F6EFBD433e0S2N" TargetMode="External"/><Relationship Id="rId23" Type="http://schemas.openxmlformats.org/officeDocument/2006/relationships/hyperlink" Target="consultantplus://offline/ref=140982AEF16FBEF55F6819DF05B5A1E22EB262D811D6D9EEA1C88BE162087EDF3E4C5255847FA2349C21D106034CC20DDD85C04BC42C38C9g6AAI" TargetMode="External"/><Relationship Id="rId28" Type="http://schemas.openxmlformats.org/officeDocument/2006/relationships/hyperlink" Target="consultantplus://offline/ref=B8233717409171C3E9AFE28773211FAFB7D2E4378E6360803A2C44609E6674AE8E170AFE346ChFu9H" TargetMode="External"/><Relationship Id="rId36" Type="http://schemas.openxmlformats.org/officeDocument/2006/relationships/hyperlink" Target="consultantplus://offline/ref=2953E65C620161CEA73200C2CA4E1E54E982AE5F1D789E08C2CBEA3A46AA3F9FA7FED4B779BAXCw4H" TargetMode="External"/><Relationship Id="rId49" Type="http://schemas.openxmlformats.org/officeDocument/2006/relationships/hyperlink" Target="consultantplus://offline/ref=0086EDBA7D9A9B807D8227201E581F7F57473297849FC23CE47865C2F958990D084CDAE73F2A1C8796D1574E799D52A8FC1C04614A80wE07K" TargetMode="External"/><Relationship Id="rId57" Type="http://schemas.openxmlformats.org/officeDocument/2006/relationships/hyperlink" Target="consultantplus://offline/ref=9D932BDFCEC350DAC0DA094248D27CD5F054937D4FE009858D85AE501CB7CE767FD9898A5722N8x5J" TargetMode="External"/><Relationship Id="rId10" Type="http://schemas.openxmlformats.org/officeDocument/2006/relationships/footer" Target="footer1.xml"/><Relationship Id="rId31" Type="http://schemas.openxmlformats.org/officeDocument/2006/relationships/hyperlink" Target="consultantplus://offline/ref=AA27D67B68330E63912BB5315413B1C08823B8E6F4D8A6832275885AB64C5B986529BA2EA39ElFv9H" TargetMode="External"/><Relationship Id="rId44" Type="http://schemas.openxmlformats.org/officeDocument/2006/relationships/hyperlink" Target="consultantplus://offline/ref=8BEB826C7A16E4DEE880F49B961BD019A79262EE203FF5907222EE0EC54EBDD7EF3A24295D140A7C7B3BF0299102311904A4647A8624rCB5L" TargetMode="External"/><Relationship Id="rId52" Type="http://schemas.openxmlformats.org/officeDocument/2006/relationships/hyperlink" Target="consultantplus://offline/ref=B8233717409171C3E9AFE28773211FAFB7D2E4378E6360803A2C44609E6674AE8E170AFE346ChFu9H" TargetMode="External"/><Relationship Id="rId60" Type="http://schemas.openxmlformats.org/officeDocument/2006/relationships/hyperlink" Target="https://smev3.gosuslugi.ru/portal/inquirytype_one.jsp?id=189685&amp;zone=fed&amp;page=1&amp;dTest=false" TargetMode="External"/><Relationship Id="rId65" Type="http://schemas.openxmlformats.org/officeDocument/2006/relationships/hyperlink" Target="consultantplus://offline/ref=B8233717409171C3E9AFE28773211FAFB7D2E4378E6360803A2C44609E6674AE8E170AFE346ChFu9H" TargetMode="External"/><Relationship Id="rId73" Type="http://schemas.openxmlformats.org/officeDocument/2006/relationships/hyperlink" Target="consultantplus://offline/ref=8BEB826C7A16E4DEE880F49B961BD019A79262EE203FF5907222EE0EC54EBDD7EF3A24295D140A7C7B3BF0299102311904A4647A8624rCB5L" TargetMode="External"/><Relationship Id="rId78" Type="http://schemas.openxmlformats.org/officeDocument/2006/relationships/footer" Target="footer7.xml"/><Relationship Id="rId81" Type="http://schemas.openxmlformats.org/officeDocument/2006/relationships/footer" Target="footer10.xml"/><Relationship Id="rId86"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hyperlink" Target="consultantplus://offline/ref=0BBD81F1795B0E69451EEC53FEB9484E29337DDFBB7AACF7E2C61373976F1E544547E226F1E591A2C3A22BE4FC529557F23C03C1BBD2CC1Ev6S5J" TargetMode="External"/><Relationship Id="rId13" Type="http://schemas.openxmlformats.org/officeDocument/2006/relationships/hyperlink" Target="consultantplus://offline/ref=F959000E655C57E257034EE3C672352FAFB2702E1B9664DCFA441F7DC8A9B8C2C34B6BB6ECBE8BC0A94B8EDD9D29F0C8E94B788BFA04GFBCN" TargetMode="External"/><Relationship Id="rId18" Type="http://schemas.openxmlformats.org/officeDocument/2006/relationships/hyperlink" Target="consultantplus://offline/ref=C0C5F8FE0B31F7271BC040947AE72A81ACFE8A364CC9D095450BC04C9EE58A644F19F75573C6FC2664E6B9871524EFDF84EC5A5E6C8BI9L8I" TargetMode="External"/><Relationship Id="rId39" Type="http://schemas.openxmlformats.org/officeDocument/2006/relationships/hyperlink" Target="consultantplus://offline/ref=AFBD9D3AC177C15469802B3412B987C7DDA84CF9D161B7F48E97F403ED400A37D3F2318D23DBF454B094B377688857A64C39E12362327EC9K" TargetMode="External"/><Relationship Id="rId34" Type="http://schemas.openxmlformats.org/officeDocument/2006/relationships/hyperlink" Target="consultantplus://offline/ref=C0C5F8FE0B31F7271BC040947AE72A81ACFE8A364CC9D095450BC04C9EE58A644F19F75573C6FC2664E6B9871524EFDF84EC5A5E6C8BI9L8I" TargetMode="External"/><Relationship Id="rId50" Type="http://schemas.openxmlformats.org/officeDocument/2006/relationships/hyperlink" Target="consultantplus://offline/ref=0086EDBA7D9A9B807D8227201E581F7F57473297849FC23CE47865C2F958990D084CDAE73F2A1C8796D1574E799D52A8FC1C04614A80wE07K" TargetMode="External"/><Relationship Id="rId55" Type="http://schemas.openxmlformats.org/officeDocument/2006/relationships/hyperlink" Target="consultantplus://offline/ref=AA27D67B68330E63912BB5315413B1C08823B8E6F4D8A6832275885AB64C5B986529BA2EA39ElFv9H" TargetMode="External"/><Relationship Id="rId76" Type="http://schemas.openxmlformats.org/officeDocument/2006/relationships/hyperlink" Target="consultantplus://offline/ref=97F2A047826182441AFCA7925900AD017A854356657907BFBDFB40DD21405905063D427540E33A59872CE664E03644297B52DE903527FAZCN" TargetMode="External"/><Relationship Id="rId7" Type="http://schemas.openxmlformats.org/officeDocument/2006/relationships/endnotes" Target="endnotes.xml"/><Relationship Id="rId71" Type="http://schemas.openxmlformats.org/officeDocument/2006/relationships/hyperlink" Target="consultantplus://offline/ref=2924CB808576D0CFACC71451AE183AFBA26E62EA36CB218B3800104C8A63D19282165FC783A6IFe0M" TargetMode="External"/><Relationship Id="rId2" Type="http://schemas.openxmlformats.org/officeDocument/2006/relationships/numbering" Target="numbering.xml"/><Relationship Id="rId29" Type="http://schemas.openxmlformats.org/officeDocument/2006/relationships/hyperlink" Target="consultantplus://offline/ref=B8233717409171C3E9AFE28773211FAFB7D2E4378E6360803A2C44609E6674AE8E170AFE346ChFu9H" TargetMode="External"/><Relationship Id="rId24" Type="http://schemas.openxmlformats.org/officeDocument/2006/relationships/hyperlink" Target="consultantplus://offline/ref=57AE1CDFAE6C2E52C74AC8869E37F1043F384AF35C2CE99406602E7FAE4A6121DB41D2E7965A6E3143CFB4C1814B460AA35DF2057870eCp8N" TargetMode="External"/><Relationship Id="rId40" Type="http://schemas.openxmlformats.org/officeDocument/2006/relationships/hyperlink" Target="consultantplus://offline/ref=AFBD9D3AC177C15469802B3412B987C7DDA84CF9D161B7F48E97F403ED400A37D3F2318D23DBF454B094B377688857A64C39E12362327EC9K" TargetMode="External"/><Relationship Id="rId45" Type="http://schemas.openxmlformats.org/officeDocument/2006/relationships/hyperlink" Target="consultantplus://offline/ref=8BEB826C7A16E4DEE880F49B961BD019A79262EE203FF5907222EE0EC54EBDD7EF3A24295E14097C7B3BF0299102311904A4647A8624rCB5L" TargetMode="External"/><Relationship Id="rId66" Type="http://schemas.openxmlformats.org/officeDocument/2006/relationships/hyperlink" Target="consultantplus://offline/ref=B8233717409171C3E9AFE28773211FAFB7D2E4378E6360803A2C44609E6674AE8E170AFE346ChFu9H" TargetMode="External"/><Relationship Id="rId87" Type="http://schemas.openxmlformats.org/officeDocument/2006/relationships/fontTable" Target="fontTable.xml"/><Relationship Id="rId61" Type="http://schemas.openxmlformats.org/officeDocument/2006/relationships/hyperlink" Target="consultantplus://offline/ref=5B16B52322FC45C5C73F5FE87AFA253E6CB1F1C2004F748A5D12F4298CA4C08B6D091450FED4589013968C853A434780FFC9A32D244AdFw3K" TargetMode="External"/><Relationship Id="rId82"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BB236-760D-4402-A1B7-DD3D97AF3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149</Pages>
  <Words>45248</Words>
  <Characters>257918</Characters>
  <Application>Microsoft Office Word</Application>
  <DocSecurity>0</DocSecurity>
  <Lines>2149</Lines>
  <Paragraphs>605</Paragraphs>
  <ScaleCrop>false</ScaleCrop>
  <HeadingPairs>
    <vt:vector size="2" baseType="variant">
      <vt:variant>
        <vt:lpstr>Название</vt:lpstr>
      </vt:variant>
      <vt:variant>
        <vt:i4>1</vt:i4>
      </vt:variant>
    </vt:vector>
  </HeadingPairs>
  <TitlesOfParts>
    <vt:vector size="1" baseType="lpstr">
      <vt:lpstr>ТЕХНОЛОГИЧЕСКАЯ СХЕМА</vt:lpstr>
    </vt:vector>
  </TitlesOfParts>
  <Company>MoBIL GROUP</Company>
  <LinksUpToDate>false</LinksUpToDate>
  <CharactersWithSpaces>302561</CharactersWithSpaces>
  <SharedDoc>false</SharedDoc>
  <HLinks>
    <vt:vector size="510" baseType="variant">
      <vt:variant>
        <vt:i4>1900632</vt:i4>
      </vt:variant>
      <vt:variant>
        <vt:i4>252</vt:i4>
      </vt:variant>
      <vt:variant>
        <vt:i4>0</vt:i4>
      </vt:variant>
      <vt:variant>
        <vt:i4>5</vt:i4>
      </vt:variant>
      <vt:variant>
        <vt:lpwstr>consultantplus://offline/ref=388DCA9BAC1516EFB44F813A3E91ADC112C06BD176C366C90C1DE79607FBCDBA5AD9S6P</vt:lpwstr>
      </vt:variant>
      <vt:variant>
        <vt:lpwstr/>
      </vt:variant>
      <vt:variant>
        <vt:i4>1441796</vt:i4>
      </vt:variant>
      <vt:variant>
        <vt:i4>249</vt:i4>
      </vt:variant>
      <vt:variant>
        <vt:i4>0</vt:i4>
      </vt:variant>
      <vt:variant>
        <vt:i4>5</vt:i4>
      </vt:variant>
      <vt:variant>
        <vt:lpwstr>consultantplus://offline/ref=388DCA9BAC1516EFB44F812C3DFDF3CB17C934DA7EC96D9B514FE1C158DASBP</vt:lpwstr>
      </vt:variant>
      <vt:variant>
        <vt:lpwstr/>
      </vt:variant>
      <vt:variant>
        <vt:i4>1900632</vt:i4>
      </vt:variant>
      <vt:variant>
        <vt:i4>246</vt:i4>
      </vt:variant>
      <vt:variant>
        <vt:i4>0</vt:i4>
      </vt:variant>
      <vt:variant>
        <vt:i4>5</vt:i4>
      </vt:variant>
      <vt:variant>
        <vt:lpwstr>consultantplus://offline/ref=388DCA9BAC1516EFB44F813A3E91ADC112C06BD176C366C90C1DE79607FBCDBA5AD9S6P</vt:lpwstr>
      </vt:variant>
      <vt:variant>
        <vt:lpwstr/>
      </vt:variant>
      <vt:variant>
        <vt:i4>1441796</vt:i4>
      </vt:variant>
      <vt:variant>
        <vt:i4>243</vt:i4>
      </vt:variant>
      <vt:variant>
        <vt:i4>0</vt:i4>
      </vt:variant>
      <vt:variant>
        <vt:i4>5</vt:i4>
      </vt:variant>
      <vt:variant>
        <vt:lpwstr>consultantplus://offline/ref=388DCA9BAC1516EFB44F812C3DFDF3CB17C934DA7EC96D9B514FE1C158DASBP</vt:lpwstr>
      </vt:variant>
      <vt:variant>
        <vt:lpwstr/>
      </vt:variant>
      <vt:variant>
        <vt:i4>1179738</vt:i4>
      </vt:variant>
      <vt:variant>
        <vt:i4>240</vt:i4>
      </vt:variant>
      <vt:variant>
        <vt:i4>0</vt:i4>
      </vt:variant>
      <vt:variant>
        <vt:i4>5</vt:i4>
      </vt:variant>
      <vt:variant>
        <vt:lpwstr>consultantplus://offline/ref=388DCA9BAC1516EFB44F812C3DFDF3CB17C934DA7EC96D9B514FE1C158ABCBEF1AD639C4F1D1SAP</vt:lpwstr>
      </vt:variant>
      <vt:variant>
        <vt:lpwstr/>
      </vt:variant>
      <vt:variant>
        <vt:i4>1900632</vt:i4>
      </vt:variant>
      <vt:variant>
        <vt:i4>237</vt:i4>
      </vt:variant>
      <vt:variant>
        <vt:i4>0</vt:i4>
      </vt:variant>
      <vt:variant>
        <vt:i4>5</vt:i4>
      </vt:variant>
      <vt:variant>
        <vt:lpwstr>consultantplus://offline/ref=388DCA9BAC1516EFB44F813A3E91ADC112C06BD176C366C90C1DE79607FBCDBA5AD9S6P</vt:lpwstr>
      </vt:variant>
      <vt:variant>
        <vt:lpwstr/>
      </vt:variant>
      <vt:variant>
        <vt:i4>1441796</vt:i4>
      </vt:variant>
      <vt:variant>
        <vt:i4>234</vt:i4>
      </vt:variant>
      <vt:variant>
        <vt:i4>0</vt:i4>
      </vt:variant>
      <vt:variant>
        <vt:i4>5</vt:i4>
      </vt:variant>
      <vt:variant>
        <vt:lpwstr>consultantplus://offline/ref=388DCA9BAC1516EFB44F812C3DFDF3CB17C934DA7EC96D9B514FE1C158DASBP</vt:lpwstr>
      </vt:variant>
      <vt:variant>
        <vt:lpwstr/>
      </vt:variant>
      <vt:variant>
        <vt:i4>1179738</vt:i4>
      </vt:variant>
      <vt:variant>
        <vt:i4>231</vt:i4>
      </vt:variant>
      <vt:variant>
        <vt:i4>0</vt:i4>
      </vt:variant>
      <vt:variant>
        <vt:i4>5</vt:i4>
      </vt:variant>
      <vt:variant>
        <vt:lpwstr>consultantplus://offline/ref=388DCA9BAC1516EFB44F812C3DFDF3CB17C934DA7EC96D9B514FE1C158ABCBEF1AD639C4F1D1SAP</vt:lpwstr>
      </vt:variant>
      <vt:variant>
        <vt:lpwstr/>
      </vt:variant>
      <vt:variant>
        <vt:i4>1179650</vt:i4>
      </vt:variant>
      <vt:variant>
        <vt:i4>228</vt:i4>
      </vt:variant>
      <vt:variant>
        <vt:i4>0</vt:i4>
      </vt:variant>
      <vt:variant>
        <vt:i4>5</vt:i4>
      </vt:variant>
      <vt:variant>
        <vt:lpwstr>consultantplus://offline/ref=388DCA9BAC1516EFB44F812C3DFDF3CB17C934DA7EC96D9B514FE1C158ABCBEF1AD639C4F1D1S9P</vt:lpwstr>
      </vt:variant>
      <vt:variant>
        <vt:lpwstr/>
      </vt:variant>
      <vt:variant>
        <vt:i4>1900632</vt:i4>
      </vt:variant>
      <vt:variant>
        <vt:i4>225</vt:i4>
      </vt:variant>
      <vt:variant>
        <vt:i4>0</vt:i4>
      </vt:variant>
      <vt:variant>
        <vt:i4>5</vt:i4>
      </vt:variant>
      <vt:variant>
        <vt:lpwstr>consultantplus://offline/ref=388DCA9BAC1516EFB44F813A3E91ADC112C06BD176C366C90C1DE79607FBCDBA5AD9S6P</vt:lpwstr>
      </vt:variant>
      <vt:variant>
        <vt:lpwstr/>
      </vt:variant>
      <vt:variant>
        <vt:i4>1441796</vt:i4>
      </vt:variant>
      <vt:variant>
        <vt:i4>222</vt:i4>
      </vt:variant>
      <vt:variant>
        <vt:i4>0</vt:i4>
      </vt:variant>
      <vt:variant>
        <vt:i4>5</vt:i4>
      </vt:variant>
      <vt:variant>
        <vt:lpwstr>consultantplus://offline/ref=388DCA9BAC1516EFB44F812C3DFDF3CB17C934DA7EC96D9B514FE1C158DASBP</vt:lpwstr>
      </vt:variant>
      <vt:variant>
        <vt:lpwstr/>
      </vt:variant>
      <vt:variant>
        <vt:i4>1179651</vt:i4>
      </vt:variant>
      <vt:variant>
        <vt:i4>219</vt:i4>
      </vt:variant>
      <vt:variant>
        <vt:i4>0</vt:i4>
      </vt:variant>
      <vt:variant>
        <vt:i4>5</vt:i4>
      </vt:variant>
      <vt:variant>
        <vt:lpwstr>consultantplus://offline/ref=388DCA9BAC1516EFB44F812C3DFDF3CB17C934DA7EC96D9B514FE1C158ABCBEF1AD639C4F1D1S8P</vt:lpwstr>
      </vt:variant>
      <vt:variant>
        <vt:lpwstr/>
      </vt:variant>
      <vt:variant>
        <vt:i4>1900632</vt:i4>
      </vt:variant>
      <vt:variant>
        <vt:i4>216</vt:i4>
      </vt:variant>
      <vt:variant>
        <vt:i4>0</vt:i4>
      </vt:variant>
      <vt:variant>
        <vt:i4>5</vt:i4>
      </vt:variant>
      <vt:variant>
        <vt:lpwstr>consultantplus://offline/ref=388DCA9BAC1516EFB44F813A3E91ADC112C06BD176C366C90C1DE79607FBCDBA5AD9S6P</vt:lpwstr>
      </vt:variant>
      <vt:variant>
        <vt:lpwstr/>
      </vt:variant>
      <vt:variant>
        <vt:i4>1441796</vt:i4>
      </vt:variant>
      <vt:variant>
        <vt:i4>213</vt:i4>
      </vt:variant>
      <vt:variant>
        <vt:i4>0</vt:i4>
      </vt:variant>
      <vt:variant>
        <vt:i4>5</vt:i4>
      </vt:variant>
      <vt:variant>
        <vt:lpwstr>consultantplus://offline/ref=388DCA9BAC1516EFB44F812C3DFDF3CB17C934DA7EC96D9B514FE1C158DASBP</vt:lpwstr>
      </vt:variant>
      <vt:variant>
        <vt:lpwstr/>
      </vt:variant>
      <vt:variant>
        <vt:i4>7274552</vt:i4>
      </vt:variant>
      <vt:variant>
        <vt:i4>210</vt:i4>
      </vt:variant>
      <vt:variant>
        <vt:i4>0</vt:i4>
      </vt:variant>
      <vt:variant>
        <vt:i4>5</vt:i4>
      </vt:variant>
      <vt:variant>
        <vt:lpwstr>consultantplus://offline/ref=97F2A047826182441AFCA7925900AD017A854356657907BFBDFB40DD21405905063D427540E33A59872CE664E03644297B52DE903527FAZCN</vt:lpwstr>
      </vt:variant>
      <vt:variant>
        <vt:lpwstr/>
      </vt:variant>
      <vt:variant>
        <vt:i4>7274552</vt:i4>
      </vt:variant>
      <vt:variant>
        <vt:i4>207</vt:i4>
      </vt:variant>
      <vt:variant>
        <vt:i4>0</vt:i4>
      </vt:variant>
      <vt:variant>
        <vt:i4>5</vt:i4>
      </vt:variant>
      <vt:variant>
        <vt:lpwstr>consultantplus://offline/ref=97F2A047826182441AFCA7925900AD017A854356657907BFBDFB40DD21405905063D427540E33A59872CE664E03644297B52DE903527FAZCN</vt:lpwstr>
      </vt:variant>
      <vt:variant>
        <vt:lpwstr/>
      </vt:variant>
      <vt:variant>
        <vt:i4>3342389</vt:i4>
      </vt:variant>
      <vt:variant>
        <vt:i4>204</vt:i4>
      </vt:variant>
      <vt:variant>
        <vt:i4>0</vt:i4>
      </vt:variant>
      <vt:variant>
        <vt:i4>5</vt:i4>
      </vt:variant>
      <vt:variant>
        <vt:lpwstr>consultantplus://offline/ref=8BEB826C7A16E4DEE880F49B961BD019A79262EE203FF5907222EE0EC54EBDD7EF3A24295E14097C7B3BF0299102311904A4647A8624rCB5L</vt:lpwstr>
      </vt:variant>
      <vt:variant>
        <vt:lpwstr/>
      </vt:variant>
      <vt:variant>
        <vt:i4>3342444</vt:i4>
      </vt:variant>
      <vt:variant>
        <vt:i4>201</vt:i4>
      </vt:variant>
      <vt:variant>
        <vt:i4>0</vt:i4>
      </vt:variant>
      <vt:variant>
        <vt:i4>5</vt:i4>
      </vt:variant>
      <vt:variant>
        <vt:lpwstr>consultantplus://offline/ref=8BEB826C7A16E4DEE880F49B961BD019A79262EE203FF5907222EE0EC54EBDD7EF3A24295D140A7C7B3BF0299102311904A4647A8624rCB5L</vt:lpwstr>
      </vt:variant>
      <vt:variant>
        <vt:lpwstr/>
      </vt:variant>
      <vt:variant>
        <vt:i4>7864427</vt:i4>
      </vt:variant>
      <vt:variant>
        <vt:i4>198</vt:i4>
      </vt:variant>
      <vt:variant>
        <vt:i4>0</vt:i4>
      </vt:variant>
      <vt:variant>
        <vt:i4>5</vt:i4>
      </vt:variant>
      <vt:variant>
        <vt:lpwstr>consultantplus://offline/ref=2924CB808576D0CFACC71451AE183AFBA26E62EA36CB218B3800104C8A63D19282165FC783A6IFe0M</vt:lpwstr>
      </vt:variant>
      <vt:variant>
        <vt:lpwstr/>
      </vt:variant>
      <vt:variant>
        <vt:i4>7864427</vt:i4>
      </vt:variant>
      <vt:variant>
        <vt:i4>195</vt:i4>
      </vt:variant>
      <vt:variant>
        <vt:i4>0</vt:i4>
      </vt:variant>
      <vt:variant>
        <vt:i4>5</vt:i4>
      </vt:variant>
      <vt:variant>
        <vt:lpwstr>consultantplus://offline/ref=2924CB808576D0CFACC71451AE183AFBA26E62EA36CB218B3800104C8A63D19282165FC783A6IFe0M</vt:lpwstr>
      </vt:variant>
      <vt:variant>
        <vt:lpwstr/>
      </vt:variant>
      <vt:variant>
        <vt:i4>3932214</vt:i4>
      </vt:variant>
      <vt:variant>
        <vt:i4>192</vt:i4>
      </vt:variant>
      <vt:variant>
        <vt:i4>0</vt:i4>
      </vt:variant>
      <vt:variant>
        <vt:i4>5</vt:i4>
      </vt:variant>
      <vt:variant>
        <vt:lpwstr>consultantplus://offline/ref=9D932BDFCEC350DAC0DA094248D27CD5F054937D4FE009858D85AE501CB7CE767FD9898A5722N8x5J</vt:lpwstr>
      </vt:variant>
      <vt:variant>
        <vt:lpwstr/>
      </vt:variant>
      <vt:variant>
        <vt:i4>3932214</vt:i4>
      </vt:variant>
      <vt:variant>
        <vt:i4>189</vt:i4>
      </vt:variant>
      <vt:variant>
        <vt:i4>0</vt:i4>
      </vt:variant>
      <vt:variant>
        <vt:i4>5</vt:i4>
      </vt:variant>
      <vt:variant>
        <vt:lpwstr>consultantplus://offline/ref=9D932BDFCEC350DAC0DA094248D27CD5F054937D4FE009858D85AE501CB7CE767FD9898A5722N8x5J</vt:lpwstr>
      </vt:variant>
      <vt:variant>
        <vt:lpwstr/>
      </vt:variant>
      <vt:variant>
        <vt:i4>6422579</vt:i4>
      </vt:variant>
      <vt:variant>
        <vt:i4>186</vt:i4>
      </vt:variant>
      <vt:variant>
        <vt:i4>0</vt:i4>
      </vt:variant>
      <vt:variant>
        <vt:i4>5</vt:i4>
      </vt:variant>
      <vt:variant>
        <vt:lpwstr>consultantplus://offline/ref=AA27D67B68330E63912BB5315413B1C08823B8E6F4D8A6832275885AB64C5B986529BA2EA39ElFv9H</vt:lpwstr>
      </vt:variant>
      <vt:variant>
        <vt:lpwstr/>
      </vt:variant>
      <vt:variant>
        <vt:i4>6684731</vt:i4>
      </vt:variant>
      <vt:variant>
        <vt:i4>183</vt:i4>
      </vt:variant>
      <vt:variant>
        <vt:i4>0</vt:i4>
      </vt:variant>
      <vt:variant>
        <vt:i4>5</vt:i4>
      </vt:variant>
      <vt:variant>
        <vt:lpwstr>consultantplus://offline/ref=B8233717409171C3E9AFE28773211FAFB7D2E4378E6360803A2C44609E6674AE8E170AFE346ChFu9H</vt:lpwstr>
      </vt:variant>
      <vt:variant>
        <vt:lpwstr/>
      </vt:variant>
      <vt:variant>
        <vt:i4>3407922</vt:i4>
      </vt:variant>
      <vt:variant>
        <vt:i4>180</vt:i4>
      </vt:variant>
      <vt:variant>
        <vt:i4>0</vt:i4>
      </vt:variant>
      <vt:variant>
        <vt:i4>5</vt:i4>
      </vt:variant>
      <vt:variant>
        <vt:lpwstr>consultantplus://offline/ref=0086EDBA7D9A9B807D8227201E581F7F57473297849FC23CE47865C2F958990D084CDAE73F2A1C8796D1574E799D52A8FC1C04614A80wE07K</vt:lpwstr>
      </vt:variant>
      <vt:variant>
        <vt:lpwstr/>
      </vt:variant>
      <vt:variant>
        <vt:i4>7077951</vt:i4>
      </vt:variant>
      <vt:variant>
        <vt:i4>177</vt:i4>
      </vt:variant>
      <vt:variant>
        <vt:i4>0</vt:i4>
      </vt:variant>
      <vt:variant>
        <vt:i4>5</vt:i4>
      </vt:variant>
      <vt:variant>
        <vt:lpwstr>consultantplus://offline/ref=5B16B52322FC45C5C73F5FE87AFA253E6CB1F1C2004F748A5D12F4298CA4C08B6D091450FED4589013968C853A434780FFC9A32D244AdFw3K</vt:lpwstr>
      </vt:variant>
      <vt:variant>
        <vt:lpwstr/>
      </vt:variant>
      <vt:variant>
        <vt:i4>3342389</vt:i4>
      </vt:variant>
      <vt:variant>
        <vt:i4>174</vt:i4>
      </vt:variant>
      <vt:variant>
        <vt:i4>0</vt:i4>
      </vt:variant>
      <vt:variant>
        <vt:i4>5</vt:i4>
      </vt:variant>
      <vt:variant>
        <vt:lpwstr>consultantplus://offline/ref=8BEB826C7A16E4DEE880F49B961BD019A79262EE203FF5907222EE0EC54EBDD7EF3A24295E14097C7B3BF0299102311904A4647A8624rCB5L</vt:lpwstr>
      </vt:variant>
      <vt:variant>
        <vt:lpwstr/>
      </vt:variant>
      <vt:variant>
        <vt:i4>3342444</vt:i4>
      </vt:variant>
      <vt:variant>
        <vt:i4>171</vt:i4>
      </vt:variant>
      <vt:variant>
        <vt:i4>0</vt:i4>
      </vt:variant>
      <vt:variant>
        <vt:i4>5</vt:i4>
      </vt:variant>
      <vt:variant>
        <vt:lpwstr>consultantplus://offline/ref=8BEB826C7A16E4DEE880F49B961BD019A79262EE203FF5907222EE0EC54EBDD7EF3A24295D140A7C7B3BF0299102311904A4647A8624rCB5L</vt:lpwstr>
      </vt:variant>
      <vt:variant>
        <vt:lpwstr/>
      </vt:variant>
      <vt:variant>
        <vt:i4>7864427</vt:i4>
      </vt:variant>
      <vt:variant>
        <vt:i4>168</vt:i4>
      </vt:variant>
      <vt:variant>
        <vt:i4>0</vt:i4>
      </vt:variant>
      <vt:variant>
        <vt:i4>5</vt:i4>
      </vt:variant>
      <vt:variant>
        <vt:lpwstr>consultantplus://offline/ref=2924CB808576D0CFACC71451AE183AFBA26E62EA36CB218B3800104C8A63D19282165FC783A6IFe0M</vt:lpwstr>
      </vt:variant>
      <vt:variant>
        <vt:lpwstr/>
      </vt:variant>
      <vt:variant>
        <vt:i4>7864427</vt:i4>
      </vt:variant>
      <vt:variant>
        <vt:i4>165</vt:i4>
      </vt:variant>
      <vt:variant>
        <vt:i4>0</vt:i4>
      </vt:variant>
      <vt:variant>
        <vt:i4>5</vt:i4>
      </vt:variant>
      <vt:variant>
        <vt:lpwstr>consultantplus://offline/ref=2924CB808576D0CFACC71451AE183AFBA26E62EA36CB218B3800104C8A63D19282165FC783A6IFe0M</vt:lpwstr>
      </vt:variant>
      <vt:variant>
        <vt:lpwstr/>
      </vt:variant>
      <vt:variant>
        <vt:i4>3932214</vt:i4>
      </vt:variant>
      <vt:variant>
        <vt:i4>162</vt:i4>
      </vt:variant>
      <vt:variant>
        <vt:i4>0</vt:i4>
      </vt:variant>
      <vt:variant>
        <vt:i4>5</vt:i4>
      </vt:variant>
      <vt:variant>
        <vt:lpwstr>consultantplus://offline/ref=9D932BDFCEC350DAC0DA094248D27CD5F054937D4FE009858D85AE501CB7CE767FD9898A5722N8x5J</vt:lpwstr>
      </vt:variant>
      <vt:variant>
        <vt:lpwstr/>
      </vt:variant>
      <vt:variant>
        <vt:i4>3932214</vt:i4>
      </vt:variant>
      <vt:variant>
        <vt:i4>159</vt:i4>
      </vt:variant>
      <vt:variant>
        <vt:i4>0</vt:i4>
      </vt:variant>
      <vt:variant>
        <vt:i4>5</vt:i4>
      </vt:variant>
      <vt:variant>
        <vt:lpwstr>consultantplus://offline/ref=9D932BDFCEC350DAC0DA094248D27CD5F054937D4FE009858D85AE501CB7CE767FD9898A5722N8x5J</vt:lpwstr>
      </vt:variant>
      <vt:variant>
        <vt:lpwstr/>
      </vt:variant>
      <vt:variant>
        <vt:i4>6422579</vt:i4>
      </vt:variant>
      <vt:variant>
        <vt:i4>156</vt:i4>
      </vt:variant>
      <vt:variant>
        <vt:i4>0</vt:i4>
      </vt:variant>
      <vt:variant>
        <vt:i4>5</vt:i4>
      </vt:variant>
      <vt:variant>
        <vt:lpwstr>consultantplus://offline/ref=AA27D67B68330E63912BB5315413B1C08823B8E6F4D8A6832275885AB64C5B986529BA2EA39ElFv9H</vt:lpwstr>
      </vt:variant>
      <vt:variant>
        <vt:lpwstr/>
      </vt:variant>
      <vt:variant>
        <vt:i4>6684731</vt:i4>
      </vt:variant>
      <vt:variant>
        <vt:i4>153</vt:i4>
      </vt:variant>
      <vt:variant>
        <vt:i4>0</vt:i4>
      </vt:variant>
      <vt:variant>
        <vt:i4>5</vt:i4>
      </vt:variant>
      <vt:variant>
        <vt:lpwstr>consultantplus://offline/ref=B8233717409171C3E9AFE28773211FAFB7D2E4378E6360803A2C44609E6674AE8E170AFE346ChFu9H</vt:lpwstr>
      </vt:variant>
      <vt:variant>
        <vt:lpwstr/>
      </vt:variant>
      <vt:variant>
        <vt:i4>3407927</vt:i4>
      </vt:variant>
      <vt:variant>
        <vt:i4>150</vt:i4>
      </vt:variant>
      <vt:variant>
        <vt:i4>0</vt:i4>
      </vt:variant>
      <vt:variant>
        <vt:i4>5</vt:i4>
      </vt:variant>
      <vt:variant>
        <vt:lpwstr>consultantplus://offline/ref=0086EDBA7D9A9B807D8227201E581F7F57473297849FC23CE47865C2F958990D084CDAE6342A158796D1574E799D52A8FC1C04614A80wE07K</vt:lpwstr>
      </vt:variant>
      <vt:variant>
        <vt:lpwstr/>
      </vt:variant>
      <vt:variant>
        <vt:i4>3407922</vt:i4>
      </vt:variant>
      <vt:variant>
        <vt:i4>147</vt:i4>
      </vt:variant>
      <vt:variant>
        <vt:i4>0</vt:i4>
      </vt:variant>
      <vt:variant>
        <vt:i4>5</vt:i4>
      </vt:variant>
      <vt:variant>
        <vt:lpwstr>consultantplus://offline/ref=0086EDBA7D9A9B807D8227201E581F7F57473297849FC23CE47865C2F958990D084CDAE73F2A1C8796D1574E799D52A8FC1C04614A80wE07K</vt:lpwstr>
      </vt:variant>
      <vt:variant>
        <vt:lpwstr/>
      </vt:variant>
      <vt:variant>
        <vt:i4>7077951</vt:i4>
      </vt:variant>
      <vt:variant>
        <vt:i4>144</vt:i4>
      </vt:variant>
      <vt:variant>
        <vt:i4>0</vt:i4>
      </vt:variant>
      <vt:variant>
        <vt:i4>5</vt:i4>
      </vt:variant>
      <vt:variant>
        <vt:lpwstr>consultantplus://offline/ref=5B16B52322FC45C5C73F5FE87AFA253E6CB1F1C2004F748A5D12F4298CA4C08B6D091450FED4589013968C853A434780FFC9A32D244AdFw3K</vt:lpwstr>
      </vt:variant>
      <vt:variant>
        <vt:lpwstr/>
      </vt:variant>
      <vt:variant>
        <vt:i4>3801149</vt:i4>
      </vt:variant>
      <vt:variant>
        <vt:i4>141</vt:i4>
      </vt:variant>
      <vt:variant>
        <vt:i4>0</vt:i4>
      </vt:variant>
      <vt:variant>
        <vt:i4>5</vt:i4>
      </vt:variant>
      <vt:variant>
        <vt:lpwstr>consultantplus://offline/ref=F538DCA29C55785476231E9135D5384B46EBEDB086566DF14FCB79ED308239D565B94BEEE73FC85Et62BL</vt:lpwstr>
      </vt:variant>
      <vt:variant>
        <vt:lpwstr/>
      </vt:variant>
      <vt:variant>
        <vt:i4>7340081</vt:i4>
      </vt:variant>
      <vt:variant>
        <vt:i4>138</vt:i4>
      </vt:variant>
      <vt:variant>
        <vt:i4>0</vt:i4>
      </vt:variant>
      <vt:variant>
        <vt:i4>5</vt:i4>
      </vt:variant>
      <vt:variant>
        <vt:lpwstr>consultantplus://offline/ref=B88E6A90255891C13993B9F1FDE6EC1B9F8F6431B9988C04FF234317478CD369265910A2FFC0C2A22AFFCA8659BBD71E3709D3830FDFtDV4I</vt:lpwstr>
      </vt:variant>
      <vt:variant>
        <vt:lpwstr/>
      </vt:variant>
      <vt:variant>
        <vt:i4>7340081</vt:i4>
      </vt:variant>
      <vt:variant>
        <vt:i4>135</vt:i4>
      </vt:variant>
      <vt:variant>
        <vt:i4>0</vt:i4>
      </vt:variant>
      <vt:variant>
        <vt:i4>5</vt:i4>
      </vt:variant>
      <vt:variant>
        <vt:lpwstr>consultantplus://offline/ref=B88E6A90255891C13993B9F1FDE6EC1B9F8F6431B9988C04FF234317478CD369265910A2FFC0C2A22AFFCA8659BBD71E3709D3830FDFtDV4I</vt:lpwstr>
      </vt:variant>
      <vt:variant>
        <vt:lpwstr/>
      </vt:variant>
      <vt:variant>
        <vt:i4>3342389</vt:i4>
      </vt:variant>
      <vt:variant>
        <vt:i4>132</vt:i4>
      </vt:variant>
      <vt:variant>
        <vt:i4>0</vt:i4>
      </vt:variant>
      <vt:variant>
        <vt:i4>5</vt:i4>
      </vt:variant>
      <vt:variant>
        <vt:lpwstr>consultantplus://offline/ref=8BEB826C7A16E4DEE880F49B961BD019A79262EE203FF5907222EE0EC54EBDD7EF3A24295E14097C7B3BF0299102311904A4647A8624rCB5L</vt:lpwstr>
      </vt:variant>
      <vt:variant>
        <vt:lpwstr/>
      </vt:variant>
      <vt:variant>
        <vt:i4>3342444</vt:i4>
      </vt:variant>
      <vt:variant>
        <vt:i4>129</vt:i4>
      </vt:variant>
      <vt:variant>
        <vt:i4>0</vt:i4>
      </vt:variant>
      <vt:variant>
        <vt:i4>5</vt:i4>
      </vt:variant>
      <vt:variant>
        <vt:lpwstr>consultantplus://offline/ref=8BEB826C7A16E4DEE880F49B961BD019A79262EE203FF5907222EE0EC54EBDD7EF3A24295D140A7C7B3BF0299102311904A4647A8624rCB5L</vt:lpwstr>
      </vt:variant>
      <vt:variant>
        <vt:lpwstr/>
      </vt:variant>
      <vt:variant>
        <vt:i4>3014763</vt:i4>
      </vt:variant>
      <vt:variant>
        <vt:i4>126</vt:i4>
      </vt:variant>
      <vt:variant>
        <vt:i4>0</vt:i4>
      </vt:variant>
      <vt:variant>
        <vt:i4>5</vt:i4>
      </vt:variant>
      <vt:variant>
        <vt:lpwstr>consultantplus://offline/ref=2953E65C620161CEA73200C2CA4E1E54E982AE5F1D789E08C2CBEA3A46AA3F9FA7FED4B779BAXCw4H</vt:lpwstr>
      </vt:variant>
      <vt:variant>
        <vt:lpwstr/>
      </vt:variant>
      <vt:variant>
        <vt:i4>6422579</vt:i4>
      </vt:variant>
      <vt:variant>
        <vt:i4>123</vt:i4>
      </vt:variant>
      <vt:variant>
        <vt:i4>0</vt:i4>
      </vt:variant>
      <vt:variant>
        <vt:i4>5</vt:i4>
      </vt:variant>
      <vt:variant>
        <vt:lpwstr>consultantplus://offline/ref=AA27D67B68330E63912BB5315413B1C08823B8E6F4D8A6832275885AB64C5B986529BA2EA39ElFv9H</vt:lpwstr>
      </vt:variant>
      <vt:variant>
        <vt:lpwstr/>
      </vt:variant>
      <vt:variant>
        <vt:i4>6684731</vt:i4>
      </vt:variant>
      <vt:variant>
        <vt:i4>120</vt:i4>
      </vt:variant>
      <vt:variant>
        <vt:i4>0</vt:i4>
      </vt:variant>
      <vt:variant>
        <vt:i4>5</vt:i4>
      </vt:variant>
      <vt:variant>
        <vt:lpwstr>consultantplus://offline/ref=B8233717409171C3E9AFE28773211FAFB7D2E4378E6360803A2C44609E6674AE8E170AFE346ChFu9H</vt:lpwstr>
      </vt:variant>
      <vt:variant>
        <vt:lpwstr/>
      </vt:variant>
      <vt:variant>
        <vt:i4>7733346</vt:i4>
      </vt:variant>
      <vt:variant>
        <vt:i4>117</vt:i4>
      </vt:variant>
      <vt:variant>
        <vt:i4>0</vt:i4>
      </vt:variant>
      <vt:variant>
        <vt:i4>5</vt:i4>
      </vt:variant>
      <vt:variant>
        <vt:lpwstr>consultantplus://offline/ref=454A208162F992B64C124017380A847435AD2AFC0BAEB294C72D9AB6F65C7C4FF9084BF341A7A752BA7D3981A2209E3380D95473820B20f4I</vt:lpwstr>
      </vt:variant>
      <vt:variant>
        <vt:lpwstr/>
      </vt:variant>
      <vt:variant>
        <vt:i4>6357098</vt:i4>
      </vt:variant>
      <vt:variant>
        <vt:i4>114</vt:i4>
      </vt:variant>
      <vt:variant>
        <vt:i4>0</vt:i4>
      </vt:variant>
      <vt:variant>
        <vt:i4>5</vt:i4>
      </vt:variant>
      <vt:variant>
        <vt:lpwstr>consultantplus://offline/ref=57AE1CDFAE6C2E52C74AC8869E37F1043F384AF35C2CE99406602E7FAE4A6121DB41D2E7965A6E3143CFB4C1814B460AA35DF2057870eCp8N</vt:lpwstr>
      </vt:variant>
      <vt:variant>
        <vt:lpwstr/>
      </vt:variant>
      <vt:variant>
        <vt:i4>7340081</vt:i4>
      </vt:variant>
      <vt:variant>
        <vt:i4>111</vt:i4>
      </vt:variant>
      <vt:variant>
        <vt:i4>0</vt:i4>
      </vt:variant>
      <vt:variant>
        <vt:i4>5</vt:i4>
      </vt:variant>
      <vt:variant>
        <vt:lpwstr>consultantplus://offline/ref=B88E6A90255891C13993B9F1FDE6EC1B9F8F6431B9988C04FF234317478CD369265910A2FFC0C2A22AFFCA8659BBD71E3709D3830FDFtDV4I</vt:lpwstr>
      </vt:variant>
      <vt:variant>
        <vt:lpwstr/>
      </vt:variant>
      <vt:variant>
        <vt:i4>7340081</vt:i4>
      </vt:variant>
      <vt:variant>
        <vt:i4>108</vt:i4>
      </vt:variant>
      <vt:variant>
        <vt:i4>0</vt:i4>
      </vt:variant>
      <vt:variant>
        <vt:i4>5</vt:i4>
      </vt:variant>
      <vt:variant>
        <vt:lpwstr>consultantplus://offline/ref=B88E6A90255891C13993B9F1FDE6EC1B9F8F6431B9988C04FF234317478CD369265910A2FFC0C2A22AFFCA8659BBD71E3709D3830FDFtDV4I</vt:lpwstr>
      </vt:variant>
      <vt:variant>
        <vt:lpwstr/>
      </vt:variant>
      <vt:variant>
        <vt:i4>7340081</vt:i4>
      </vt:variant>
      <vt:variant>
        <vt:i4>105</vt:i4>
      </vt:variant>
      <vt:variant>
        <vt:i4>0</vt:i4>
      </vt:variant>
      <vt:variant>
        <vt:i4>5</vt:i4>
      </vt:variant>
      <vt:variant>
        <vt:lpwstr>consultantplus://offline/ref=B88E6A90255891C13993B9F1FDE6EC1B9F8F6431B9988C04FF234317478CD369265910A2FFC0C2A22AFFCA8659BBD71E3709D3830FDFtDV4I</vt:lpwstr>
      </vt:variant>
      <vt:variant>
        <vt:lpwstr/>
      </vt:variant>
      <vt:variant>
        <vt:i4>3342389</vt:i4>
      </vt:variant>
      <vt:variant>
        <vt:i4>102</vt:i4>
      </vt:variant>
      <vt:variant>
        <vt:i4>0</vt:i4>
      </vt:variant>
      <vt:variant>
        <vt:i4>5</vt:i4>
      </vt:variant>
      <vt:variant>
        <vt:lpwstr>consultantplus://offline/ref=8BEB826C7A16E4DEE880F49B961BD019A79262EE203FF5907222EE0EC54EBDD7EF3A24295E14097C7B3BF0299102311904A4647A8624rCB5L</vt:lpwstr>
      </vt:variant>
      <vt:variant>
        <vt:lpwstr/>
      </vt:variant>
      <vt:variant>
        <vt:i4>3342444</vt:i4>
      </vt:variant>
      <vt:variant>
        <vt:i4>99</vt:i4>
      </vt:variant>
      <vt:variant>
        <vt:i4>0</vt:i4>
      </vt:variant>
      <vt:variant>
        <vt:i4>5</vt:i4>
      </vt:variant>
      <vt:variant>
        <vt:lpwstr>consultantplus://offline/ref=8BEB826C7A16E4DEE880F49B961BD019A79262EE203FF5907222EE0EC54EBDD7EF3A24295D140A7C7B3BF0299102311904A4647A8624rCB5L</vt:lpwstr>
      </vt:variant>
      <vt:variant>
        <vt:lpwstr/>
      </vt:variant>
      <vt:variant>
        <vt:i4>3342389</vt:i4>
      </vt:variant>
      <vt:variant>
        <vt:i4>96</vt:i4>
      </vt:variant>
      <vt:variant>
        <vt:i4>0</vt:i4>
      </vt:variant>
      <vt:variant>
        <vt:i4>5</vt:i4>
      </vt:variant>
      <vt:variant>
        <vt:lpwstr>consultantplus://offline/ref=8BEB826C7A16E4DEE880F49B961BD019A79262EE203FF5907222EE0EC54EBDD7EF3A24295E14097C7B3BF0299102311904A4647A8624rCB5L</vt:lpwstr>
      </vt:variant>
      <vt:variant>
        <vt:lpwstr/>
      </vt:variant>
      <vt:variant>
        <vt:i4>3342444</vt:i4>
      </vt:variant>
      <vt:variant>
        <vt:i4>93</vt:i4>
      </vt:variant>
      <vt:variant>
        <vt:i4>0</vt:i4>
      </vt:variant>
      <vt:variant>
        <vt:i4>5</vt:i4>
      </vt:variant>
      <vt:variant>
        <vt:lpwstr>consultantplus://offline/ref=8BEB826C7A16E4DEE880F49B961BD019A79262EE203FF5907222EE0EC54EBDD7EF3A24295D140A7C7B3BF0299102311904A4647A8624rCB5L</vt:lpwstr>
      </vt:variant>
      <vt:variant>
        <vt:lpwstr/>
      </vt:variant>
      <vt:variant>
        <vt:i4>3014763</vt:i4>
      </vt:variant>
      <vt:variant>
        <vt:i4>90</vt:i4>
      </vt:variant>
      <vt:variant>
        <vt:i4>0</vt:i4>
      </vt:variant>
      <vt:variant>
        <vt:i4>5</vt:i4>
      </vt:variant>
      <vt:variant>
        <vt:lpwstr>consultantplus://offline/ref=2953E65C620161CEA73200C2CA4E1E54E982AE5F1D789E08C2CBEA3A46AA3F9FA7FED4B779BAXCw4H</vt:lpwstr>
      </vt:variant>
      <vt:variant>
        <vt:lpwstr/>
      </vt:variant>
      <vt:variant>
        <vt:i4>6422579</vt:i4>
      </vt:variant>
      <vt:variant>
        <vt:i4>87</vt:i4>
      </vt:variant>
      <vt:variant>
        <vt:i4>0</vt:i4>
      </vt:variant>
      <vt:variant>
        <vt:i4>5</vt:i4>
      </vt:variant>
      <vt:variant>
        <vt:lpwstr>consultantplus://offline/ref=AA27D67B68330E63912BB5315413B1C08823B8E6F4D8A6832275885AB64C5B986529BA2EA39ElFv9H</vt:lpwstr>
      </vt:variant>
      <vt:variant>
        <vt:lpwstr/>
      </vt:variant>
      <vt:variant>
        <vt:i4>6684731</vt:i4>
      </vt:variant>
      <vt:variant>
        <vt:i4>84</vt:i4>
      </vt:variant>
      <vt:variant>
        <vt:i4>0</vt:i4>
      </vt:variant>
      <vt:variant>
        <vt:i4>5</vt:i4>
      </vt:variant>
      <vt:variant>
        <vt:lpwstr>consultantplus://offline/ref=B8233717409171C3E9AFE28773211FAFB7D2E4378E6360803A2C44609E6674AE8E170AFE346ChFu9H</vt:lpwstr>
      </vt:variant>
      <vt:variant>
        <vt:lpwstr/>
      </vt:variant>
      <vt:variant>
        <vt:i4>3932208</vt:i4>
      </vt:variant>
      <vt:variant>
        <vt:i4>81</vt:i4>
      </vt:variant>
      <vt:variant>
        <vt:i4>0</vt:i4>
      </vt:variant>
      <vt:variant>
        <vt:i4>5</vt:i4>
      </vt:variant>
      <vt:variant>
        <vt:lpwstr>consultantplus://offline/ref=A18C5208C65BAEB9FEBB809A8E032A5B7889A431E1B83557CC46B665C9698F496A185F0538120B91D957E2D329856750D76F6EFBD433e0S2N</vt:lpwstr>
      </vt:variant>
      <vt:variant>
        <vt:lpwstr/>
      </vt:variant>
      <vt:variant>
        <vt:i4>7733346</vt:i4>
      </vt:variant>
      <vt:variant>
        <vt:i4>78</vt:i4>
      </vt:variant>
      <vt:variant>
        <vt:i4>0</vt:i4>
      </vt:variant>
      <vt:variant>
        <vt:i4>5</vt:i4>
      </vt:variant>
      <vt:variant>
        <vt:lpwstr>consultantplus://offline/ref=454A208162F992B64C124017380A847435AD2AFC0BAEB294C72D9AB6F65C7C4FF9084BF341A7A752BA7D3981A2209E3380D95473820B20f4I</vt:lpwstr>
      </vt:variant>
      <vt:variant>
        <vt:lpwstr/>
      </vt:variant>
      <vt:variant>
        <vt:i4>7667763</vt:i4>
      </vt:variant>
      <vt:variant>
        <vt:i4>75</vt:i4>
      </vt:variant>
      <vt:variant>
        <vt:i4>0</vt:i4>
      </vt:variant>
      <vt:variant>
        <vt:i4>5</vt:i4>
      </vt:variant>
      <vt:variant>
        <vt:lpwstr>consultantplus://offline/ref=F959000E655C57E257034EE3C672352FAFB2702E1B9664DCFA441F7DC8A9B8C2C34B6BB6ECBE8BC0A94B8EDD9D29F0C8E94B788BFA04GFBCN</vt:lpwstr>
      </vt:variant>
      <vt:variant>
        <vt:lpwstr/>
      </vt:variant>
      <vt:variant>
        <vt:i4>2359358</vt:i4>
      </vt:variant>
      <vt:variant>
        <vt:i4>72</vt:i4>
      </vt:variant>
      <vt:variant>
        <vt:i4>0</vt:i4>
      </vt:variant>
      <vt:variant>
        <vt:i4>5</vt:i4>
      </vt:variant>
      <vt:variant>
        <vt:lpwstr>consultantplus://offline/ref=BB2AC8F9CE2D6F3D700212587054CAB06E84E3C92746C05B61EEE658F8FA02EE2AAC3AC0E106ADC62680A8E5967A4B5A1B7AD6C4F463f6D6I</vt:lpwstr>
      </vt:variant>
      <vt:variant>
        <vt:lpwstr/>
      </vt:variant>
      <vt:variant>
        <vt:i4>2359358</vt:i4>
      </vt:variant>
      <vt:variant>
        <vt:i4>69</vt:i4>
      </vt:variant>
      <vt:variant>
        <vt:i4>0</vt:i4>
      </vt:variant>
      <vt:variant>
        <vt:i4>5</vt:i4>
      </vt:variant>
      <vt:variant>
        <vt:lpwstr>consultantplus://offline/ref=BB2AC8F9CE2D6F3D700212587054CAB06E84E3C92746C05B61EEE658F8FA02EE2AAC3AC0E106ADC62680A8E5967A4B5A1B7AD6C4F463f6D6I</vt:lpwstr>
      </vt:variant>
      <vt:variant>
        <vt:lpwstr/>
      </vt:variant>
      <vt:variant>
        <vt:i4>3342389</vt:i4>
      </vt:variant>
      <vt:variant>
        <vt:i4>66</vt:i4>
      </vt:variant>
      <vt:variant>
        <vt:i4>0</vt:i4>
      </vt:variant>
      <vt:variant>
        <vt:i4>5</vt:i4>
      </vt:variant>
      <vt:variant>
        <vt:lpwstr>consultantplus://offline/ref=8BEB826C7A16E4DEE880F49B961BD019A79262EE203FF5907222EE0EC54EBDD7EF3A24295E14097C7B3BF0299102311904A4647A8624rCB5L</vt:lpwstr>
      </vt:variant>
      <vt:variant>
        <vt:lpwstr/>
      </vt:variant>
      <vt:variant>
        <vt:i4>3342444</vt:i4>
      </vt:variant>
      <vt:variant>
        <vt:i4>63</vt:i4>
      </vt:variant>
      <vt:variant>
        <vt:i4>0</vt:i4>
      </vt:variant>
      <vt:variant>
        <vt:i4>5</vt:i4>
      </vt:variant>
      <vt:variant>
        <vt:lpwstr>consultantplus://offline/ref=8BEB826C7A16E4DEE880F49B961BD019A79262EE203FF5907222EE0EC54EBDD7EF3A24295D140A7C7B3BF0299102311904A4647A8624rCB5L</vt:lpwstr>
      </vt:variant>
      <vt:variant>
        <vt:lpwstr/>
      </vt:variant>
      <vt:variant>
        <vt:i4>3014763</vt:i4>
      </vt:variant>
      <vt:variant>
        <vt:i4>60</vt:i4>
      </vt:variant>
      <vt:variant>
        <vt:i4>0</vt:i4>
      </vt:variant>
      <vt:variant>
        <vt:i4>5</vt:i4>
      </vt:variant>
      <vt:variant>
        <vt:lpwstr>consultantplus://offline/ref=2953E65C620161CEA73200C2CA4E1E54E982AE5F1D789E08C2CBEA3A46AA3F9FA7FED4B779BAXCw4H</vt:lpwstr>
      </vt:variant>
      <vt:variant>
        <vt:lpwstr/>
      </vt:variant>
      <vt:variant>
        <vt:i4>2949222</vt:i4>
      </vt:variant>
      <vt:variant>
        <vt:i4>57</vt:i4>
      </vt:variant>
      <vt:variant>
        <vt:i4>0</vt:i4>
      </vt:variant>
      <vt:variant>
        <vt:i4>5</vt:i4>
      </vt:variant>
      <vt:variant>
        <vt:lpwstr>consultantplus://offline/ref=CDECB501FC67C73512158CE1C63A6DA4E4AB23A99959E487E564AB29526906E606B208EC34C2D6E3130E0F04B26891F24A6CD8F6978FS1W3N</vt:lpwstr>
      </vt:variant>
      <vt:variant>
        <vt:lpwstr/>
      </vt:variant>
      <vt:variant>
        <vt:i4>2359358</vt:i4>
      </vt:variant>
      <vt:variant>
        <vt:i4>54</vt:i4>
      </vt:variant>
      <vt:variant>
        <vt:i4>0</vt:i4>
      </vt:variant>
      <vt:variant>
        <vt:i4>5</vt:i4>
      </vt:variant>
      <vt:variant>
        <vt:lpwstr>consultantplus://offline/ref=BB2AC8F9CE2D6F3D700212587054CAB06E84E3C92746C05B61EEE658F8FA02EE2AAC3AC0E106ADC62680A8E5967A4B5A1B7AD6C4F463f6D6I</vt:lpwstr>
      </vt:variant>
      <vt:variant>
        <vt:lpwstr/>
      </vt:variant>
      <vt:variant>
        <vt:i4>2359358</vt:i4>
      </vt:variant>
      <vt:variant>
        <vt:i4>51</vt:i4>
      </vt:variant>
      <vt:variant>
        <vt:i4>0</vt:i4>
      </vt:variant>
      <vt:variant>
        <vt:i4>5</vt:i4>
      </vt:variant>
      <vt:variant>
        <vt:lpwstr>consultantplus://offline/ref=BB2AC8F9CE2D6F3D700212587054CAB06E84E3C92746C05B61EEE658F8FA02EE2AAC3AC0E106ADC62680A8E5967A4B5A1B7AD6C4F463f6D6I</vt:lpwstr>
      </vt:variant>
      <vt:variant>
        <vt:lpwstr/>
      </vt:variant>
      <vt:variant>
        <vt:i4>3342389</vt:i4>
      </vt:variant>
      <vt:variant>
        <vt:i4>48</vt:i4>
      </vt:variant>
      <vt:variant>
        <vt:i4>0</vt:i4>
      </vt:variant>
      <vt:variant>
        <vt:i4>5</vt:i4>
      </vt:variant>
      <vt:variant>
        <vt:lpwstr>consultantplus://offline/ref=8BEB826C7A16E4DEE880F49B961BD019A79262EE203FF5907222EE0EC54EBDD7EF3A24295E14097C7B3BF0299102311904A4647A8624rCB5L</vt:lpwstr>
      </vt:variant>
      <vt:variant>
        <vt:lpwstr/>
      </vt:variant>
      <vt:variant>
        <vt:i4>3342444</vt:i4>
      </vt:variant>
      <vt:variant>
        <vt:i4>45</vt:i4>
      </vt:variant>
      <vt:variant>
        <vt:i4>0</vt:i4>
      </vt:variant>
      <vt:variant>
        <vt:i4>5</vt:i4>
      </vt:variant>
      <vt:variant>
        <vt:lpwstr>consultantplus://offline/ref=8BEB826C7A16E4DEE880F49B961BD019A79262EE203FF5907222EE0EC54EBDD7EF3A24295D140A7C7B3BF0299102311904A4647A8624rCB5L</vt:lpwstr>
      </vt:variant>
      <vt:variant>
        <vt:lpwstr/>
      </vt:variant>
      <vt:variant>
        <vt:i4>3014763</vt:i4>
      </vt:variant>
      <vt:variant>
        <vt:i4>42</vt:i4>
      </vt:variant>
      <vt:variant>
        <vt:i4>0</vt:i4>
      </vt:variant>
      <vt:variant>
        <vt:i4>5</vt:i4>
      </vt:variant>
      <vt:variant>
        <vt:lpwstr>consultantplus://offline/ref=2953E65C620161CEA73200C2CA4E1E54E982AE5F1D789E08C2CBEA3A46AA3F9FA7FED4B779BAXCw4H</vt:lpwstr>
      </vt:variant>
      <vt:variant>
        <vt:lpwstr/>
      </vt:variant>
      <vt:variant>
        <vt:i4>2949222</vt:i4>
      </vt:variant>
      <vt:variant>
        <vt:i4>39</vt:i4>
      </vt:variant>
      <vt:variant>
        <vt:i4>0</vt:i4>
      </vt:variant>
      <vt:variant>
        <vt:i4>5</vt:i4>
      </vt:variant>
      <vt:variant>
        <vt:lpwstr>consultantplus://offline/ref=CDECB501FC67C73512158CE1C63A6DA4E4AB23A99959E487E564AB29526906E606B208EC34C2D6E3130E0F04B26891F24A6CD8F6978FS1W3N</vt:lpwstr>
      </vt:variant>
      <vt:variant>
        <vt:lpwstr/>
      </vt:variant>
      <vt:variant>
        <vt:i4>2359358</vt:i4>
      </vt:variant>
      <vt:variant>
        <vt:i4>36</vt:i4>
      </vt:variant>
      <vt:variant>
        <vt:i4>0</vt:i4>
      </vt:variant>
      <vt:variant>
        <vt:i4>5</vt:i4>
      </vt:variant>
      <vt:variant>
        <vt:lpwstr>consultantplus://offline/ref=BB2AC8F9CE2D6F3D700212587054CAB06E84E3C92746C05B61EEE658F8FA02EE2AAC3AC0E106ADC62680A8E5967A4B5A1B7AD6C4F463f6D6I</vt:lpwstr>
      </vt:variant>
      <vt:variant>
        <vt:lpwstr/>
      </vt:variant>
      <vt:variant>
        <vt:i4>2359358</vt:i4>
      </vt:variant>
      <vt:variant>
        <vt:i4>33</vt:i4>
      </vt:variant>
      <vt:variant>
        <vt:i4>0</vt:i4>
      </vt:variant>
      <vt:variant>
        <vt:i4>5</vt:i4>
      </vt:variant>
      <vt:variant>
        <vt:lpwstr>consultantplus://offline/ref=BB2AC8F9CE2D6F3D700212587054CAB06E84E3C92746C05B61EEE658F8FA02EE2AAC3AC0E106ADC62680A8E5967A4B5A1B7AD6C4F463f6D6I</vt:lpwstr>
      </vt:variant>
      <vt:variant>
        <vt:lpwstr/>
      </vt:variant>
      <vt:variant>
        <vt:i4>3342389</vt:i4>
      </vt:variant>
      <vt:variant>
        <vt:i4>30</vt:i4>
      </vt:variant>
      <vt:variant>
        <vt:i4>0</vt:i4>
      </vt:variant>
      <vt:variant>
        <vt:i4>5</vt:i4>
      </vt:variant>
      <vt:variant>
        <vt:lpwstr>consultantplus://offline/ref=8BEB826C7A16E4DEE880F49B961BD019A79262EE203FF5907222EE0EC54EBDD7EF3A24295E14097C7B3BF0299102311904A4647A8624rCB5L</vt:lpwstr>
      </vt:variant>
      <vt:variant>
        <vt:lpwstr/>
      </vt:variant>
      <vt:variant>
        <vt:i4>3342444</vt:i4>
      </vt:variant>
      <vt:variant>
        <vt:i4>27</vt:i4>
      </vt:variant>
      <vt:variant>
        <vt:i4>0</vt:i4>
      </vt:variant>
      <vt:variant>
        <vt:i4>5</vt:i4>
      </vt:variant>
      <vt:variant>
        <vt:lpwstr>consultantplus://offline/ref=8BEB826C7A16E4DEE880F49B961BD019A79262EE203FF5907222EE0EC54EBDD7EF3A24295D140A7C7B3BF0299102311904A4647A8624rCB5L</vt:lpwstr>
      </vt:variant>
      <vt:variant>
        <vt:lpwstr/>
      </vt:variant>
      <vt:variant>
        <vt:i4>3014763</vt:i4>
      </vt:variant>
      <vt:variant>
        <vt:i4>24</vt:i4>
      </vt:variant>
      <vt:variant>
        <vt:i4>0</vt:i4>
      </vt:variant>
      <vt:variant>
        <vt:i4>5</vt:i4>
      </vt:variant>
      <vt:variant>
        <vt:lpwstr>consultantplus://offline/ref=2953E65C620161CEA73200C2CA4E1E54E982AE5F1D789E08C2CBEA3A46AA3F9FA7FED4B779BAXCw4H</vt:lpwstr>
      </vt:variant>
      <vt:variant>
        <vt:lpwstr/>
      </vt:variant>
      <vt:variant>
        <vt:i4>2949222</vt:i4>
      </vt:variant>
      <vt:variant>
        <vt:i4>21</vt:i4>
      </vt:variant>
      <vt:variant>
        <vt:i4>0</vt:i4>
      </vt:variant>
      <vt:variant>
        <vt:i4>5</vt:i4>
      </vt:variant>
      <vt:variant>
        <vt:lpwstr>consultantplus://offline/ref=CDECB501FC67C73512158CE1C63A6DA4E4AB23A99959E487E564AB29526906E606B208EC34C2D6E3130E0F04B26891F24A6CD8F6978FS1W3N</vt:lpwstr>
      </vt:variant>
      <vt:variant>
        <vt:lpwstr/>
      </vt:variant>
      <vt:variant>
        <vt:i4>2359358</vt:i4>
      </vt:variant>
      <vt:variant>
        <vt:i4>18</vt:i4>
      </vt:variant>
      <vt:variant>
        <vt:i4>0</vt:i4>
      </vt:variant>
      <vt:variant>
        <vt:i4>5</vt:i4>
      </vt:variant>
      <vt:variant>
        <vt:lpwstr>consultantplus://offline/ref=BB2AC8F9CE2D6F3D700212587054CAB06E84E3C92746C05B61EEE658F8FA02EE2AAC3AC0E106ADC62680A8E5967A4B5A1B7AD6C4F463f6D6I</vt:lpwstr>
      </vt:variant>
      <vt:variant>
        <vt:lpwstr/>
      </vt:variant>
      <vt:variant>
        <vt:i4>2359358</vt:i4>
      </vt:variant>
      <vt:variant>
        <vt:i4>15</vt:i4>
      </vt:variant>
      <vt:variant>
        <vt:i4>0</vt:i4>
      </vt:variant>
      <vt:variant>
        <vt:i4>5</vt:i4>
      </vt:variant>
      <vt:variant>
        <vt:lpwstr>consultantplus://offline/ref=BB2AC8F9CE2D6F3D700212587054CAB06E84E3C92746C05B61EEE658F8FA02EE2AAC3AC0E106ADC62680A8E5967A4B5A1B7AD6C4F463f6D6I</vt:lpwstr>
      </vt:variant>
      <vt:variant>
        <vt:lpwstr/>
      </vt:variant>
      <vt:variant>
        <vt:i4>3342389</vt:i4>
      </vt:variant>
      <vt:variant>
        <vt:i4>12</vt:i4>
      </vt:variant>
      <vt:variant>
        <vt:i4>0</vt:i4>
      </vt:variant>
      <vt:variant>
        <vt:i4>5</vt:i4>
      </vt:variant>
      <vt:variant>
        <vt:lpwstr>consultantplus://offline/ref=8BEB826C7A16E4DEE880F49B961BD019A79262EE203FF5907222EE0EC54EBDD7EF3A24295E14097C7B3BF0299102311904A4647A8624rCB5L</vt:lpwstr>
      </vt:variant>
      <vt:variant>
        <vt:lpwstr/>
      </vt:variant>
      <vt:variant>
        <vt:i4>3342444</vt:i4>
      </vt:variant>
      <vt:variant>
        <vt:i4>9</vt:i4>
      </vt:variant>
      <vt:variant>
        <vt:i4>0</vt:i4>
      </vt:variant>
      <vt:variant>
        <vt:i4>5</vt:i4>
      </vt:variant>
      <vt:variant>
        <vt:lpwstr>consultantplus://offline/ref=8BEB826C7A16E4DEE880F49B961BD019A79262EE203FF5907222EE0EC54EBDD7EF3A24295D140A7C7B3BF0299102311904A4647A8624rCB5L</vt:lpwstr>
      </vt:variant>
      <vt:variant>
        <vt:lpwstr/>
      </vt:variant>
      <vt:variant>
        <vt:i4>3014763</vt:i4>
      </vt:variant>
      <vt:variant>
        <vt:i4>6</vt:i4>
      </vt:variant>
      <vt:variant>
        <vt:i4>0</vt:i4>
      </vt:variant>
      <vt:variant>
        <vt:i4>5</vt:i4>
      </vt:variant>
      <vt:variant>
        <vt:lpwstr>consultantplus://offline/ref=2953E65C620161CEA73200C2CA4E1E54E982AE5F1D789E08C2CBEA3A46AA3F9FA7FED4B779BAXCw4H</vt:lpwstr>
      </vt:variant>
      <vt:variant>
        <vt:lpwstr/>
      </vt:variant>
      <vt:variant>
        <vt:i4>2949222</vt:i4>
      </vt:variant>
      <vt:variant>
        <vt:i4>3</vt:i4>
      </vt:variant>
      <vt:variant>
        <vt:i4>0</vt:i4>
      </vt:variant>
      <vt:variant>
        <vt:i4>5</vt:i4>
      </vt:variant>
      <vt:variant>
        <vt:lpwstr>consultantplus://offline/ref=CDECB501FC67C73512158CE1C63A6DA4E4AB23A99959E487E564AB29526906E606B208EC34C2D6E3130E0F04B26891F24A6CD8F6978FS1W3N</vt:lpwstr>
      </vt:variant>
      <vt:variant>
        <vt:lpwstr/>
      </vt:variant>
      <vt:variant>
        <vt:i4>3145836</vt:i4>
      </vt:variant>
      <vt:variant>
        <vt:i4>0</vt:i4>
      </vt:variant>
      <vt:variant>
        <vt:i4>0</vt:i4>
      </vt:variant>
      <vt:variant>
        <vt:i4>5</vt:i4>
      </vt:variant>
      <vt:variant>
        <vt:lpwstr>consultantplus://offline/ref=80B229BBDCB7D70FBABA2EDEA66224CAFAE1787C9EB4A73642FF762A7523BB410D8C72421D18874C97964A4BM5W5O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ТЕХНОЛОГИЧЕСКАЯ СХЕМА</dc:title>
  <dc:subject/>
  <dc:creator>Yakovleva</dc:creator>
  <cp:keywords/>
  <cp:lastModifiedBy>Лариса Р. Саулова</cp:lastModifiedBy>
  <cp:revision>2</cp:revision>
  <cp:lastPrinted>2021-05-19T12:41:00Z</cp:lastPrinted>
  <dcterms:created xsi:type="dcterms:W3CDTF">2024-08-02T13:49:00Z</dcterms:created>
  <dcterms:modified xsi:type="dcterms:W3CDTF">2024-08-02T13:49:00Z</dcterms:modified>
</cp:coreProperties>
</file>