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249" w:rsidRPr="009F002B" w:rsidRDefault="00105249" w:rsidP="001052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 w:bidi="ru-RU"/>
        </w:rPr>
      </w:pP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525AB2" w:rsidRPr="009F002B" w:rsidTr="00031108">
        <w:tc>
          <w:tcPr>
            <w:tcW w:w="4820" w:type="dxa"/>
            <w:shd w:val="clear" w:color="auto" w:fill="auto"/>
          </w:tcPr>
          <w:p w:rsidR="00525AB2" w:rsidRPr="009F002B" w:rsidRDefault="00525AB2" w:rsidP="000311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25AB2" w:rsidRPr="009F002B" w:rsidRDefault="00525AB2" w:rsidP="001322E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00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121F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  <w:p w:rsidR="00A905CD" w:rsidRPr="009F002B" w:rsidRDefault="003043EB" w:rsidP="001322E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9F00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9F00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предоставления органами местного самоуправления муниципальных образований Ставропольского края муниципальной услуги </w:t>
            </w:r>
            <w:r w:rsidRPr="009F002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«</w:t>
            </w:r>
            <w:r w:rsidR="00A905CD" w:rsidRPr="009F002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</w:p>
          <w:p w:rsidR="00525AB2" w:rsidRPr="009F002B" w:rsidRDefault="00525AB2" w:rsidP="001322E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30C44" w:rsidRPr="0088413D" w:rsidRDefault="00832255" w:rsidP="005F6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Основания</w:t>
      </w:r>
      <w:r w:rsidR="005F6699" w:rsidRPr="0088413D">
        <w:rPr>
          <w:rFonts w:ascii="Times New Roman" w:hAnsi="Times New Roman"/>
          <w:b/>
          <w:sz w:val="24"/>
          <w:szCs w:val="24"/>
        </w:rPr>
        <w:t xml:space="preserve"> предоставления земельного участка, </w:t>
      </w:r>
      <w:r w:rsidR="005F6699" w:rsidRPr="0088413D">
        <w:rPr>
          <w:rFonts w:ascii="Times New Roman" w:hAnsi="Times New Roman"/>
          <w:b/>
          <w:bCs/>
          <w:iCs/>
          <w:sz w:val="24"/>
          <w:szCs w:val="24"/>
        </w:rPr>
        <w:t>находящегося в государственной или муниципальной собственности,</w:t>
      </w:r>
      <w:r w:rsidR="005F6699" w:rsidRPr="0088413D">
        <w:rPr>
          <w:rFonts w:ascii="Times New Roman" w:hAnsi="Times New Roman"/>
          <w:b/>
          <w:sz w:val="24"/>
          <w:szCs w:val="24"/>
        </w:rPr>
        <w:t xml:space="preserve"> в </w:t>
      </w:r>
      <w:r w:rsidR="00D769E6">
        <w:rPr>
          <w:rFonts w:ascii="Times New Roman" w:hAnsi="Times New Roman"/>
          <w:b/>
          <w:sz w:val="24"/>
          <w:szCs w:val="24"/>
        </w:rPr>
        <w:t>собственность</w:t>
      </w:r>
      <w:r w:rsidR="005F6699" w:rsidRPr="0088413D">
        <w:rPr>
          <w:rFonts w:ascii="Times New Roman" w:hAnsi="Times New Roman"/>
          <w:b/>
          <w:sz w:val="24"/>
          <w:szCs w:val="24"/>
        </w:rPr>
        <w:t xml:space="preserve"> </w:t>
      </w:r>
      <w:r w:rsidR="00162CED">
        <w:rPr>
          <w:rFonts w:ascii="Times New Roman" w:hAnsi="Times New Roman"/>
          <w:b/>
          <w:sz w:val="24"/>
          <w:szCs w:val="24"/>
        </w:rPr>
        <w:t xml:space="preserve">за плату </w:t>
      </w:r>
      <w:r w:rsidR="005F6699" w:rsidRPr="0088413D">
        <w:rPr>
          <w:rFonts w:ascii="Times New Roman" w:hAnsi="Times New Roman"/>
          <w:b/>
          <w:sz w:val="24"/>
          <w:szCs w:val="24"/>
        </w:rPr>
        <w:t>без проведения торгов</w:t>
      </w:r>
    </w:p>
    <w:p w:rsidR="005F6699" w:rsidRPr="009F002B" w:rsidRDefault="005F6699" w:rsidP="005F66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34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6946"/>
      </w:tblGrid>
      <w:tr w:rsidR="00B44A21" w:rsidRPr="00AA6F8C" w:rsidTr="00C55A75">
        <w:tc>
          <w:tcPr>
            <w:tcW w:w="709" w:type="dxa"/>
          </w:tcPr>
          <w:p w:rsidR="00B44A21" w:rsidRPr="00AA6F8C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B44A21" w:rsidRPr="00AA6F8C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</w:tcPr>
          <w:p w:rsidR="00B44A21" w:rsidRPr="00AA6F8C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заявителей</w:t>
            </w:r>
          </w:p>
        </w:tc>
        <w:tc>
          <w:tcPr>
            <w:tcW w:w="6946" w:type="dxa"/>
          </w:tcPr>
          <w:p w:rsidR="00B44A21" w:rsidRPr="00AA6F8C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предоставления земельного участка</w:t>
            </w:r>
          </w:p>
        </w:tc>
      </w:tr>
      <w:tr w:rsidR="00B44A21" w:rsidRPr="00AA6F8C" w:rsidTr="00C55A75">
        <w:trPr>
          <w:trHeight w:val="571"/>
        </w:trPr>
        <w:tc>
          <w:tcPr>
            <w:tcW w:w="709" w:type="dxa"/>
          </w:tcPr>
          <w:p w:rsidR="00B44A21" w:rsidRPr="00AA6F8C" w:rsidRDefault="00B44A21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</w:tcPr>
          <w:p w:rsidR="00B44A21" w:rsidRPr="00AA6F8C" w:rsidRDefault="00E7697A" w:rsidP="00E76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Член садоводческого некоммерческого товарищества (СНТ) или огороднического некоммерческого товарищества (ОНТ)</w:t>
            </w:r>
          </w:p>
        </w:tc>
        <w:tc>
          <w:tcPr>
            <w:tcW w:w="6946" w:type="dxa"/>
          </w:tcPr>
          <w:p w:rsidR="00B44A21" w:rsidRPr="00AA6F8C" w:rsidRDefault="00B44A21" w:rsidP="00E70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</w:t>
            </w:r>
            <w:proofErr w:type="gramEnd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70173"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пункта 2 статьи 39.</w:t>
            </w:r>
            <w:r w:rsidR="00E70173"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Земельного кодекса Российской Федерации – </w:t>
            </w:r>
          </w:p>
          <w:p w:rsidR="00B44A21" w:rsidRPr="00AA6F8C" w:rsidRDefault="00B44A21" w:rsidP="00E70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</w:t>
            </w:r>
            <w:proofErr w:type="gramEnd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70173"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</w:t>
            </w:r>
          </w:p>
        </w:tc>
      </w:tr>
      <w:tr w:rsidR="00E70173" w:rsidRPr="00AA6F8C" w:rsidTr="00C55A75">
        <w:trPr>
          <w:trHeight w:val="878"/>
        </w:trPr>
        <w:tc>
          <w:tcPr>
            <w:tcW w:w="709" w:type="dxa"/>
          </w:tcPr>
          <w:p w:rsidR="00E70173" w:rsidRPr="00AA6F8C" w:rsidRDefault="00E70173" w:rsidP="00E70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</w:tcPr>
          <w:p w:rsidR="00E70173" w:rsidRPr="00AA6F8C" w:rsidRDefault="00E7697A" w:rsidP="00E76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Собственник здания, сооружения либо помещения в здании, сооружении</w:t>
            </w:r>
          </w:p>
        </w:tc>
        <w:tc>
          <w:tcPr>
            <w:tcW w:w="6946" w:type="dxa"/>
          </w:tcPr>
          <w:p w:rsidR="00E70173" w:rsidRPr="00AA6F8C" w:rsidRDefault="00E70173" w:rsidP="00E70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</w:t>
            </w:r>
            <w:proofErr w:type="gramEnd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 пункта 2 статьи 39.3 Земельного кодекса Российской Федерации – предоставление земельных участков, на которых расположены здания, сооружения, собственникам таких зданий, сооружений либо помещений в них в случаях, предусмотренных </w:t>
            </w:r>
            <w:hyperlink r:id="rId7" w:history="1">
              <w:r w:rsidRPr="00AA6F8C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статьей 39.20</w:t>
              </w:r>
            </w:hyperlink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Земельного Кодекса Российской Федерации</w:t>
            </w:r>
          </w:p>
        </w:tc>
      </w:tr>
      <w:tr w:rsidR="005F6699" w:rsidRPr="00AA6F8C" w:rsidTr="00C55A75">
        <w:tc>
          <w:tcPr>
            <w:tcW w:w="709" w:type="dxa"/>
          </w:tcPr>
          <w:p w:rsidR="005F6699" w:rsidRPr="00AA6F8C" w:rsidRDefault="005F6699" w:rsidP="00B44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4" w:type="dxa"/>
          </w:tcPr>
          <w:p w:rsidR="005F6699" w:rsidRPr="00AA6F8C" w:rsidRDefault="00E7697A" w:rsidP="005F6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Юридическое лицо, использующее земельный участок на праве постоянного (бессрочного) пользования</w:t>
            </w:r>
          </w:p>
        </w:tc>
        <w:tc>
          <w:tcPr>
            <w:tcW w:w="6946" w:type="dxa"/>
          </w:tcPr>
          <w:p w:rsidR="005F6699" w:rsidRPr="00AA6F8C" w:rsidRDefault="005F6699" w:rsidP="00E70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</w:t>
            </w:r>
            <w:proofErr w:type="gramEnd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70173"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пункта 2 статьи 39.</w:t>
            </w:r>
            <w:r w:rsidR="00E70173"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Земельного кодекса Российской Федерации – </w:t>
            </w:r>
            <w:r w:rsidR="00772F45"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="00E70173"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земельных участков, находящихся в постоянном (бессрочном) пользовании юридических лиц, указанным юридическим лицам, за исключением лиц, указанных в </w:t>
            </w:r>
            <w:hyperlink r:id="rId8" w:history="1">
              <w:r w:rsidR="00E70173" w:rsidRPr="00AA6F8C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пункте 2 статьи 39.9</w:t>
              </w:r>
            </w:hyperlink>
            <w:r w:rsidR="00E70173"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Земельного Кодекса Российской Федерации </w:t>
            </w:r>
          </w:p>
        </w:tc>
      </w:tr>
      <w:tr w:rsidR="001F6F99" w:rsidRPr="00AA6F8C" w:rsidTr="00C55A75">
        <w:tc>
          <w:tcPr>
            <w:tcW w:w="709" w:type="dxa"/>
          </w:tcPr>
          <w:p w:rsidR="001F6F99" w:rsidRPr="00AA6F8C" w:rsidRDefault="001F6F99" w:rsidP="001F6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94" w:type="dxa"/>
          </w:tcPr>
          <w:p w:rsidR="001F6F99" w:rsidRPr="00AA6F8C" w:rsidRDefault="00E7697A" w:rsidP="0030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Крестьянское (фермерское) хозяйство или сельскохозяйственная организация, использующие 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6946" w:type="dxa"/>
          </w:tcPr>
          <w:p w:rsidR="000A6217" w:rsidRPr="00AA6F8C" w:rsidRDefault="000A6217" w:rsidP="000A6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green"/>
                <w:lang w:eastAsia="ru-RU"/>
              </w:rPr>
            </w:pPr>
            <w:proofErr w:type="gramStart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</w:t>
            </w:r>
            <w:proofErr w:type="gramEnd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 пункта 2 статьи 39.3 Земельного кодекса Российской Федерации – </w:t>
            </w:r>
            <w:r w:rsidR="00772F45"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земельных участков крестьянскому (фермерскому) хозяйству или сельскохозяйственной организации в случаях, установленных Федеральным </w:t>
            </w:r>
            <w:hyperlink r:id="rId9" w:history="1">
              <w:r w:rsidRPr="00AA6F8C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законом</w:t>
              </w:r>
            </w:hyperlink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«Об обороте земель сельскохозяйственного назначения»</w:t>
            </w:r>
          </w:p>
        </w:tc>
      </w:tr>
      <w:tr w:rsidR="000A6217" w:rsidRPr="00AA6F8C" w:rsidTr="00C55A75">
        <w:trPr>
          <w:trHeight w:val="3138"/>
        </w:trPr>
        <w:tc>
          <w:tcPr>
            <w:tcW w:w="709" w:type="dxa"/>
          </w:tcPr>
          <w:p w:rsidR="000A6217" w:rsidRPr="00AA6F8C" w:rsidRDefault="000A6217" w:rsidP="000A6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4" w:type="dxa"/>
          </w:tcPr>
          <w:p w:rsidR="000A6217" w:rsidRPr="00AA6F8C" w:rsidRDefault="00E7697A" w:rsidP="00C5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Гражданин или юридическое лицо, являющиеся арендаторами земельного участка, предназначенного для ведения</w:t>
            </w:r>
            <w:r w:rsidR="00C55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сельскохозяйственного производства</w:t>
            </w:r>
          </w:p>
        </w:tc>
        <w:tc>
          <w:tcPr>
            <w:tcW w:w="6946" w:type="dxa"/>
          </w:tcPr>
          <w:p w:rsidR="000A6217" w:rsidRPr="00AA6F8C" w:rsidRDefault="000A6217" w:rsidP="00655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подпункт 9 пункта 2 статьи 39.3 Земельного кодекса Российской Федерации – предоставление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</w:t>
            </w:r>
            <w:proofErr w:type="spellStart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неустраненных</w:t>
            </w:r>
            <w:proofErr w:type="spellEnd"/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</w:t>
            </w:r>
            <w:r w:rsidR="00655F19"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</w:tr>
      <w:tr w:rsidR="000A6217" w:rsidRPr="00AA6F8C" w:rsidTr="00C55A75">
        <w:tc>
          <w:tcPr>
            <w:tcW w:w="709" w:type="dxa"/>
          </w:tcPr>
          <w:p w:rsidR="000A6217" w:rsidRPr="00AA6F8C" w:rsidRDefault="000A6217" w:rsidP="000A6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4" w:type="dxa"/>
          </w:tcPr>
          <w:p w:rsidR="00A82294" w:rsidRPr="00432A7D" w:rsidRDefault="00E7697A" w:rsidP="008B4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2A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Гражданин</w:t>
            </w:r>
            <w:r w:rsidR="008B40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2A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индивидуального жилищного строительства, ведения личного подсобного хозяйства</w:t>
            </w:r>
            <w:r w:rsidR="00A82294" w:rsidRPr="00432A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границах населенного пункта, садоводства для собственных нужд, гражданин или крестьянское (фермерское) хозяйство</w:t>
            </w:r>
            <w:r w:rsidRPr="00432A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82294" w:rsidRPr="00432A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r w:rsidRPr="00432A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осуществления крестьянским (фермерским) хозяйством его деятельности</w:t>
            </w:r>
            <w:r w:rsidR="00A82294" w:rsidRPr="00432A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соответствии со </w:t>
            </w:r>
            <w:hyperlink r:id="rId10" w:history="1">
              <w:r w:rsidR="00A82294" w:rsidRPr="00432A7D">
                <w:rPr>
                  <w:rStyle w:val="aa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статьей 39.18</w:t>
              </w:r>
            </w:hyperlink>
            <w:r w:rsidR="00A82294" w:rsidRPr="00432A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Земельного Кодекса Российской Федерации</w:t>
            </w:r>
          </w:p>
        </w:tc>
        <w:tc>
          <w:tcPr>
            <w:tcW w:w="6946" w:type="dxa"/>
          </w:tcPr>
          <w:p w:rsidR="000A6217" w:rsidRDefault="000A6217" w:rsidP="00E76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подпункт 10 пункта 2 статьи 39.3 Земельного кодекса Российской Федерации – </w:t>
            </w:r>
            <w:r w:rsidR="00772F45"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земельных участков </w:t>
            </w:r>
            <w:r w:rsidRPr="00AA6F8C">
              <w:rPr>
                <w:rFonts w:ascii="Times New Roman" w:eastAsiaTheme="minorHAnsi" w:hAnsi="Times New Roman"/>
                <w:sz w:val="20"/>
                <w:szCs w:val="20"/>
              </w:rPr>
              <w:t xml:space="preserve">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или крестьянским (фермерским) хозяйствам для осуществления крестьянским (фермерским) хозяйством его деятельности в соответствии со </w:t>
            </w:r>
            <w:hyperlink r:id="rId11" w:history="1">
              <w:r w:rsidRPr="00AA6F8C">
                <w:rPr>
                  <w:rFonts w:ascii="Times New Roman" w:eastAsiaTheme="minorHAnsi" w:hAnsi="Times New Roman"/>
                  <w:sz w:val="20"/>
                  <w:szCs w:val="20"/>
                </w:rPr>
                <w:t>статьей 39.18</w:t>
              </w:r>
            </w:hyperlink>
            <w:r w:rsidRPr="00AA6F8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6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Земельного Кодекса Российской Федерации </w:t>
            </w:r>
          </w:p>
          <w:p w:rsidR="00A82294" w:rsidRDefault="00A82294" w:rsidP="00E76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82294" w:rsidRDefault="00A82294" w:rsidP="00E76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82294" w:rsidRDefault="00A82294" w:rsidP="00E76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82294" w:rsidRDefault="00A82294" w:rsidP="00E76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82294" w:rsidRPr="00AA6F8C" w:rsidRDefault="00A82294" w:rsidP="00A82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green"/>
                <w:lang w:eastAsia="ru-RU"/>
              </w:rPr>
            </w:pPr>
          </w:p>
        </w:tc>
      </w:tr>
    </w:tbl>
    <w:p w:rsidR="00230C44" w:rsidRPr="009F002B" w:rsidRDefault="00230C44" w:rsidP="008B40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30C44" w:rsidRPr="009F002B" w:rsidSect="00F17081">
      <w:headerReference w:type="default" r:id="rId12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53B" w:rsidRDefault="00BF753B" w:rsidP="004A26D1">
      <w:pPr>
        <w:spacing w:after="0" w:line="240" w:lineRule="auto"/>
      </w:pPr>
      <w:r>
        <w:separator/>
      </w:r>
    </w:p>
  </w:endnote>
  <w:endnote w:type="continuationSeparator" w:id="0">
    <w:p w:rsidR="00BF753B" w:rsidRDefault="00BF753B" w:rsidP="004A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53B" w:rsidRDefault="00BF753B" w:rsidP="004A26D1">
      <w:pPr>
        <w:spacing w:after="0" w:line="240" w:lineRule="auto"/>
      </w:pPr>
      <w:r>
        <w:separator/>
      </w:r>
    </w:p>
  </w:footnote>
  <w:footnote w:type="continuationSeparator" w:id="0">
    <w:p w:rsidR="00BF753B" w:rsidRDefault="00BF753B" w:rsidP="004A2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837803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17081" w:rsidRDefault="00F17081">
        <w:pPr>
          <w:pStyle w:val="ab"/>
          <w:jc w:val="right"/>
        </w:pPr>
        <w:r w:rsidRPr="00F17081">
          <w:rPr>
            <w:rFonts w:ascii="Times New Roman" w:hAnsi="Times New Roman"/>
          </w:rPr>
          <w:fldChar w:fldCharType="begin"/>
        </w:r>
        <w:r w:rsidRPr="00F17081">
          <w:rPr>
            <w:rFonts w:ascii="Times New Roman" w:hAnsi="Times New Roman"/>
          </w:rPr>
          <w:instrText>PAGE   \* MERGEFORMAT</w:instrText>
        </w:r>
        <w:r w:rsidRPr="00F17081">
          <w:rPr>
            <w:rFonts w:ascii="Times New Roman" w:hAnsi="Times New Roman"/>
          </w:rPr>
          <w:fldChar w:fldCharType="separate"/>
        </w:r>
        <w:r w:rsidR="00C55A75">
          <w:rPr>
            <w:rFonts w:ascii="Times New Roman" w:hAnsi="Times New Roman"/>
            <w:noProof/>
          </w:rPr>
          <w:t>2</w:t>
        </w:r>
        <w:r w:rsidRPr="00F17081">
          <w:rPr>
            <w:rFonts w:ascii="Times New Roman" w:hAnsi="Times New Roman"/>
          </w:rPr>
          <w:fldChar w:fldCharType="end"/>
        </w:r>
      </w:p>
    </w:sdtContent>
  </w:sdt>
  <w:p w:rsidR="00F17081" w:rsidRDefault="00F1708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E5B"/>
    <w:rsid w:val="00031008"/>
    <w:rsid w:val="00031108"/>
    <w:rsid w:val="000424D0"/>
    <w:rsid w:val="00046D8C"/>
    <w:rsid w:val="000509A9"/>
    <w:rsid w:val="00063225"/>
    <w:rsid w:val="000737BF"/>
    <w:rsid w:val="000872EC"/>
    <w:rsid w:val="000A6217"/>
    <w:rsid w:val="000B7653"/>
    <w:rsid w:val="000C52B7"/>
    <w:rsid w:val="000D068C"/>
    <w:rsid w:val="000D56FD"/>
    <w:rsid w:val="000F4766"/>
    <w:rsid w:val="000F6186"/>
    <w:rsid w:val="00103723"/>
    <w:rsid w:val="00105249"/>
    <w:rsid w:val="00113852"/>
    <w:rsid w:val="00121A35"/>
    <w:rsid w:val="00121F5E"/>
    <w:rsid w:val="00131F7D"/>
    <w:rsid w:val="001322E1"/>
    <w:rsid w:val="00134470"/>
    <w:rsid w:val="00162CED"/>
    <w:rsid w:val="00184CE0"/>
    <w:rsid w:val="00197DA5"/>
    <w:rsid w:val="001B7E7B"/>
    <w:rsid w:val="001E5333"/>
    <w:rsid w:val="001F177A"/>
    <w:rsid w:val="001F6F99"/>
    <w:rsid w:val="002014DC"/>
    <w:rsid w:val="00206929"/>
    <w:rsid w:val="002137CA"/>
    <w:rsid w:val="00230C44"/>
    <w:rsid w:val="002355E4"/>
    <w:rsid w:val="00240368"/>
    <w:rsid w:val="00282752"/>
    <w:rsid w:val="00295A9F"/>
    <w:rsid w:val="002A1923"/>
    <w:rsid w:val="002B68EF"/>
    <w:rsid w:val="002B7965"/>
    <w:rsid w:val="002C603D"/>
    <w:rsid w:val="002D3C53"/>
    <w:rsid w:val="002D6061"/>
    <w:rsid w:val="002D70C7"/>
    <w:rsid w:val="002E34F3"/>
    <w:rsid w:val="003041E1"/>
    <w:rsid w:val="003043EB"/>
    <w:rsid w:val="0030440D"/>
    <w:rsid w:val="003049E1"/>
    <w:rsid w:val="00307C50"/>
    <w:rsid w:val="0031696F"/>
    <w:rsid w:val="00321983"/>
    <w:rsid w:val="003234E3"/>
    <w:rsid w:val="003242AD"/>
    <w:rsid w:val="003245D0"/>
    <w:rsid w:val="00333B42"/>
    <w:rsid w:val="00344CF4"/>
    <w:rsid w:val="00372D85"/>
    <w:rsid w:val="00387E5B"/>
    <w:rsid w:val="00390FD8"/>
    <w:rsid w:val="00391315"/>
    <w:rsid w:val="00392A03"/>
    <w:rsid w:val="003B0BB3"/>
    <w:rsid w:val="003D7B9A"/>
    <w:rsid w:val="003F7BDB"/>
    <w:rsid w:val="00402F2A"/>
    <w:rsid w:val="00421AA9"/>
    <w:rsid w:val="004236C1"/>
    <w:rsid w:val="004237B1"/>
    <w:rsid w:val="00432A7D"/>
    <w:rsid w:val="004360E3"/>
    <w:rsid w:val="00437224"/>
    <w:rsid w:val="00451306"/>
    <w:rsid w:val="00460995"/>
    <w:rsid w:val="00484866"/>
    <w:rsid w:val="00485732"/>
    <w:rsid w:val="00496B1E"/>
    <w:rsid w:val="00497754"/>
    <w:rsid w:val="004A0CB4"/>
    <w:rsid w:val="004A26D1"/>
    <w:rsid w:val="004A6EF3"/>
    <w:rsid w:val="004A7DA5"/>
    <w:rsid w:val="004B312D"/>
    <w:rsid w:val="004B5EAA"/>
    <w:rsid w:val="004D3F14"/>
    <w:rsid w:val="004E2022"/>
    <w:rsid w:val="004E21E5"/>
    <w:rsid w:val="004E2E5B"/>
    <w:rsid w:val="004F32C7"/>
    <w:rsid w:val="00512449"/>
    <w:rsid w:val="005240D6"/>
    <w:rsid w:val="00525AB2"/>
    <w:rsid w:val="00536BF8"/>
    <w:rsid w:val="00537FB8"/>
    <w:rsid w:val="00547B42"/>
    <w:rsid w:val="00561C26"/>
    <w:rsid w:val="005931A1"/>
    <w:rsid w:val="005B01FB"/>
    <w:rsid w:val="005B6200"/>
    <w:rsid w:val="005C447E"/>
    <w:rsid w:val="005C5A88"/>
    <w:rsid w:val="005D7636"/>
    <w:rsid w:val="005F4716"/>
    <w:rsid w:val="005F6699"/>
    <w:rsid w:val="005F7153"/>
    <w:rsid w:val="00601E72"/>
    <w:rsid w:val="006153E3"/>
    <w:rsid w:val="006362F1"/>
    <w:rsid w:val="00655F19"/>
    <w:rsid w:val="006673CF"/>
    <w:rsid w:val="00671CE9"/>
    <w:rsid w:val="00690436"/>
    <w:rsid w:val="00691646"/>
    <w:rsid w:val="006E63D7"/>
    <w:rsid w:val="006E7882"/>
    <w:rsid w:val="006F1776"/>
    <w:rsid w:val="007002C0"/>
    <w:rsid w:val="0070545E"/>
    <w:rsid w:val="00716CC5"/>
    <w:rsid w:val="0072002E"/>
    <w:rsid w:val="0074012E"/>
    <w:rsid w:val="00772F45"/>
    <w:rsid w:val="007A599C"/>
    <w:rsid w:val="007C5B6A"/>
    <w:rsid w:val="007D0F94"/>
    <w:rsid w:val="007D3149"/>
    <w:rsid w:val="007F2532"/>
    <w:rsid w:val="007F3B6E"/>
    <w:rsid w:val="007F5DE0"/>
    <w:rsid w:val="007F7E5B"/>
    <w:rsid w:val="008013E6"/>
    <w:rsid w:val="00803EAC"/>
    <w:rsid w:val="00832255"/>
    <w:rsid w:val="0083432C"/>
    <w:rsid w:val="008362AE"/>
    <w:rsid w:val="008532E7"/>
    <w:rsid w:val="00856834"/>
    <w:rsid w:val="0088413D"/>
    <w:rsid w:val="00896421"/>
    <w:rsid w:val="008A3547"/>
    <w:rsid w:val="008B4024"/>
    <w:rsid w:val="008C7C6C"/>
    <w:rsid w:val="008D0765"/>
    <w:rsid w:val="008D1356"/>
    <w:rsid w:val="008D377D"/>
    <w:rsid w:val="008E5810"/>
    <w:rsid w:val="00916155"/>
    <w:rsid w:val="00946099"/>
    <w:rsid w:val="0095593A"/>
    <w:rsid w:val="00957378"/>
    <w:rsid w:val="009779EE"/>
    <w:rsid w:val="009811A5"/>
    <w:rsid w:val="009836D9"/>
    <w:rsid w:val="009A2C12"/>
    <w:rsid w:val="009B4F19"/>
    <w:rsid w:val="009C07BF"/>
    <w:rsid w:val="009C15F4"/>
    <w:rsid w:val="009E21DF"/>
    <w:rsid w:val="009F002B"/>
    <w:rsid w:val="00A30358"/>
    <w:rsid w:val="00A47749"/>
    <w:rsid w:val="00A54386"/>
    <w:rsid w:val="00A5651C"/>
    <w:rsid w:val="00A65BE3"/>
    <w:rsid w:val="00A673F7"/>
    <w:rsid w:val="00A7358B"/>
    <w:rsid w:val="00A82294"/>
    <w:rsid w:val="00A905CD"/>
    <w:rsid w:val="00A927B2"/>
    <w:rsid w:val="00AA1F84"/>
    <w:rsid w:val="00AA3FF0"/>
    <w:rsid w:val="00AA6F8C"/>
    <w:rsid w:val="00AF5A9E"/>
    <w:rsid w:val="00B15D80"/>
    <w:rsid w:val="00B31274"/>
    <w:rsid w:val="00B44A21"/>
    <w:rsid w:val="00B56470"/>
    <w:rsid w:val="00B77435"/>
    <w:rsid w:val="00B9153F"/>
    <w:rsid w:val="00B97D3F"/>
    <w:rsid w:val="00BE670E"/>
    <w:rsid w:val="00BF753B"/>
    <w:rsid w:val="00C1429A"/>
    <w:rsid w:val="00C24AB1"/>
    <w:rsid w:val="00C264EF"/>
    <w:rsid w:val="00C27665"/>
    <w:rsid w:val="00C31477"/>
    <w:rsid w:val="00C34596"/>
    <w:rsid w:val="00C5079E"/>
    <w:rsid w:val="00C54EC6"/>
    <w:rsid w:val="00C55A75"/>
    <w:rsid w:val="00C64138"/>
    <w:rsid w:val="00C77679"/>
    <w:rsid w:val="00C85D5F"/>
    <w:rsid w:val="00CA2520"/>
    <w:rsid w:val="00CB4543"/>
    <w:rsid w:val="00CC4514"/>
    <w:rsid w:val="00CD02A6"/>
    <w:rsid w:val="00CD62D9"/>
    <w:rsid w:val="00CE0C1A"/>
    <w:rsid w:val="00CF7B8A"/>
    <w:rsid w:val="00D07166"/>
    <w:rsid w:val="00D31742"/>
    <w:rsid w:val="00D4094B"/>
    <w:rsid w:val="00D47062"/>
    <w:rsid w:val="00D52E92"/>
    <w:rsid w:val="00D55C99"/>
    <w:rsid w:val="00D5758F"/>
    <w:rsid w:val="00D75F2E"/>
    <w:rsid w:val="00D769E6"/>
    <w:rsid w:val="00DA262D"/>
    <w:rsid w:val="00DB2EC5"/>
    <w:rsid w:val="00DD1F62"/>
    <w:rsid w:val="00DE1620"/>
    <w:rsid w:val="00DF2197"/>
    <w:rsid w:val="00DF6193"/>
    <w:rsid w:val="00DF7A2A"/>
    <w:rsid w:val="00E009EB"/>
    <w:rsid w:val="00E16888"/>
    <w:rsid w:val="00E304F7"/>
    <w:rsid w:val="00E32C3C"/>
    <w:rsid w:val="00E36857"/>
    <w:rsid w:val="00E41F96"/>
    <w:rsid w:val="00E5048E"/>
    <w:rsid w:val="00E52D57"/>
    <w:rsid w:val="00E6359B"/>
    <w:rsid w:val="00E70173"/>
    <w:rsid w:val="00E72FCC"/>
    <w:rsid w:val="00E7697A"/>
    <w:rsid w:val="00E92CEF"/>
    <w:rsid w:val="00EA12E8"/>
    <w:rsid w:val="00EA4107"/>
    <w:rsid w:val="00EB1942"/>
    <w:rsid w:val="00EB32ED"/>
    <w:rsid w:val="00EC1180"/>
    <w:rsid w:val="00ED53C3"/>
    <w:rsid w:val="00F01355"/>
    <w:rsid w:val="00F01709"/>
    <w:rsid w:val="00F05D69"/>
    <w:rsid w:val="00F063D8"/>
    <w:rsid w:val="00F17081"/>
    <w:rsid w:val="00F22E74"/>
    <w:rsid w:val="00F4508D"/>
    <w:rsid w:val="00F458D9"/>
    <w:rsid w:val="00F645B1"/>
    <w:rsid w:val="00F809A1"/>
    <w:rsid w:val="00F874B5"/>
    <w:rsid w:val="00FA4547"/>
    <w:rsid w:val="00FB5D7C"/>
    <w:rsid w:val="00FC55FB"/>
    <w:rsid w:val="00FD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A778C-803A-4D4C-9D47-CB98CD8A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45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77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4A26D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A26D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4A26D1"/>
    <w:rPr>
      <w:vertAlign w:val="superscript"/>
    </w:rPr>
  </w:style>
  <w:style w:type="paragraph" w:styleId="a7">
    <w:name w:val="footnote text"/>
    <w:basedOn w:val="a"/>
    <w:link w:val="a8"/>
    <w:uiPriority w:val="99"/>
    <w:unhideWhenUsed/>
    <w:rsid w:val="008D377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D377D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D377D"/>
    <w:rPr>
      <w:vertAlign w:val="superscript"/>
    </w:rPr>
  </w:style>
  <w:style w:type="character" w:styleId="aa">
    <w:name w:val="Hyperlink"/>
    <w:basedOn w:val="a0"/>
    <w:uiPriority w:val="99"/>
    <w:unhideWhenUsed/>
    <w:rsid w:val="008D377D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44A21"/>
  </w:style>
  <w:style w:type="paragraph" w:customStyle="1" w:styleId="ConsPlusNormal">
    <w:name w:val="ConsPlusNormal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44A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17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17081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F17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170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318&amp;dst=56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318&amp;dst=884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54318&amp;dst=85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54318&amp;dst=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25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4C615-6546-4E2D-BCD7-05A728F6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186</cp:revision>
  <dcterms:created xsi:type="dcterms:W3CDTF">2018-03-26T11:40:00Z</dcterms:created>
  <dcterms:modified xsi:type="dcterms:W3CDTF">2024-05-28T12:57:00Z</dcterms:modified>
</cp:coreProperties>
</file>